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3991" w:rsidRDefault="00D24DD4" w:rsidP="006C3991">
      <w:r w:rsidRPr="00D24DD4">
        <w:rPr>
          <w:b/>
        </w:rPr>
        <w:pict>
          <v:shapetype id="_x0000_t158" coordsize="21600,21600" o:spt="158" adj="1404,10800" path="m@37@0c@38@3@39@1@40@0@41@3@42@1@43@0m@30@4c@31@5@32@6@33@4@34@5@35@6@36@4e">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pathok="t" o:connecttype="custom" o:connectlocs="@40,@0;@51,10800;@33,@4;@50,10800" o:connectangles="270,180,90,0"/>
            <v:textpath on="t" fitshape="t" xscale="t"/>
            <v:handles>
              <v:h position="topLeft,#0" yrange="0,2229"/>
              <v:h position="#1,bottomRight" xrange="8640,12960"/>
            </v:handles>
            <o:lock v:ext="edit" text="t" shapetype="t"/>
          </v:shapetype>
          <v:shape id="_x0000_i1025" type="#_x0000_t158" style="width:334.5pt;height:94.5pt" fillcolor="#3cf" strokecolor="#009" strokeweight="1pt">
            <v:shadow on="t" color="#009" offset="7pt,-7pt"/>
            <v:textpath style="font-family:&quot;Impact&quot;;v-text-spacing:52429f;v-text-kern:t;v-same-letter-heights:t" trim="t" fitpath="t" xscale="f" string="Едогонский    вестник"/>
          </v:shape>
        </w:pict>
      </w:r>
    </w:p>
    <w:p w:rsidR="006C3991" w:rsidRDefault="006C3991" w:rsidP="006C3991"/>
    <w:p w:rsidR="006C3991" w:rsidRPr="00322896" w:rsidRDefault="006C3991" w:rsidP="006C3991">
      <w:pPr>
        <w:spacing w:after="0"/>
        <w:rPr>
          <w:rFonts w:ascii="Times New Roman" w:hAnsi="Times New Roman" w:cs="Times New Roman"/>
          <w:sz w:val="28"/>
          <w:szCs w:val="28"/>
        </w:rPr>
      </w:pPr>
    </w:p>
    <w:p w:rsidR="006C3991" w:rsidRDefault="00DF3DAA" w:rsidP="006C3991">
      <w:pPr>
        <w:spacing w:after="0"/>
        <w:rPr>
          <w:rFonts w:ascii="Times New Roman" w:hAnsi="Times New Roman" w:cs="Times New Roman"/>
          <w:b/>
          <w:sz w:val="28"/>
          <w:szCs w:val="28"/>
        </w:rPr>
      </w:pPr>
      <w:r>
        <w:rPr>
          <w:rFonts w:ascii="Times New Roman" w:hAnsi="Times New Roman" w:cs="Times New Roman"/>
          <w:b/>
          <w:sz w:val="28"/>
          <w:szCs w:val="28"/>
        </w:rPr>
        <w:t>2</w:t>
      </w:r>
      <w:r w:rsidR="006C3991">
        <w:rPr>
          <w:rFonts w:ascii="Times New Roman" w:hAnsi="Times New Roman" w:cs="Times New Roman"/>
          <w:b/>
          <w:sz w:val="28"/>
          <w:szCs w:val="28"/>
        </w:rPr>
        <w:t>0 июня  2017</w:t>
      </w:r>
      <w:r w:rsidR="006C3991" w:rsidRPr="00322896">
        <w:rPr>
          <w:rFonts w:ascii="Times New Roman" w:hAnsi="Times New Roman" w:cs="Times New Roman"/>
          <w:b/>
          <w:sz w:val="28"/>
          <w:szCs w:val="28"/>
        </w:rPr>
        <w:t xml:space="preserve"> года                               </w:t>
      </w:r>
      <w:r w:rsidR="006C3991">
        <w:rPr>
          <w:rFonts w:ascii="Times New Roman" w:hAnsi="Times New Roman" w:cs="Times New Roman"/>
          <w:b/>
          <w:sz w:val="28"/>
          <w:szCs w:val="28"/>
        </w:rPr>
        <w:t xml:space="preserve">                                № 10</w:t>
      </w:r>
    </w:p>
    <w:p w:rsidR="006C3991" w:rsidRDefault="006C3991" w:rsidP="006C3991">
      <w:pPr>
        <w:spacing w:after="0"/>
        <w:rPr>
          <w:rFonts w:ascii="Times New Roman" w:hAnsi="Times New Roman" w:cs="Times New Roman"/>
          <w:b/>
          <w:sz w:val="28"/>
          <w:szCs w:val="28"/>
        </w:rPr>
      </w:pPr>
    </w:p>
    <w:p w:rsidR="006C3991" w:rsidRDefault="006C3991" w:rsidP="006C3991">
      <w:pPr>
        <w:spacing w:after="0"/>
        <w:rPr>
          <w:rFonts w:ascii="Times New Roman" w:hAnsi="Times New Roman" w:cs="Times New Roman"/>
          <w:b/>
          <w:sz w:val="28"/>
          <w:szCs w:val="28"/>
        </w:rPr>
      </w:pPr>
    </w:p>
    <w:p w:rsidR="006C3991" w:rsidRPr="00322896" w:rsidRDefault="006C3991" w:rsidP="006C3991">
      <w:pPr>
        <w:spacing w:after="0"/>
        <w:rPr>
          <w:rFonts w:ascii="Times New Roman" w:hAnsi="Times New Roman" w:cs="Times New Roman"/>
          <w:b/>
          <w:sz w:val="28"/>
          <w:szCs w:val="28"/>
        </w:rPr>
      </w:pPr>
    </w:p>
    <w:p w:rsidR="006C3991" w:rsidRPr="00322896" w:rsidRDefault="006C3991" w:rsidP="006C3991">
      <w:pPr>
        <w:spacing w:after="0"/>
        <w:rPr>
          <w:rFonts w:ascii="Times New Roman" w:hAnsi="Times New Roman" w:cs="Times New Roman"/>
          <w:b/>
          <w:sz w:val="28"/>
          <w:szCs w:val="28"/>
        </w:rPr>
      </w:pPr>
    </w:p>
    <w:p w:rsidR="006C3991" w:rsidRPr="00322896" w:rsidRDefault="006C3991" w:rsidP="006C3991">
      <w:pPr>
        <w:spacing w:after="0"/>
        <w:rPr>
          <w:rFonts w:ascii="Times New Roman" w:hAnsi="Times New Roman" w:cs="Times New Roman"/>
          <w:b/>
          <w:sz w:val="28"/>
          <w:szCs w:val="28"/>
        </w:rPr>
      </w:pPr>
      <w:r w:rsidRPr="00322896">
        <w:rPr>
          <w:rFonts w:ascii="Times New Roman" w:hAnsi="Times New Roman" w:cs="Times New Roman"/>
          <w:b/>
          <w:sz w:val="28"/>
          <w:szCs w:val="28"/>
        </w:rPr>
        <w:t xml:space="preserve">«Едогонский  вестник» -  </w:t>
      </w:r>
      <w:proofErr w:type="gramStart"/>
      <w:r w:rsidRPr="00322896">
        <w:rPr>
          <w:rFonts w:ascii="Times New Roman" w:hAnsi="Times New Roman" w:cs="Times New Roman"/>
          <w:b/>
          <w:sz w:val="28"/>
          <w:szCs w:val="28"/>
        </w:rPr>
        <w:t>периодическое</w:t>
      </w:r>
      <w:proofErr w:type="gramEnd"/>
      <w:r w:rsidRPr="00322896">
        <w:rPr>
          <w:rFonts w:ascii="Times New Roman" w:hAnsi="Times New Roman" w:cs="Times New Roman"/>
          <w:b/>
          <w:sz w:val="28"/>
          <w:szCs w:val="28"/>
        </w:rPr>
        <w:t xml:space="preserve">  печатное</w:t>
      </w:r>
    </w:p>
    <w:p w:rsidR="006C3991" w:rsidRPr="00322896" w:rsidRDefault="006C3991" w:rsidP="006C3991">
      <w:pPr>
        <w:spacing w:after="0"/>
        <w:rPr>
          <w:rFonts w:ascii="Times New Roman" w:hAnsi="Times New Roman" w:cs="Times New Roman"/>
          <w:b/>
          <w:sz w:val="28"/>
          <w:szCs w:val="28"/>
        </w:rPr>
      </w:pPr>
      <w:r w:rsidRPr="00322896">
        <w:rPr>
          <w:rFonts w:ascii="Times New Roman" w:hAnsi="Times New Roman" w:cs="Times New Roman"/>
          <w:b/>
          <w:sz w:val="28"/>
          <w:szCs w:val="28"/>
        </w:rPr>
        <w:t xml:space="preserve">издание  в  форме  газеты, утвержденное  </w:t>
      </w:r>
      <w:proofErr w:type="gramStart"/>
      <w:r w:rsidRPr="00322896">
        <w:rPr>
          <w:rFonts w:ascii="Times New Roman" w:hAnsi="Times New Roman" w:cs="Times New Roman"/>
          <w:b/>
          <w:sz w:val="28"/>
          <w:szCs w:val="28"/>
        </w:rPr>
        <w:t>для</w:t>
      </w:r>
      <w:proofErr w:type="gramEnd"/>
    </w:p>
    <w:p w:rsidR="006C3991" w:rsidRPr="00322896" w:rsidRDefault="006C3991" w:rsidP="006C3991">
      <w:pPr>
        <w:spacing w:after="0"/>
        <w:rPr>
          <w:rFonts w:ascii="Times New Roman" w:hAnsi="Times New Roman" w:cs="Times New Roman"/>
          <w:b/>
          <w:sz w:val="28"/>
          <w:szCs w:val="28"/>
        </w:rPr>
      </w:pPr>
      <w:r w:rsidRPr="00322896">
        <w:rPr>
          <w:rFonts w:ascii="Times New Roman" w:hAnsi="Times New Roman" w:cs="Times New Roman"/>
          <w:b/>
          <w:sz w:val="28"/>
          <w:szCs w:val="28"/>
        </w:rPr>
        <w:t>издания  официальных и  иных  сообщений  и</w:t>
      </w:r>
    </w:p>
    <w:p w:rsidR="006C3991" w:rsidRPr="00322896" w:rsidRDefault="006C3991" w:rsidP="006C3991">
      <w:pPr>
        <w:spacing w:after="0"/>
        <w:rPr>
          <w:rFonts w:ascii="Times New Roman" w:hAnsi="Times New Roman" w:cs="Times New Roman"/>
          <w:b/>
          <w:sz w:val="28"/>
          <w:szCs w:val="28"/>
        </w:rPr>
      </w:pPr>
      <w:r w:rsidRPr="00322896">
        <w:rPr>
          <w:rFonts w:ascii="Times New Roman" w:hAnsi="Times New Roman" w:cs="Times New Roman"/>
          <w:b/>
          <w:sz w:val="28"/>
          <w:szCs w:val="28"/>
        </w:rPr>
        <w:t>материалов, нормативных  и  иных  актов  Думы</w:t>
      </w:r>
    </w:p>
    <w:p w:rsidR="006C3991" w:rsidRPr="00322896" w:rsidRDefault="006C3991" w:rsidP="006C3991">
      <w:pPr>
        <w:spacing w:after="0"/>
        <w:rPr>
          <w:rFonts w:ascii="Times New Roman" w:hAnsi="Times New Roman" w:cs="Times New Roman"/>
          <w:b/>
          <w:sz w:val="28"/>
          <w:szCs w:val="28"/>
        </w:rPr>
      </w:pPr>
      <w:r w:rsidRPr="00322896">
        <w:rPr>
          <w:rFonts w:ascii="Times New Roman" w:hAnsi="Times New Roman" w:cs="Times New Roman"/>
          <w:b/>
          <w:sz w:val="28"/>
          <w:szCs w:val="28"/>
        </w:rPr>
        <w:t>и  администрации  Едогонского  сельского  поселения</w:t>
      </w:r>
    </w:p>
    <w:p w:rsidR="006C3991" w:rsidRPr="00322896" w:rsidRDefault="006C3991" w:rsidP="006C3991">
      <w:pPr>
        <w:spacing w:after="0"/>
        <w:outlineLvl w:val="0"/>
        <w:rPr>
          <w:rFonts w:ascii="Times New Roman" w:hAnsi="Times New Roman" w:cs="Times New Roman"/>
          <w:b/>
          <w:sz w:val="28"/>
          <w:szCs w:val="28"/>
        </w:rPr>
      </w:pPr>
      <w:r w:rsidRPr="00322896">
        <w:rPr>
          <w:rFonts w:ascii="Times New Roman" w:hAnsi="Times New Roman" w:cs="Times New Roman"/>
          <w:b/>
          <w:sz w:val="28"/>
          <w:szCs w:val="28"/>
        </w:rPr>
        <w:t>Тулунского  района  Иркутской  области.</w:t>
      </w:r>
    </w:p>
    <w:p w:rsidR="006C3991" w:rsidRPr="00322896" w:rsidRDefault="006C3991" w:rsidP="006C3991">
      <w:pPr>
        <w:spacing w:after="0"/>
        <w:rPr>
          <w:rFonts w:ascii="Times New Roman" w:hAnsi="Times New Roman" w:cs="Times New Roman"/>
          <w:b/>
          <w:sz w:val="28"/>
          <w:szCs w:val="28"/>
        </w:rPr>
      </w:pPr>
    </w:p>
    <w:p w:rsidR="006C3991" w:rsidRPr="00322896" w:rsidRDefault="006C3991" w:rsidP="006C3991">
      <w:pPr>
        <w:spacing w:after="0"/>
        <w:rPr>
          <w:rFonts w:ascii="Times New Roman" w:hAnsi="Times New Roman" w:cs="Times New Roman"/>
          <w:b/>
          <w:sz w:val="28"/>
          <w:szCs w:val="28"/>
        </w:rPr>
      </w:pPr>
    </w:p>
    <w:p w:rsidR="006C3991" w:rsidRPr="00322896" w:rsidRDefault="006C3991" w:rsidP="006C3991">
      <w:pPr>
        <w:spacing w:after="0"/>
        <w:outlineLvl w:val="0"/>
        <w:rPr>
          <w:rFonts w:ascii="Times New Roman" w:hAnsi="Times New Roman" w:cs="Times New Roman"/>
          <w:b/>
          <w:sz w:val="28"/>
          <w:szCs w:val="28"/>
        </w:rPr>
      </w:pPr>
      <w:r w:rsidRPr="00322896">
        <w:rPr>
          <w:rFonts w:ascii="Times New Roman" w:hAnsi="Times New Roman" w:cs="Times New Roman"/>
          <w:b/>
          <w:sz w:val="28"/>
          <w:szCs w:val="28"/>
        </w:rPr>
        <w:t>Издатель,  редакция  и  распространитель-</w:t>
      </w:r>
    </w:p>
    <w:p w:rsidR="006C3991" w:rsidRDefault="006C3991" w:rsidP="006C3991">
      <w:pPr>
        <w:spacing w:after="0"/>
        <w:rPr>
          <w:rFonts w:ascii="Times New Roman" w:hAnsi="Times New Roman" w:cs="Times New Roman"/>
          <w:b/>
          <w:sz w:val="28"/>
          <w:szCs w:val="28"/>
        </w:rPr>
      </w:pPr>
      <w:r w:rsidRPr="00322896">
        <w:rPr>
          <w:rFonts w:ascii="Times New Roman" w:hAnsi="Times New Roman" w:cs="Times New Roman"/>
          <w:b/>
          <w:sz w:val="28"/>
          <w:szCs w:val="28"/>
        </w:rPr>
        <w:t>администрация  Едогонского  сельского  поселения.</w:t>
      </w:r>
    </w:p>
    <w:p w:rsidR="006C3991" w:rsidRPr="00322896" w:rsidRDefault="006C3991" w:rsidP="006C3991">
      <w:pPr>
        <w:spacing w:after="0"/>
        <w:rPr>
          <w:rFonts w:ascii="Times New Roman" w:hAnsi="Times New Roman" w:cs="Times New Roman"/>
          <w:b/>
          <w:sz w:val="28"/>
          <w:szCs w:val="28"/>
        </w:rPr>
      </w:pPr>
    </w:p>
    <w:p w:rsidR="006C3991" w:rsidRPr="00322896" w:rsidRDefault="006C3991" w:rsidP="006C3991">
      <w:pPr>
        <w:spacing w:after="0"/>
        <w:rPr>
          <w:rFonts w:ascii="Times New Roman" w:hAnsi="Times New Roman" w:cs="Times New Roman"/>
          <w:b/>
          <w:sz w:val="28"/>
          <w:szCs w:val="28"/>
        </w:rPr>
      </w:pPr>
    </w:p>
    <w:p w:rsidR="006C3991" w:rsidRPr="00322896" w:rsidRDefault="006C3991" w:rsidP="006C3991">
      <w:pPr>
        <w:spacing w:after="0"/>
        <w:outlineLvl w:val="0"/>
        <w:rPr>
          <w:rFonts w:ascii="Times New Roman" w:hAnsi="Times New Roman" w:cs="Times New Roman"/>
          <w:b/>
          <w:sz w:val="28"/>
          <w:szCs w:val="28"/>
        </w:rPr>
      </w:pPr>
      <w:r w:rsidRPr="00322896">
        <w:rPr>
          <w:rFonts w:ascii="Times New Roman" w:hAnsi="Times New Roman" w:cs="Times New Roman"/>
          <w:b/>
          <w:sz w:val="28"/>
          <w:szCs w:val="28"/>
        </w:rPr>
        <w:t>Тираж – 10  экземпляров.</w:t>
      </w:r>
    </w:p>
    <w:p w:rsidR="006C3991" w:rsidRPr="00322896" w:rsidRDefault="006C3991" w:rsidP="006C3991">
      <w:pPr>
        <w:spacing w:after="0"/>
        <w:outlineLvl w:val="0"/>
        <w:rPr>
          <w:rFonts w:ascii="Times New Roman" w:hAnsi="Times New Roman" w:cs="Times New Roman"/>
          <w:b/>
          <w:sz w:val="28"/>
          <w:szCs w:val="28"/>
        </w:rPr>
      </w:pPr>
      <w:r w:rsidRPr="00322896">
        <w:rPr>
          <w:rFonts w:ascii="Times New Roman" w:hAnsi="Times New Roman" w:cs="Times New Roman"/>
          <w:b/>
          <w:sz w:val="28"/>
          <w:szCs w:val="28"/>
        </w:rPr>
        <w:t>Распространяется  бесплатно.</w:t>
      </w:r>
    </w:p>
    <w:p w:rsidR="006C3991" w:rsidRPr="00322896" w:rsidRDefault="006C3991" w:rsidP="006C3991">
      <w:pPr>
        <w:spacing w:after="0"/>
        <w:rPr>
          <w:rFonts w:ascii="Times New Roman" w:hAnsi="Times New Roman" w:cs="Times New Roman"/>
          <w:b/>
          <w:sz w:val="28"/>
          <w:szCs w:val="28"/>
        </w:rPr>
      </w:pPr>
    </w:p>
    <w:p w:rsidR="006C3991" w:rsidRPr="00322896" w:rsidRDefault="006C3991" w:rsidP="006C3991">
      <w:pPr>
        <w:spacing w:after="0"/>
        <w:rPr>
          <w:rFonts w:ascii="Times New Roman" w:hAnsi="Times New Roman" w:cs="Times New Roman"/>
          <w:b/>
          <w:sz w:val="28"/>
          <w:szCs w:val="28"/>
        </w:rPr>
      </w:pPr>
    </w:p>
    <w:p w:rsidR="006C3991" w:rsidRPr="00322896" w:rsidRDefault="006C3991" w:rsidP="006C3991">
      <w:pPr>
        <w:spacing w:after="0"/>
        <w:rPr>
          <w:rFonts w:ascii="Times New Roman" w:hAnsi="Times New Roman" w:cs="Times New Roman"/>
          <w:b/>
          <w:sz w:val="28"/>
          <w:szCs w:val="28"/>
        </w:rPr>
      </w:pPr>
    </w:p>
    <w:p w:rsidR="006C3991" w:rsidRPr="00322896" w:rsidRDefault="006C3991" w:rsidP="006C3991">
      <w:pPr>
        <w:spacing w:after="0"/>
        <w:rPr>
          <w:rFonts w:ascii="Times New Roman" w:hAnsi="Times New Roman" w:cs="Times New Roman"/>
          <w:b/>
          <w:sz w:val="28"/>
          <w:szCs w:val="28"/>
        </w:rPr>
      </w:pPr>
    </w:p>
    <w:p w:rsidR="006C3991" w:rsidRPr="00322896" w:rsidRDefault="006C3991" w:rsidP="006C3991">
      <w:pPr>
        <w:spacing w:after="0"/>
        <w:rPr>
          <w:rFonts w:ascii="Times New Roman" w:hAnsi="Times New Roman" w:cs="Times New Roman"/>
          <w:b/>
          <w:sz w:val="28"/>
          <w:szCs w:val="28"/>
        </w:rPr>
      </w:pPr>
    </w:p>
    <w:p w:rsidR="006C3991" w:rsidRPr="00322896" w:rsidRDefault="006C3991" w:rsidP="006C3991">
      <w:pPr>
        <w:spacing w:after="0"/>
        <w:rPr>
          <w:rFonts w:ascii="Times New Roman" w:hAnsi="Times New Roman" w:cs="Times New Roman"/>
          <w:b/>
          <w:sz w:val="28"/>
          <w:szCs w:val="28"/>
        </w:rPr>
      </w:pPr>
    </w:p>
    <w:p w:rsidR="006C3991" w:rsidRPr="00322896" w:rsidRDefault="006C3991" w:rsidP="006C3991">
      <w:pPr>
        <w:spacing w:after="0"/>
        <w:rPr>
          <w:rFonts w:ascii="Times New Roman" w:hAnsi="Times New Roman" w:cs="Times New Roman"/>
          <w:b/>
          <w:sz w:val="28"/>
          <w:szCs w:val="28"/>
        </w:rPr>
      </w:pPr>
    </w:p>
    <w:p w:rsidR="006C3991" w:rsidRPr="00322896" w:rsidRDefault="006C3991" w:rsidP="006C3991">
      <w:pPr>
        <w:spacing w:after="0"/>
        <w:rPr>
          <w:rFonts w:ascii="Times New Roman" w:hAnsi="Times New Roman" w:cs="Times New Roman"/>
          <w:b/>
          <w:sz w:val="28"/>
          <w:szCs w:val="28"/>
        </w:rPr>
      </w:pPr>
    </w:p>
    <w:p w:rsidR="006C3991" w:rsidRPr="00322896" w:rsidRDefault="006C3991" w:rsidP="006C3991">
      <w:pPr>
        <w:spacing w:after="0"/>
        <w:rPr>
          <w:rFonts w:ascii="Times New Roman" w:hAnsi="Times New Roman" w:cs="Times New Roman"/>
          <w:b/>
          <w:sz w:val="28"/>
          <w:szCs w:val="28"/>
        </w:rPr>
      </w:pPr>
    </w:p>
    <w:p w:rsidR="006C3991" w:rsidRPr="00322896" w:rsidRDefault="006C3991" w:rsidP="006C3991">
      <w:pPr>
        <w:spacing w:after="0"/>
        <w:outlineLvl w:val="0"/>
        <w:rPr>
          <w:rFonts w:ascii="Times New Roman" w:hAnsi="Times New Roman" w:cs="Times New Roman"/>
          <w:b/>
          <w:sz w:val="28"/>
          <w:szCs w:val="28"/>
        </w:rPr>
      </w:pPr>
      <w:r w:rsidRPr="00322896">
        <w:rPr>
          <w:rFonts w:ascii="Times New Roman" w:hAnsi="Times New Roman" w:cs="Times New Roman"/>
          <w:b/>
          <w:sz w:val="28"/>
          <w:szCs w:val="28"/>
        </w:rPr>
        <w:t>Адрес:  Иркутская  область,  Тулунский  район,</w:t>
      </w:r>
    </w:p>
    <w:p w:rsidR="006C3991" w:rsidRDefault="006C3991" w:rsidP="006C3991">
      <w:pPr>
        <w:spacing w:after="0"/>
        <w:rPr>
          <w:rFonts w:ascii="Times New Roman" w:hAnsi="Times New Roman" w:cs="Times New Roman"/>
          <w:b/>
          <w:sz w:val="28"/>
          <w:szCs w:val="28"/>
        </w:rPr>
      </w:pPr>
      <w:r w:rsidRPr="00322896">
        <w:rPr>
          <w:rFonts w:ascii="Times New Roman" w:hAnsi="Times New Roman" w:cs="Times New Roman"/>
          <w:b/>
          <w:sz w:val="28"/>
          <w:szCs w:val="28"/>
        </w:rPr>
        <w:t>с. Едогон, ул. Ленина  66,  тел. 32-4-21.</w:t>
      </w:r>
    </w:p>
    <w:p w:rsidR="007E1585" w:rsidRDefault="007E1585"/>
    <w:p w:rsidR="00340AAA" w:rsidRPr="00DE66B5" w:rsidRDefault="00340AAA" w:rsidP="00340AAA">
      <w:pPr>
        <w:jc w:val="center"/>
        <w:rPr>
          <w:rFonts w:ascii="Arial" w:hAnsi="Arial" w:cs="Arial"/>
          <w:b/>
          <w:sz w:val="32"/>
          <w:szCs w:val="32"/>
        </w:rPr>
      </w:pPr>
      <w:r>
        <w:rPr>
          <w:rFonts w:ascii="Arial" w:hAnsi="Arial" w:cs="Arial"/>
          <w:b/>
          <w:sz w:val="32"/>
          <w:szCs w:val="32"/>
        </w:rPr>
        <w:lastRenderedPageBreak/>
        <w:t>09.06.2017Г. №17</w:t>
      </w:r>
    </w:p>
    <w:p w:rsidR="00340AAA" w:rsidRDefault="00340AAA" w:rsidP="00340AAA">
      <w:pPr>
        <w:jc w:val="center"/>
        <w:rPr>
          <w:rFonts w:ascii="Arial" w:hAnsi="Arial" w:cs="Arial"/>
          <w:b/>
          <w:sz w:val="32"/>
          <w:szCs w:val="32"/>
        </w:rPr>
      </w:pPr>
      <w:r w:rsidRPr="00DE66B5">
        <w:rPr>
          <w:rFonts w:ascii="Arial" w:hAnsi="Arial" w:cs="Arial"/>
          <w:b/>
          <w:sz w:val="32"/>
          <w:szCs w:val="32"/>
        </w:rPr>
        <w:t>РОССИЙСКАЯ ФЕДЕРАЦИЯ</w:t>
      </w:r>
    </w:p>
    <w:p w:rsidR="00340AAA" w:rsidRDefault="00340AAA" w:rsidP="00340AAA">
      <w:pPr>
        <w:jc w:val="center"/>
        <w:rPr>
          <w:rFonts w:ascii="Arial" w:hAnsi="Arial" w:cs="Arial"/>
          <w:b/>
          <w:sz w:val="32"/>
          <w:szCs w:val="32"/>
        </w:rPr>
      </w:pPr>
      <w:r>
        <w:rPr>
          <w:rFonts w:ascii="Arial" w:hAnsi="Arial" w:cs="Arial"/>
          <w:b/>
          <w:sz w:val="32"/>
          <w:szCs w:val="32"/>
        </w:rPr>
        <w:t>ИРКУТСКАЯ ОБЛАСТЬ</w:t>
      </w:r>
    </w:p>
    <w:p w:rsidR="00340AAA" w:rsidRDefault="00340AAA" w:rsidP="00340AAA">
      <w:pPr>
        <w:jc w:val="center"/>
        <w:rPr>
          <w:rFonts w:ascii="Arial" w:hAnsi="Arial" w:cs="Arial"/>
          <w:b/>
          <w:sz w:val="32"/>
          <w:szCs w:val="32"/>
        </w:rPr>
      </w:pPr>
      <w:r>
        <w:rPr>
          <w:rFonts w:ascii="Arial" w:hAnsi="Arial" w:cs="Arial"/>
          <w:b/>
          <w:sz w:val="32"/>
          <w:szCs w:val="32"/>
        </w:rPr>
        <w:t>МУНИЦИПАЛЬНОЕ ОБРАЗОВАНИЕ</w:t>
      </w:r>
    </w:p>
    <w:p w:rsidR="00340AAA" w:rsidRDefault="00340AAA" w:rsidP="00340AAA">
      <w:pPr>
        <w:jc w:val="center"/>
        <w:rPr>
          <w:rFonts w:ascii="Arial" w:hAnsi="Arial" w:cs="Arial"/>
          <w:b/>
          <w:sz w:val="32"/>
          <w:szCs w:val="32"/>
        </w:rPr>
      </w:pPr>
      <w:r>
        <w:rPr>
          <w:rFonts w:ascii="Arial" w:hAnsi="Arial" w:cs="Arial"/>
          <w:b/>
          <w:sz w:val="32"/>
          <w:szCs w:val="32"/>
        </w:rPr>
        <w:t>«ТУЛУНСКИЙ РАЙОН»</w:t>
      </w:r>
    </w:p>
    <w:p w:rsidR="00340AAA" w:rsidRDefault="00340AAA" w:rsidP="00340AAA">
      <w:pPr>
        <w:jc w:val="center"/>
        <w:rPr>
          <w:rFonts w:ascii="Arial" w:hAnsi="Arial" w:cs="Arial"/>
          <w:b/>
          <w:sz w:val="32"/>
          <w:szCs w:val="32"/>
        </w:rPr>
      </w:pPr>
      <w:r>
        <w:rPr>
          <w:rFonts w:ascii="Arial" w:hAnsi="Arial" w:cs="Arial"/>
          <w:b/>
          <w:sz w:val="32"/>
          <w:szCs w:val="32"/>
        </w:rPr>
        <w:t>ЕДОГОНСКОЕ МУНИЦИПАЛЬНОЕ ОБРАЗОВАНИЕ</w:t>
      </w:r>
    </w:p>
    <w:p w:rsidR="00340AAA" w:rsidRDefault="00340AAA" w:rsidP="00340AAA">
      <w:pPr>
        <w:jc w:val="center"/>
        <w:rPr>
          <w:rFonts w:ascii="Arial" w:hAnsi="Arial" w:cs="Arial"/>
          <w:b/>
          <w:sz w:val="32"/>
          <w:szCs w:val="32"/>
        </w:rPr>
      </w:pPr>
      <w:r>
        <w:rPr>
          <w:rFonts w:ascii="Arial" w:hAnsi="Arial" w:cs="Arial"/>
          <w:b/>
          <w:sz w:val="32"/>
          <w:szCs w:val="32"/>
        </w:rPr>
        <w:t>АДМИНИСТРАЦИЯ</w:t>
      </w:r>
    </w:p>
    <w:p w:rsidR="00340AAA" w:rsidRDefault="00340AAA" w:rsidP="00340AAA">
      <w:pPr>
        <w:jc w:val="center"/>
        <w:rPr>
          <w:rFonts w:ascii="Arial" w:hAnsi="Arial" w:cs="Arial"/>
          <w:b/>
          <w:sz w:val="32"/>
          <w:szCs w:val="32"/>
        </w:rPr>
      </w:pPr>
      <w:r>
        <w:rPr>
          <w:rFonts w:ascii="Arial" w:hAnsi="Arial" w:cs="Arial"/>
          <w:b/>
          <w:sz w:val="32"/>
          <w:szCs w:val="32"/>
        </w:rPr>
        <w:t>ПОСТАНОВЛЕНИЕ</w:t>
      </w:r>
    </w:p>
    <w:p w:rsidR="00340AAA" w:rsidRDefault="00340AAA" w:rsidP="00340AAA">
      <w:pPr>
        <w:jc w:val="center"/>
        <w:rPr>
          <w:rFonts w:ascii="Arial" w:hAnsi="Arial" w:cs="Arial"/>
          <w:b/>
          <w:sz w:val="32"/>
          <w:szCs w:val="32"/>
        </w:rPr>
      </w:pPr>
      <w:r>
        <w:rPr>
          <w:rFonts w:ascii="Arial" w:hAnsi="Arial" w:cs="Arial"/>
          <w:b/>
          <w:sz w:val="32"/>
          <w:szCs w:val="32"/>
        </w:rPr>
        <w:t>О ВНЕСЕНИИ ИЗМЕНЕНИЙ В ПОРЯДОК САНКЦИОНИРОВАНИЯ</w:t>
      </w:r>
    </w:p>
    <w:p w:rsidR="00340AAA" w:rsidRDefault="00340AAA" w:rsidP="00340AAA">
      <w:pPr>
        <w:jc w:val="center"/>
        <w:rPr>
          <w:rFonts w:ascii="Arial" w:hAnsi="Arial" w:cs="Arial"/>
          <w:b/>
          <w:sz w:val="32"/>
          <w:szCs w:val="32"/>
        </w:rPr>
      </w:pPr>
      <w:r>
        <w:rPr>
          <w:rFonts w:ascii="Arial" w:hAnsi="Arial" w:cs="Arial"/>
          <w:b/>
          <w:sz w:val="32"/>
          <w:szCs w:val="32"/>
        </w:rPr>
        <w:t>ОПЛАТЫ ДЕНЕЖНЫХ ОБЯЗАТЕЛЬСТВ ПОЛУЧАТЕЛЕЙ СРЕДСТВ БЮДЖЕТА ЕДОГОНСКОГО МУНИЦИПАЛЬНОГО ОБРАЗОВАНИЯ, ИСТОЧНИКОМ ФИНАНСОВОГО ОБЕСПЕЧЕНИЯ КОТОРЫХ ЯВЛЯЮТСЯ ПРЕДОСТАВЛЯЕМЫЕ ИЗ БЮДЖЕТА ИРКУТСКОЙ ОБЛАСТИ БЮДЖЕТУ ЕДОГОНСКОГО МУНИЦИПАЛЬНОГО ОБРАЗОВАНИЯ МЕЖБЮДЖЕТНЫЕ ТРАНСФЕРТЫ В ФОРМЕ СУБСИДИЙ,</w:t>
      </w:r>
    </w:p>
    <w:p w:rsidR="00340AAA" w:rsidRDefault="00340AAA" w:rsidP="00340AAA">
      <w:pPr>
        <w:jc w:val="center"/>
      </w:pPr>
      <w:r>
        <w:rPr>
          <w:rFonts w:ascii="Arial" w:hAnsi="Arial" w:cs="Arial"/>
          <w:b/>
          <w:sz w:val="32"/>
          <w:szCs w:val="32"/>
        </w:rPr>
        <w:t xml:space="preserve">СУБВЕНЦИЙ И ИНЫХ МЕЖБЮДЖЕТНЫХ ТРАНСФЕРТОВ, ИМЕЮЩИХ ЦЕЛЕВОЕ НАЗНАЧЕНИЕ, </w:t>
      </w:r>
      <w:proofErr w:type="gramStart"/>
      <w:r>
        <w:rPr>
          <w:rFonts w:ascii="Arial" w:hAnsi="Arial" w:cs="Arial"/>
          <w:b/>
          <w:sz w:val="32"/>
          <w:szCs w:val="32"/>
        </w:rPr>
        <w:t>УТВЕРЖДЕННЫЙ</w:t>
      </w:r>
      <w:proofErr w:type="gramEnd"/>
      <w:r>
        <w:rPr>
          <w:rFonts w:ascii="Arial" w:hAnsi="Arial" w:cs="Arial"/>
          <w:b/>
          <w:sz w:val="32"/>
          <w:szCs w:val="32"/>
        </w:rPr>
        <w:t xml:space="preserve"> ПОСТАНОВЛЕНИЕМ АДМИНИСТРАЦИИ ЕДОГОНСКОГО СЕЛЬСКОГО ПОСЕЛЕНИЯ ОТ 17.04.2017 ГОДА №14</w:t>
      </w:r>
    </w:p>
    <w:p w:rsidR="00340AAA" w:rsidRPr="008736DA" w:rsidRDefault="00340AAA" w:rsidP="00340AAA">
      <w:pPr>
        <w:autoSpaceDE w:val="0"/>
        <w:autoSpaceDN w:val="0"/>
        <w:adjustRightInd w:val="0"/>
        <w:ind w:firstLine="540"/>
        <w:jc w:val="both"/>
        <w:rPr>
          <w:rFonts w:ascii="Arial" w:hAnsi="Arial" w:cs="Arial"/>
        </w:rPr>
      </w:pPr>
    </w:p>
    <w:p w:rsidR="00340AAA" w:rsidRPr="008736DA" w:rsidRDefault="00340AAA" w:rsidP="00340AAA">
      <w:pPr>
        <w:ind w:firstLine="709"/>
        <w:jc w:val="both"/>
        <w:rPr>
          <w:rFonts w:ascii="Arial" w:hAnsi="Arial" w:cs="Arial"/>
        </w:rPr>
      </w:pPr>
      <w:r w:rsidRPr="008736DA">
        <w:rPr>
          <w:rFonts w:ascii="Arial" w:hAnsi="Arial" w:cs="Arial"/>
        </w:rPr>
        <w:t>Руководствуясь статьей 219 Бюджетного кодекса Российской федерации, статьями 24, 47 Устава Едогонского муниципального образования:</w:t>
      </w:r>
    </w:p>
    <w:p w:rsidR="00340AAA" w:rsidRPr="008736DA" w:rsidRDefault="00340AAA" w:rsidP="00340AAA">
      <w:pPr>
        <w:ind w:firstLine="709"/>
        <w:jc w:val="both"/>
        <w:rPr>
          <w:rFonts w:ascii="Arial" w:hAnsi="Arial" w:cs="Arial"/>
        </w:rPr>
      </w:pPr>
    </w:p>
    <w:p w:rsidR="00340AAA" w:rsidRPr="00A040DA" w:rsidRDefault="00340AAA" w:rsidP="00340AAA">
      <w:pPr>
        <w:autoSpaceDE w:val="0"/>
        <w:autoSpaceDN w:val="0"/>
        <w:adjustRightInd w:val="0"/>
        <w:ind w:firstLine="540"/>
        <w:jc w:val="center"/>
        <w:rPr>
          <w:rFonts w:ascii="Arial" w:hAnsi="Arial" w:cs="Arial"/>
          <w:b/>
          <w:sz w:val="30"/>
          <w:szCs w:val="30"/>
        </w:rPr>
      </w:pPr>
      <w:r w:rsidRPr="00A040DA">
        <w:rPr>
          <w:rFonts w:ascii="Arial" w:hAnsi="Arial" w:cs="Arial"/>
          <w:b/>
          <w:sz w:val="30"/>
          <w:szCs w:val="30"/>
        </w:rPr>
        <w:t>ПОСТАНОВЛЯЮ:</w:t>
      </w:r>
    </w:p>
    <w:p w:rsidR="00340AAA" w:rsidRPr="008736DA" w:rsidRDefault="00340AAA" w:rsidP="00340AAA">
      <w:pPr>
        <w:autoSpaceDE w:val="0"/>
        <w:autoSpaceDN w:val="0"/>
        <w:adjustRightInd w:val="0"/>
        <w:ind w:firstLine="540"/>
        <w:jc w:val="center"/>
        <w:rPr>
          <w:rFonts w:ascii="Arial" w:hAnsi="Arial" w:cs="Arial"/>
        </w:rPr>
      </w:pPr>
    </w:p>
    <w:p w:rsidR="00340AAA" w:rsidRPr="008736DA" w:rsidRDefault="00340AAA" w:rsidP="00340AAA">
      <w:pPr>
        <w:autoSpaceDE w:val="0"/>
        <w:autoSpaceDN w:val="0"/>
        <w:adjustRightInd w:val="0"/>
        <w:ind w:firstLine="709"/>
        <w:jc w:val="both"/>
        <w:rPr>
          <w:rFonts w:ascii="Arial" w:hAnsi="Arial" w:cs="Arial"/>
        </w:rPr>
      </w:pPr>
      <w:r w:rsidRPr="008736DA">
        <w:rPr>
          <w:rFonts w:ascii="Arial" w:hAnsi="Arial" w:cs="Arial"/>
        </w:rPr>
        <w:lastRenderedPageBreak/>
        <w:t xml:space="preserve">1. </w:t>
      </w:r>
      <w:proofErr w:type="gramStart"/>
      <w:r w:rsidRPr="008736DA">
        <w:rPr>
          <w:rFonts w:ascii="Arial" w:hAnsi="Arial" w:cs="Arial"/>
        </w:rPr>
        <w:t>Внести в Порядок санкционирования оплаты денежных обязательств получателей средств бюджета Едогонского муниципального образования, источником финансового обеспечения которых являются предоставляемые из бюджета Иркутской области бюджету Едогонского муниципального образования межбюджетные трансферты в форме субсидий, субвенций и иных межбюджетных трансфертов, имеющих целевое назначение, утвержденный постановлением Администрации Едогонского сельского поселения от 17 апреля 2017 года № 14-пг  следующие изменения:</w:t>
      </w:r>
      <w:proofErr w:type="gramEnd"/>
    </w:p>
    <w:p w:rsidR="00340AAA" w:rsidRPr="008736DA" w:rsidRDefault="00340AAA" w:rsidP="00340AAA">
      <w:pPr>
        <w:autoSpaceDE w:val="0"/>
        <w:autoSpaceDN w:val="0"/>
        <w:adjustRightInd w:val="0"/>
        <w:ind w:firstLine="540"/>
        <w:jc w:val="both"/>
        <w:rPr>
          <w:rFonts w:ascii="Arial" w:hAnsi="Arial" w:cs="Arial"/>
        </w:rPr>
      </w:pPr>
      <w:r w:rsidRPr="008736DA">
        <w:rPr>
          <w:rFonts w:ascii="Arial" w:hAnsi="Arial" w:cs="Arial"/>
        </w:rPr>
        <w:t>1.1. Пункт 7 исключить.</w:t>
      </w:r>
    </w:p>
    <w:p w:rsidR="00340AAA" w:rsidRPr="008736DA" w:rsidRDefault="00340AAA" w:rsidP="00340AAA">
      <w:pPr>
        <w:autoSpaceDE w:val="0"/>
        <w:autoSpaceDN w:val="0"/>
        <w:adjustRightInd w:val="0"/>
        <w:ind w:firstLine="540"/>
        <w:jc w:val="both"/>
        <w:rPr>
          <w:rFonts w:ascii="Arial" w:hAnsi="Arial" w:cs="Arial"/>
        </w:rPr>
      </w:pPr>
      <w:r w:rsidRPr="008736DA">
        <w:rPr>
          <w:rFonts w:ascii="Arial" w:hAnsi="Arial" w:cs="Arial"/>
        </w:rPr>
        <w:t>1.2. Пункт 9 изложить в новой редакции, следующего содержания:</w:t>
      </w:r>
    </w:p>
    <w:p w:rsidR="00340AAA" w:rsidRPr="008736DA" w:rsidRDefault="00340AAA" w:rsidP="00340AAA">
      <w:pPr>
        <w:pStyle w:val="ConsPlusNormal"/>
        <w:ind w:firstLine="540"/>
        <w:jc w:val="both"/>
        <w:rPr>
          <w:rFonts w:ascii="Arial" w:hAnsi="Arial" w:cs="Arial"/>
          <w:sz w:val="24"/>
          <w:szCs w:val="24"/>
        </w:rPr>
      </w:pPr>
      <w:r w:rsidRPr="008736DA">
        <w:rPr>
          <w:rFonts w:ascii="Arial" w:hAnsi="Arial" w:cs="Arial"/>
          <w:sz w:val="24"/>
          <w:szCs w:val="24"/>
        </w:rPr>
        <w:t xml:space="preserve">«9. </w:t>
      </w:r>
      <w:proofErr w:type="gramStart"/>
      <w:r w:rsidRPr="008736DA">
        <w:rPr>
          <w:rFonts w:ascii="Arial" w:hAnsi="Arial" w:cs="Arial"/>
          <w:sz w:val="24"/>
          <w:szCs w:val="24"/>
        </w:rPr>
        <w:t xml:space="preserve">В случае если форма или информация, указанная в Заявке, не соответствуют требованиям, установленным настоящим Порядком, УФК по Иркутской области регистрирует представленную Заявку в </w:t>
      </w:r>
      <w:hyperlink r:id="rId5" w:history="1">
        <w:r w:rsidRPr="008736DA">
          <w:rPr>
            <w:rFonts w:ascii="Arial" w:hAnsi="Arial" w:cs="Arial"/>
            <w:sz w:val="24"/>
            <w:szCs w:val="24"/>
          </w:rPr>
          <w:t>Журнале</w:t>
        </w:r>
      </w:hyperlink>
      <w:r w:rsidRPr="008736DA">
        <w:rPr>
          <w:rFonts w:ascii="Arial" w:hAnsi="Arial" w:cs="Arial"/>
          <w:sz w:val="24"/>
          <w:szCs w:val="24"/>
        </w:rPr>
        <w:t xml:space="preserve"> регистрации неисполненных документов (код по КФД 0531804) в установленном порядке и возвращает получателю средств экземпляры Заявки с указанием в прилагаемом </w:t>
      </w:r>
      <w:hyperlink r:id="rId6" w:history="1">
        <w:r w:rsidRPr="008736DA">
          <w:rPr>
            <w:rFonts w:ascii="Arial" w:hAnsi="Arial" w:cs="Arial"/>
            <w:sz w:val="24"/>
            <w:szCs w:val="24"/>
          </w:rPr>
          <w:t>Протоколе</w:t>
        </w:r>
      </w:hyperlink>
      <w:r w:rsidRPr="008736DA">
        <w:rPr>
          <w:rFonts w:ascii="Arial" w:hAnsi="Arial" w:cs="Arial"/>
          <w:sz w:val="24"/>
          <w:szCs w:val="24"/>
        </w:rPr>
        <w:t xml:space="preserve"> (код по КФД 0531805) в установленном порядке причины возврата в сроки:</w:t>
      </w:r>
      <w:proofErr w:type="gramEnd"/>
    </w:p>
    <w:p w:rsidR="00340AAA" w:rsidRPr="008736DA" w:rsidRDefault="00340AAA" w:rsidP="00340AAA">
      <w:pPr>
        <w:autoSpaceDE w:val="0"/>
        <w:autoSpaceDN w:val="0"/>
        <w:adjustRightInd w:val="0"/>
        <w:ind w:firstLine="709"/>
        <w:jc w:val="both"/>
        <w:rPr>
          <w:rFonts w:ascii="Arial" w:hAnsi="Arial" w:cs="Arial"/>
        </w:rPr>
      </w:pPr>
      <w:r w:rsidRPr="008736DA">
        <w:rPr>
          <w:rFonts w:ascii="Arial" w:hAnsi="Arial" w:cs="Arial"/>
        </w:rPr>
        <w:t>при представлении Заявки на бумажном носителе до 13.00 часов местного времени - в течение текущего рабочего дня, после 13.00 часов местного времени - не позднее рабочего дня, следующего за днем поступления документа в УФК по Иркутской области;</w:t>
      </w:r>
    </w:p>
    <w:p w:rsidR="00340AAA" w:rsidRPr="008736DA" w:rsidRDefault="00340AAA" w:rsidP="00340AAA">
      <w:pPr>
        <w:autoSpaceDE w:val="0"/>
        <w:autoSpaceDN w:val="0"/>
        <w:adjustRightInd w:val="0"/>
        <w:ind w:firstLine="709"/>
        <w:jc w:val="both"/>
        <w:rPr>
          <w:rFonts w:ascii="Arial" w:hAnsi="Arial" w:cs="Arial"/>
        </w:rPr>
      </w:pPr>
      <w:r w:rsidRPr="008736DA">
        <w:rPr>
          <w:rFonts w:ascii="Arial" w:hAnsi="Arial" w:cs="Arial"/>
        </w:rPr>
        <w:t>при представлении Заявки в электронном виде до 16.00 часов местного времени - в течение текущего рабочего дня, после 16.00 часов местного времени - на следующий рабочий день.</w:t>
      </w:r>
    </w:p>
    <w:p w:rsidR="00340AAA" w:rsidRPr="008736DA" w:rsidRDefault="00340AAA" w:rsidP="00340AAA">
      <w:pPr>
        <w:autoSpaceDE w:val="0"/>
        <w:autoSpaceDN w:val="0"/>
        <w:adjustRightInd w:val="0"/>
        <w:ind w:firstLine="540"/>
        <w:jc w:val="both"/>
        <w:rPr>
          <w:rFonts w:ascii="Arial" w:hAnsi="Arial" w:cs="Arial"/>
        </w:rPr>
      </w:pPr>
      <w:r w:rsidRPr="008736DA">
        <w:rPr>
          <w:rFonts w:ascii="Arial" w:hAnsi="Arial" w:cs="Arial"/>
        </w:rPr>
        <w:t>При этом если документ представлялся на бумажном носителе, то он возвращается со штампом "Отклонено"».</w:t>
      </w:r>
    </w:p>
    <w:p w:rsidR="00340AAA" w:rsidRPr="008736DA" w:rsidRDefault="00340AAA" w:rsidP="00340AAA">
      <w:pPr>
        <w:tabs>
          <w:tab w:val="left" w:pos="993"/>
        </w:tabs>
        <w:ind w:firstLine="709"/>
        <w:jc w:val="both"/>
        <w:rPr>
          <w:rFonts w:ascii="Arial" w:hAnsi="Arial" w:cs="Arial"/>
        </w:rPr>
      </w:pPr>
      <w:r w:rsidRPr="008736DA">
        <w:rPr>
          <w:rFonts w:ascii="Arial" w:hAnsi="Arial" w:cs="Arial"/>
        </w:rPr>
        <w:t xml:space="preserve"> 2. Опубликовать настоящее постановление в информационном бюллетене</w:t>
      </w:r>
    </w:p>
    <w:p w:rsidR="00340AAA" w:rsidRPr="008736DA" w:rsidRDefault="00340AAA" w:rsidP="00340AAA">
      <w:pPr>
        <w:tabs>
          <w:tab w:val="left" w:pos="993"/>
        </w:tabs>
        <w:jc w:val="both"/>
        <w:rPr>
          <w:rFonts w:ascii="Arial" w:hAnsi="Arial" w:cs="Arial"/>
        </w:rPr>
      </w:pPr>
      <w:r w:rsidRPr="008736DA">
        <w:rPr>
          <w:rFonts w:ascii="Arial" w:hAnsi="Arial" w:cs="Arial"/>
        </w:rPr>
        <w:t>«Информационный вестник Думы и администрации Едогонского поселения» и разместить на официальном сайте администрации Едогонского сельского поселения в информационно-телекоммуникационной сети «Интернет».</w:t>
      </w:r>
    </w:p>
    <w:p w:rsidR="00340AAA" w:rsidRPr="008736DA" w:rsidRDefault="00340AAA" w:rsidP="00340AAA">
      <w:pPr>
        <w:tabs>
          <w:tab w:val="left" w:pos="993"/>
        </w:tabs>
        <w:ind w:firstLine="709"/>
        <w:jc w:val="both"/>
        <w:rPr>
          <w:rFonts w:ascii="Arial" w:hAnsi="Arial" w:cs="Arial"/>
        </w:rPr>
      </w:pPr>
      <w:r w:rsidRPr="008736DA">
        <w:rPr>
          <w:rFonts w:ascii="Arial" w:hAnsi="Arial" w:cs="Arial"/>
        </w:rPr>
        <w:t xml:space="preserve"> 3. </w:t>
      </w:r>
      <w:proofErr w:type="gramStart"/>
      <w:r w:rsidRPr="008736DA">
        <w:rPr>
          <w:rFonts w:ascii="Arial" w:hAnsi="Arial" w:cs="Arial"/>
        </w:rPr>
        <w:t>Контроль за</w:t>
      </w:r>
      <w:proofErr w:type="gramEnd"/>
      <w:r w:rsidRPr="008736DA">
        <w:rPr>
          <w:rFonts w:ascii="Arial" w:hAnsi="Arial" w:cs="Arial"/>
        </w:rPr>
        <w:t xml:space="preserve"> исполнением настоящего постановления оставляю за собой.</w:t>
      </w:r>
    </w:p>
    <w:p w:rsidR="00340AAA" w:rsidRPr="008736DA" w:rsidRDefault="00340AAA" w:rsidP="00340AAA">
      <w:pPr>
        <w:tabs>
          <w:tab w:val="left" w:pos="0"/>
        </w:tabs>
        <w:jc w:val="both"/>
        <w:rPr>
          <w:rFonts w:ascii="Arial" w:hAnsi="Arial" w:cs="Arial"/>
        </w:rPr>
      </w:pPr>
    </w:p>
    <w:p w:rsidR="00340AAA" w:rsidRPr="008736DA" w:rsidRDefault="00340AAA" w:rsidP="00340AAA">
      <w:pPr>
        <w:rPr>
          <w:rFonts w:ascii="Arial" w:hAnsi="Arial" w:cs="Arial"/>
        </w:rPr>
      </w:pPr>
    </w:p>
    <w:p w:rsidR="00340AAA" w:rsidRPr="008736DA" w:rsidRDefault="00340AAA" w:rsidP="00340AAA">
      <w:pPr>
        <w:rPr>
          <w:rFonts w:ascii="Arial" w:hAnsi="Arial" w:cs="Arial"/>
        </w:rPr>
      </w:pPr>
    </w:p>
    <w:p w:rsidR="00340AAA" w:rsidRPr="008736DA" w:rsidRDefault="00340AAA" w:rsidP="00340AAA">
      <w:pPr>
        <w:pStyle w:val="ConsPlusNormal"/>
        <w:rPr>
          <w:rFonts w:ascii="Arial" w:hAnsi="Arial" w:cs="Arial"/>
          <w:sz w:val="24"/>
          <w:szCs w:val="24"/>
        </w:rPr>
      </w:pPr>
      <w:r w:rsidRPr="008736DA">
        <w:rPr>
          <w:rFonts w:ascii="Arial" w:hAnsi="Arial" w:cs="Arial"/>
          <w:sz w:val="24"/>
          <w:szCs w:val="24"/>
        </w:rPr>
        <w:t xml:space="preserve">Глава Едогонского </w:t>
      </w:r>
    </w:p>
    <w:p w:rsidR="00340AAA" w:rsidRDefault="00340AAA" w:rsidP="00340AAA">
      <w:pPr>
        <w:pStyle w:val="ConsPlusNormal"/>
        <w:rPr>
          <w:rFonts w:ascii="Arial" w:hAnsi="Arial" w:cs="Arial"/>
          <w:sz w:val="24"/>
          <w:szCs w:val="24"/>
        </w:rPr>
      </w:pPr>
      <w:r>
        <w:rPr>
          <w:rFonts w:ascii="Arial" w:hAnsi="Arial" w:cs="Arial"/>
          <w:sz w:val="24"/>
          <w:szCs w:val="24"/>
        </w:rPr>
        <w:t>муниципального образования</w:t>
      </w:r>
    </w:p>
    <w:p w:rsidR="00340AAA" w:rsidRPr="008736DA" w:rsidRDefault="00340AAA" w:rsidP="00340AAA">
      <w:pPr>
        <w:pStyle w:val="ConsPlusNormal"/>
        <w:rPr>
          <w:rFonts w:ascii="Arial" w:hAnsi="Arial" w:cs="Arial"/>
          <w:sz w:val="24"/>
          <w:szCs w:val="24"/>
        </w:rPr>
      </w:pPr>
      <w:r>
        <w:rPr>
          <w:rFonts w:ascii="Arial" w:hAnsi="Arial" w:cs="Arial"/>
          <w:sz w:val="24"/>
          <w:szCs w:val="24"/>
        </w:rPr>
        <w:t>Б.</w:t>
      </w:r>
      <w:r w:rsidRPr="008736DA">
        <w:rPr>
          <w:rFonts w:ascii="Arial" w:hAnsi="Arial" w:cs="Arial"/>
          <w:sz w:val="24"/>
          <w:szCs w:val="24"/>
        </w:rPr>
        <w:t>И.Мохун</w:t>
      </w:r>
    </w:p>
    <w:p w:rsidR="00340AAA" w:rsidRPr="008736DA" w:rsidRDefault="00340AAA" w:rsidP="00340AAA">
      <w:pPr>
        <w:rPr>
          <w:rFonts w:ascii="Arial" w:hAnsi="Arial" w:cs="Arial"/>
        </w:rPr>
      </w:pPr>
    </w:p>
    <w:p w:rsidR="00974F48" w:rsidRDefault="00974F48"/>
    <w:p w:rsidR="00340AAA" w:rsidRDefault="00340AAA"/>
    <w:p w:rsidR="00340AAA" w:rsidRDefault="00340AAA" w:rsidP="00340AAA">
      <w:pPr>
        <w:spacing w:after="0"/>
      </w:pPr>
    </w:p>
    <w:p w:rsidR="00340AAA" w:rsidRPr="00DE66B5" w:rsidRDefault="00340AAA" w:rsidP="00340AAA">
      <w:pPr>
        <w:jc w:val="center"/>
        <w:rPr>
          <w:rFonts w:ascii="Arial" w:hAnsi="Arial" w:cs="Arial"/>
          <w:b/>
          <w:sz w:val="32"/>
          <w:szCs w:val="32"/>
        </w:rPr>
      </w:pPr>
      <w:r>
        <w:rPr>
          <w:rFonts w:ascii="Arial" w:hAnsi="Arial" w:cs="Arial"/>
          <w:b/>
          <w:sz w:val="32"/>
          <w:szCs w:val="32"/>
        </w:rPr>
        <w:lastRenderedPageBreak/>
        <w:t>19.06.2017Г. №16</w:t>
      </w:r>
    </w:p>
    <w:p w:rsidR="00340AAA" w:rsidRDefault="00340AAA" w:rsidP="00340AAA">
      <w:pPr>
        <w:jc w:val="center"/>
        <w:rPr>
          <w:rFonts w:ascii="Arial" w:hAnsi="Arial" w:cs="Arial"/>
          <w:b/>
          <w:sz w:val="32"/>
          <w:szCs w:val="32"/>
        </w:rPr>
      </w:pPr>
      <w:r w:rsidRPr="00DE66B5">
        <w:rPr>
          <w:rFonts w:ascii="Arial" w:hAnsi="Arial" w:cs="Arial"/>
          <w:b/>
          <w:sz w:val="32"/>
          <w:szCs w:val="32"/>
        </w:rPr>
        <w:t>РОССИЙСКАЯ ФЕДЕРАЦИЯ</w:t>
      </w:r>
    </w:p>
    <w:p w:rsidR="00340AAA" w:rsidRDefault="00340AAA" w:rsidP="00340AAA">
      <w:pPr>
        <w:jc w:val="center"/>
        <w:rPr>
          <w:rFonts w:ascii="Arial" w:hAnsi="Arial" w:cs="Arial"/>
          <w:b/>
          <w:sz w:val="32"/>
          <w:szCs w:val="32"/>
        </w:rPr>
      </w:pPr>
      <w:r>
        <w:rPr>
          <w:rFonts w:ascii="Arial" w:hAnsi="Arial" w:cs="Arial"/>
          <w:b/>
          <w:sz w:val="32"/>
          <w:szCs w:val="32"/>
        </w:rPr>
        <w:t>ИРКУТСКАЯ ОБЛАСТЬ</w:t>
      </w:r>
    </w:p>
    <w:p w:rsidR="00340AAA" w:rsidRDefault="00340AAA" w:rsidP="00340AAA">
      <w:pPr>
        <w:jc w:val="center"/>
        <w:rPr>
          <w:rFonts w:ascii="Arial" w:hAnsi="Arial" w:cs="Arial"/>
          <w:b/>
          <w:sz w:val="32"/>
          <w:szCs w:val="32"/>
        </w:rPr>
      </w:pPr>
      <w:r>
        <w:rPr>
          <w:rFonts w:ascii="Arial" w:hAnsi="Arial" w:cs="Arial"/>
          <w:b/>
          <w:sz w:val="32"/>
          <w:szCs w:val="32"/>
        </w:rPr>
        <w:t>МУНИЦИПАЛЬНОЕ ОБРАЗОВАНИЕ</w:t>
      </w:r>
    </w:p>
    <w:p w:rsidR="00340AAA" w:rsidRDefault="00340AAA" w:rsidP="00340AAA">
      <w:pPr>
        <w:jc w:val="center"/>
        <w:rPr>
          <w:rFonts w:ascii="Arial" w:hAnsi="Arial" w:cs="Arial"/>
          <w:b/>
          <w:sz w:val="32"/>
          <w:szCs w:val="32"/>
        </w:rPr>
      </w:pPr>
      <w:r>
        <w:rPr>
          <w:rFonts w:ascii="Arial" w:hAnsi="Arial" w:cs="Arial"/>
          <w:b/>
          <w:sz w:val="32"/>
          <w:szCs w:val="32"/>
        </w:rPr>
        <w:t>«ТУЛУНСКИЙ РАЙОН»</w:t>
      </w:r>
    </w:p>
    <w:p w:rsidR="00340AAA" w:rsidRDefault="00340AAA" w:rsidP="00340AAA">
      <w:pPr>
        <w:jc w:val="center"/>
        <w:rPr>
          <w:rFonts w:ascii="Arial" w:hAnsi="Arial" w:cs="Arial"/>
          <w:b/>
          <w:sz w:val="32"/>
          <w:szCs w:val="32"/>
        </w:rPr>
      </w:pPr>
      <w:r>
        <w:rPr>
          <w:rFonts w:ascii="Arial" w:hAnsi="Arial" w:cs="Arial"/>
          <w:b/>
          <w:sz w:val="32"/>
          <w:szCs w:val="32"/>
        </w:rPr>
        <w:t>ЕДОГОНСКОЕ МУНИЦИПАЛЬНОЕ ОБРАЗОВАНИЕ</w:t>
      </w:r>
    </w:p>
    <w:p w:rsidR="00340AAA" w:rsidRDefault="00340AAA" w:rsidP="00340AAA">
      <w:pPr>
        <w:jc w:val="center"/>
        <w:rPr>
          <w:rFonts w:ascii="Arial" w:hAnsi="Arial" w:cs="Arial"/>
          <w:b/>
          <w:sz w:val="32"/>
          <w:szCs w:val="32"/>
        </w:rPr>
      </w:pPr>
      <w:r>
        <w:rPr>
          <w:rFonts w:ascii="Arial" w:hAnsi="Arial" w:cs="Arial"/>
          <w:b/>
          <w:sz w:val="32"/>
          <w:szCs w:val="32"/>
        </w:rPr>
        <w:t>ДУМА</w:t>
      </w:r>
    </w:p>
    <w:p w:rsidR="00340AAA" w:rsidRDefault="00340AAA" w:rsidP="00340AAA">
      <w:pPr>
        <w:jc w:val="center"/>
        <w:rPr>
          <w:rFonts w:ascii="Arial" w:hAnsi="Arial" w:cs="Arial"/>
          <w:b/>
          <w:sz w:val="32"/>
          <w:szCs w:val="32"/>
        </w:rPr>
      </w:pPr>
      <w:r>
        <w:rPr>
          <w:rFonts w:ascii="Arial" w:hAnsi="Arial" w:cs="Arial"/>
          <w:b/>
          <w:sz w:val="32"/>
          <w:szCs w:val="32"/>
        </w:rPr>
        <w:t>РЕШЕНИЕ</w:t>
      </w:r>
    </w:p>
    <w:p w:rsidR="00340AAA" w:rsidRDefault="00340AAA" w:rsidP="00340AAA">
      <w:pPr>
        <w:jc w:val="center"/>
      </w:pPr>
    </w:p>
    <w:p w:rsidR="00340AAA" w:rsidRDefault="00340AAA" w:rsidP="00340AAA">
      <w:pPr>
        <w:jc w:val="center"/>
        <w:rPr>
          <w:rFonts w:ascii="Arial" w:hAnsi="Arial" w:cs="Arial"/>
          <w:b/>
          <w:sz w:val="28"/>
          <w:szCs w:val="28"/>
        </w:rPr>
      </w:pPr>
      <w:r w:rsidRPr="002427C3">
        <w:rPr>
          <w:rFonts w:ascii="Arial" w:hAnsi="Arial" w:cs="Arial"/>
          <w:b/>
          <w:sz w:val="28"/>
          <w:szCs w:val="28"/>
        </w:rPr>
        <w:t>ОБ ИСПОЛНЕНИИ БЮДЖЕТА</w:t>
      </w:r>
      <w:r>
        <w:rPr>
          <w:rFonts w:ascii="Arial" w:hAnsi="Arial" w:cs="Arial"/>
          <w:b/>
          <w:sz w:val="28"/>
          <w:szCs w:val="28"/>
        </w:rPr>
        <w:t xml:space="preserve"> ЕДОГОНСКОГО МУНИЦИПАЛЬНОГО ОБРАЗОВАНИЯ ЗА 1 КВАРТАЛ 2017 ГОДА.</w:t>
      </w:r>
    </w:p>
    <w:p w:rsidR="00340AAA" w:rsidRPr="002427C3" w:rsidRDefault="00340AAA" w:rsidP="00340AAA">
      <w:pPr>
        <w:jc w:val="center"/>
        <w:rPr>
          <w:rFonts w:ascii="Arial" w:hAnsi="Arial" w:cs="Arial"/>
          <w:b/>
          <w:sz w:val="28"/>
          <w:szCs w:val="28"/>
        </w:rPr>
      </w:pPr>
    </w:p>
    <w:p w:rsidR="00340AAA" w:rsidRPr="002427C3" w:rsidRDefault="00340AAA" w:rsidP="00340AAA">
      <w:pPr>
        <w:ind w:firstLine="708"/>
        <w:jc w:val="both"/>
        <w:outlineLvl w:val="0"/>
        <w:rPr>
          <w:rFonts w:ascii="Arial" w:hAnsi="Arial" w:cs="Arial"/>
        </w:rPr>
      </w:pPr>
      <w:proofErr w:type="gramStart"/>
      <w:r w:rsidRPr="002427C3">
        <w:rPr>
          <w:rFonts w:ascii="Arial" w:hAnsi="Arial" w:cs="Arial"/>
        </w:rPr>
        <w:t>Заслушав информацию главы Едогонского сельского поселения Мохун Б.И. «Об исполнении бюджета  Едогонского муниципального образования за 1 квартал 2017 года», руководствуясь Бюджетным кодексом РФ, Федеральным законом «Об общих принципах организации местного самоуправления в Российской  Федерации», законом Иркутской области «Об областном бюджете на 2017 год и на плановый период 2018 и 2019 годов»,  Положением «О бюджетном процессе в Едогонском муниципальном образовании</w:t>
      </w:r>
      <w:proofErr w:type="gramEnd"/>
      <w:r w:rsidRPr="002427C3">
        <w:rPr>
          <w:rFonts w:ascii="Arial" w:hAnsi="Arial" w:cs="Arial"/>
        </w:rPr>
        <w:t>», статьями 33, 48 Устава Едогонского муниципального образования, Дума Едогонского сельского поселения</w:t>
      </w:r>
    </w:p>
    <w:p w:rsidR="00340AAA" w:rsidRPr="002427C3" w:rsidRDefault="00340AAA" w:rsidP="00340AAA">
      <w:pPr>
        <w:ind w:left="360" w:hanging="360"/>
        <w:jc w:val="both"/>
        <w:rPr>
          <w:rFonts w:ascii="Arial" w:hAnsi="Arial" w:cs="Arial"/>
        </w:rPr>
      </w:pPr>
      <w:r w:rsidRPr="002427C3">
        <w:rPr>
          <w:rFonts w:ascii="Arial" w:hAnsi="Arial" w:cs="Arial"/>
        </w:rPr>
        <w:t xml:space="preserve"> </w:t>
      </w:r>
    </w:p>
    <w:p w:rsidR="00340AAA" w:rsidRPr="002427C3" w:rsidRDefault="00340AAA" w:rsidP="00340AAA">
      <w:pPr>
        <w:ind w:left="360" w:hanging="360"/>
        <w:jc w:val="center"/>
        <w:rPr>
          <w:rFonts w:ascii="Arial" w:hAnsi="Arial" w:cs="Arial"/>
          <w:b/>
          <w:sz w:val="30"/>
          <w:szCs w:val="30"/>
        </w:rPr>
      </w:pPr>
      <w:r w:rsidRPr="002427C3">
        <w:rPr>
          <w:rFonts w:ascii="Arial" w:hAnsi="Arial" w:cs="Arial"/>
          <w:b/>
          <w:sz w:val="30"/>
          <w:szCs w:val="30"/>
        </w:rPr>
        <w:t>РЕШИЛА:</w:t>
      </w:r>
    </w:p>
    <w:p w:rsidR="00340AAA" w:rsidRPr="002427C3" w:rsidRDefault="00340AAA" w:rsidP="00340AAA">
      <w:pPr>
        <w:ind w:left="360"/>
        <w:jc w:val="both"/>
        <w:rPr>
          <w:rFonts w:ascii="Arial" w:hAnsi="Arial" w:cs="Arial"/>
        </w:rPr>
      </w:pPr>
    </w:p>
    <w:p w:rsidR="00340AAA" w:rsidRPr="002427C3" w:rsidRDefault="00340AAA" w:rsidP="00340AAA">
      <w:pPr>
        <w:ind w:firstLine="709"/>
        <w:jc w:val="both"/>
        <w:rPr>
          <w:rFonts w:ascii="Arial" w:hAnsi="Arial" w:cs="Arial"/>
        </w:rPr>
      </w:pPr>
      <w:r w:rsidRPr="002427C3">
        <w:rPr>
          <w:rFonts w:ascii="Arial" w:hAnsi="Arial" w:cs="Arial"/>
        </w:rPr>
        <w:t xml:space="preserve"> Информацию главы  Едогонского  сельского поселения  Мохун Б.И. «Об  исполнении бюджета  Едогонского  муниципального образования за </w:t>
      </w:r>
      <w:r w:rsidRPr="002427C3">
        <w:rPr>
          <w:rFonts w:ascii="Arial" w:hAnsi="Arial" w:cs="Arial"/>
          <w:lang w:val="en-US"/>
        </w:rPr>
        <w:t>I</w:t>
      </w:r>
      <w:r w:rsidRPr="002427C3">
        <w:rPr>
          <w:rFonts w:ascii="Arial" w:hAnsi="Arial" w:cs="Arial"/>
        </w:rPr>
        <w:t xml:space="preserve"> квартал 2017 года» (прилагается) принять к сведению.</w:t>
      </w:r>
    </w:p>
    <w:p w:rsidR="00340AAA" w:rsidRPr="002427C3" w:rsidRDefault="00340AAA" w:rsidP="00340AAA">
      <w:pPr>
        <w:ind w:left="360" w:hanging="360"/>
        <w:jc w:val="both"/>
        <w:rPr>
          <w:rFonts w:ascii="Arial" w:hAnsi="Arial" w:cs="Arial"/>
        </w:rPr>
      </w:pPr>
      <w:r w:rsidRPr="002427C3">
        <w:rPr>
          <w:rFonts w:ascii="Arial" w:hAnsi="Arial" w:cs="Arial"/>
        </w:rPr>
        <w:t xml:space="preserve">  </w:t>
      </w:r>
    </w:p>
    <w:p w:rsidR="00340AAA" w:rsidRPr="002427C3" w:rsidRDefault="00340AAA" w:rsidP="00340AAA">
      <w:pPr>
        <w:ind w:left="360" w:hanging="360"/>
        <w:jc w:val="both"/>
        <w:rPr>
          <w:rFonts w:ascii="Arial" w:hAnsi="Arial" w:cs="Arial"/>
        </w:rPr>
      </w:pPr>
    </w:p>
    <w:p w:rsidR="00340AAA" w:rsidRPr="002427C3" w:rsidRDefault="00340AAA" w:rsidP="00340AAA">
      <w:pPr>
        <w:ind w:left="360" w:hanging="360"/>
        <w:jc w:val="both"/>
        <w:rPr>
          <w:rFonts w:ascii="Arial" w:hAnsi="Arial" w:cs="Arial"/>
        </w:rPr>
      </w:pPr>
      <w:r>
        <w:rPr>
          <w:rFonts w:ascii="Arial" w:hAnsi="Arial" w:cs="Arial"/>
        </w:rPr>
        <w:t>Председатель Думы</w:t>
      </w:r>
    </w:p>
    <w:p w:rsidR="00340AAA" w:rsidRPr="002427C3" w:rsidRDefault="00340AAA" w:rsidP="00340AAA">
      <w:pPr>
        <w:jc w:val="both"/>
        <w:rPr>
          <w:rFonts w:ascii="Arial" w:hAnsi="Arial" w:cs="Arial"/>
        </w:rPr>
      </w:pPr>
      <w:r w:rsidRPr="002427C3">
        <w:rPr>
          <w:rFonts w:ascii="Arial" w:hAnsi="Arial" w:cs="Arial"/>
        </w:rPr>
        <w:t>Глава Едогонского</w:t>
      </w:r>
    </w:p>
    <w:p w:rsidR="00340AAA" w:rsidRDefault="00340AAA" w:rsidP="00340AAA">
      <w:pPr>
        <w:jc w:val="both"/>
        <w:rPr>
          <w:rFonts w:ascii="Arial" w:hAnsi="Arial" w:cs="Arial"/>
        </w:rPr>
      </w:pPr>
      <w:r>
        <w:rPr>
          <w:rFonts w:ascii="Arial" w:hAnsi="Arial" w:cs="Arial"/>
        </w:rPr>
        <w:t>муниципального образования</w:t>
      </w:r>
      <w:r w:rsidRPr="002427C3">
        <w:rPr>
          <w:rFonts w:ascii="Arial" w:hAnsi="Arial" w:cs="Arial"/>
        </w:rPr>
        <w:t xml:space="preserve"> </w:t>
      </w:r>
    </w:p>
    <w:p w:rsidR="00340AAA" w:rsidRDefault="00340AAA" w:rsidP="00340AAA">
      <w:pPr>
        <w:jc w:val="both"/>
      </w:pPr>
      <w:r w:rsidRPr="002427C3">
        <w:rPr>
          <w:rFonts w:ascii="Arial" w:hAnsi="Arial" w:cs="Arial"/>
        </w:rPr>
        <w:lastRenderedPageBreak/>
        <w:t>Б.И. Мохун</w:t>
      </w:r>
    </w:p>
    <w:tbl>
      <w:tblPr>
        <w:tblW w:w="5000" w:type="pct"/>
        <w:tblLook w:val="04A0"/>
      </w:tblPr>
      <w:tblGrid>
        <w:gridCol w:w="1731"/>
        <w:gridCol w:w="1594"/>
        <w:gridCol w:w="698"/>
        <w:gridCol w:w="698"/>
        <w:gridCol w:w="905"/>
        <w:gridCol w:w="1112"/>
        <w:gridCol w:w="2833"/>
      </w:tblGrid>
      <w:tr w:rsidR="00340AAA" w:rsidRPr="00C101C3" w:rsidTr="00DF3DAA">
        <w:trPr>
          <w:trHeight w:val="255"/>
        </w:trPr>
        <w:tc>
          <w:tcPr>
            <w:tcW w:w="656" w:type="pct"/>
            <w:tcBorders>
              <w:top w:val="nil"/>
              <w:left w:val="nil"/>
              <w:bottom w:val="nil"/>
              <w:right w:val="nil"/>
            </w:tcBorders>
            <w:shd w:val="clear" w:color="auto" w:fill="auto"/>
            <w:noWrap/>
            <w:vAlign w:val="bottom"/>
            <w:hideMark/>
          </w:tcPr>
          <w:p w:rsidR="00340AAA" w:rsidRPr="00C101C3" w:rsidRDefault="00340AAA" w:rsidP="00DF3DAA">
            <w:pPr>
              <w:rPr>
                <w:b/>
                <w:bCs/>
              </w:rPr>
            </w:pPr>
          </w:p>
        </w:tc>
        <w:tc>
          <w:tcPr>
            <w:tcW w:w="650" w:type="pct"/>
            <w:tcBorders>
              <w:top w:val="nil"/>
              <w:left w:val="nil"/>
              <w:bottom w:val="nil"/>
              <w:right w:val="nil"/>
            </w:tcBorders>
            <w:shd w:val="clear" w:color="auto" w:fill="auto"/>
            <w:noWrap/>
            <w:vAlign w:val="bottom"/>
            <w:hideMark/>
          </w:tcPr>
          <w:p w:rsidR="00340AAA" w:rsidRPr="00C101C3" w:rsidRDefault="00340AAA" w:rsidP="00DF3DAA">
            <w:pPr>
              <w:rPr>
                <w:b/>
                <w:bCs/>
              </w:rPr>
            </w:pPr>
          </w:p>
        </w:tc>
        <w:tc>
          <w:tcPr>
            <w:tcW w:w="295" w:type="pct"/>
            <w:tcBorders>
              <w:top w:val="nil"/>
              <w:left w:val="nil"/>
              <w:bottom w:val="nil"/>
              <w:right w:val="nil"/>
            </w:tcBorders>
            <w:shd w:val="clear" w:color="auto" w:fill="auto"/>
            <w:noWrap/>
            <w:vAlign w:val="bottom"/>
            <w:hideMark/>
          </w:tcPr>
          <w:p w:rsidR="00340AAA" w:rsidRPr="00C101C3" w:rsidRDefault="00340AAA" w:rsidP="00DF3DAA">
            <w:pPr>
              <w:rPr>
                <w:b/>
                <w:bCs/>
              </w:rPr>
            </w:pPr>
          </w:p>
        </w:tc>
        <w:tc>
          <w:tcPr>
            <w:tcW w:w="295" w:type="pct"/>
            <w:tcBorders>
              <w:top w:val="nil"/>
              <w:left w:val="nil"/>
              <w:bottom w:val="nil"/>
              <w:right w:val="nil"/>
            </w:tcBorders>
            <w:shd w:val="clear" w:color="auto" w:fill="auto"/>
            <w:noWrap/>
            <w:vAlign w:val="bottom"/>
            <w:hideMark/>
          </w:tcPr>
          <w:p w:rsidR="00340AAA" w:rsidRPr="00C101C3" w:rsidRDefault="00340AAA" w:rsidP="00DF3DAA">
            <w:pPr>
              <w:rPr>
                <w:b/>
                <w:bCs/>
              </w:rPr>
            </w:pPr>
          </w:p>
        </w:tc>
        <w:tc>
          <w:tcPr>
            <w:tcW w:w="523" w:type="pct"/>
            <w:tcBorders>
              <w:top w:val="nil"/>
              <w:left w:val="nil"/>
              <w:bottom w:val="nil"/>
              <w:right w:val="nil"/>
            </w:tcBorders>
            <w:shd w:val="clear" w:color="auto" w:fill="auto"/>
            <w:noWrap/>
            <w:vAlign w:val="bottom"/>
            <w:hideMark/>
          </w:tcPr>
          <w:p w:rsidR="00340AAA" w:rsidRPr="00C101C3" w:rsidRDefault="00340AAA" w:rsidP="00DF3DAA">
            <w:pPr>
              <w:rPr>
                <w:rFonts w:ascii="Arial" w:hAnsi="Arial" w:cs="Arial"/>
                <w:sz w:val="20"/>
                <w:szCs w:val="20"/>
              </w:rPr>
            </w:pPr>
          </w:p>
        </w:tc>
        <w:tc>
          <w:tcPr>
            <w:tcW w:w="553" w:type="pct"/>
            <w:tcBorders>
              <w:top w:val="nil"/>
              <w:left w:val="nil"/>
              <w:bottom w:val="nil"/>
              <w:right w:val="nil"/>
            </w:tcBorders>
            <w:shd w:val="clear" w:color="auto" w:fill="auto"/>
            <w:noWrap/>
            <w:vAlign w:val="bottom"/>
            <w:hideMark/>
          </w:tcPr>
          <w:p w:rsidR="00340AAA" w:rsidRPr="00C101C3" w:rsidRDefault="00340AAA" w:rsidP="00DF3DAA">
            <w:pPr>
              <w:jc w:val="right"/>
            </w:pPr>
          </w:p>
        </w:tc>
        <w:tc>
          <w:tcPr>
            <w:tcW w:w="2029" w:type="pct"/>
            <w:tcBorders>
              <w:top w:val="nil"/>
              <w:left w:val="nil"/>
              <w:bottom w:val="nil"/>
              <w:right w:val="nil"/>
            </w:tcBorders>
            <w:shd w:val="clear" w:color="auto" w:fill="auto"/>
            <w:noWrap/>
            <w:vAlign w:val="bottom"/>
            <w:hideMark/>
          </w:tcPr>
          <w:p w:rsidR="00340AAA" w:rsidRPr="007F1C7E" w:rsidRDefault="00340AAA" w:rsidP="00DF3DAA">
            <w:pPr>
              <w:jc w:val="right"/>
              <w:rPr>
                <w:rFonts w:ascii="Courier New" w:hAnsi="Courier New" w:cs="Courier New"/>
              </w:rPr>
            </w:pPr>
            <w:r w:rsidRPr="007F1C7E">
              <w:rPr>
                <w:rFonts w:ascii="Courier New" w:hAnsi="Courier New" w:cs="Courier New"/>
              </w:rPr>
              <w:t>Приложение №1</w:t>
            </w:r>
          </w:p>
        </w:tc>
      </w:tr>
      <w:tr w:rsidR="00340AAA" w:rsidRPr="00C101C3" w:rsidTr="00DF3DAA">
        <w:trPr>
          <w:trHeight w:val="300"/>
        </w:trPr>
        <w:tc>
          <w:tcPr>
            <w:tcW w:w="656" w:type="pct"/>
            <w:tcBorders>
              <w:top w:val="nil"/>
              <w:left w:val="nil"/>
              <w:bottom w:val="nil"/>
              <w:right w:val="nil"/>
            </w:tcBorders>
            <w:shd w:val="clear" w:color="auto" w:fill="auto"/>
            <w:noWrap/>
            <w:vAlign w:val="bottom"/>
            <w:hideMark/>
          </w:tcPr>
          <w:p w:rsidR="00340AAA" w:rsidRPr="00C101C3" w:rsidRDefault="00340AAA" w:rsidP="00DF3DAA">
            <w:pPr>
              <w:rPr>
                <w:b/>
                <w:bCs/>
              </w:rPr>
            </w:pPr>
          </w:p>
        </w:tc>
        <w:tc>
          <w:tcPr>
            <w:tcW w:w="650" w:type="pct"/>
            <w:tcBorders>
              <w:top w:val="nil"/>
              <w:left w:val="nil"/>
              <w:bottom w:val="nil"/>
              <w:right w:val="nil"/>
            </w:tcBorders>
            <w:shd w:val="clear" w:color="auto" w:fill="auto"/>
            <w:noWrap/>
            <w:vAlign w:val="bottom"/>
            <w:hideMark/>
          </w:tcPr>
          <w:p w:rsidR="00340AAA" w:rsidRPr="00C101C3" w:rsidRDefault="00340AAA" w:rsidP="00DF3DAA">
            <w:pPr>
              <w:rPr>
                <w:b/>
                <w:bCs/>
              </w:rPr>
            </w:pPr>
          </w:p>
        </w:tc>
        <w:tc>
          <w:tcPr>
            <w:tcW w:w="295" w:type="pct"/>
            <w:tcBorders>
              <w:top w:val="nil"/>
              <w:left w:val="nil"/>
              <w:bottom w:val="nil"/>
              <w:right w:val="nil"/>
            </w:tcBorders>
            <w:shd w:val="clear" w:color="auto" w:fill="auto"/>
            <w:noWrap/>
            <w:vAlign w:val="bottom"/>
            <w:hideMark/>
          </w:tcPr>
          <w:p w:rsidR="00340AAA" w:rsidRPr="00C101C3" w:rsidRDefault="00340AAA" w:rsidP="00DF3DAA">
            <w:pPr>
              <w:rPr>
                <w:b/>
                <w:bCs/>
              </w:rPr>
            </w:pPr>
          </w:p>
        </w:tc>
        <w:tc>
          <w:tcPr>
            <w:tcW w:w="295" w:type="pct"/>
            <w:tcBorders>
              <w:top w:val="nil"/>
              <w:left w:val="nil"/>
              <w:bottom w:val="nil"/>
              <w:right w:val="nil"/>
            </w:tcBorders>
            <w:shd w:val="clear" w:color="auto" w:fill="auto"/>
            <w:noWrap/>
            <w:vAlign w:val="bottom"/>
            <w:hideMark/>
          </w:tcPr>
          <w:p w:rsidR="00340AAA" w:rsidRPr="00C101C3" w:rsidRDefault="00340AAA" w:rsidP="00DF3DAA">
            <w:pPr>
              <w:rPr>
                <w:b/>
                <w:bCs/>
              </w:rPr>
            </w:pPr>
          </w:p>
        </w:tc>
        <w:tc>
          <w:tcPr>
            <w:tcW w:w="523" w:type="pct"/>
            <w:tcBorders>
              <w:top w:val="nil"/>
              <w:left w:val="nil"/>
              <w:bottom w:val="nil"/>
              <w:right w:val="nil"/>
            </w:tcBorders>
            <w:shd w:val="clear" w:color="auto" w:fill="auto"/>
            <w:noWrap/>
            <w:vAlign w:val="bottom"/>
            <w:hideMark/>
          </w:tcPr>
          <w:p w:rsidR="00340AAA" w:rsidRPr="00C101C3" w:rsidRDefault="00340AAA" w:rsidP="00DF3DAA">
            <w:pPr>
              <w:rPr>
                <w:rFonts w:ascii="Arial" w:hAnsi="Arial" w:cs="Arial"/>
                <w:sz w:val="20"/>
                <w:szCs w:val="20"/>
              </w:rPr>
            </w:pPr>
          </w:p>
        </w:tc>
        <w:tc>
          <w:tcPr>
            <w:tcW w:w="553" w:type="pct"/>
            <w:tcBorders>
              <w:top w:val="nil"/>
              <w:left w:val="nil"/>
              <w:bottom w:val="nil"/>
              <w:right w:val="nil"/>
            </w:tcBorders>
            <w:shd w:val="clear" w:color="auto" w:fill="auto"/>
            <w:noWrap/>
            <w:vAlign w:val="bottom"/>
            <w:hideMark/>
          </w:tcPr>
          <w:p w:rsidR="00340AAA" w:rsidRPr="00C101C3" w:rsidRDefault="00340AAA" w:rsidP="00DF3DAA">
            <w:pPr>
              <w:jc w:val="right"/>
            </w:pPr>
          </w:p>
        </w:tc>
        <w:tc>
          <w:tcPr>
            <w:tcW w:w="2029" w:type="pct"/>
            <w:tcBorders>
              <w:top w:val="nil"/>
              <w:left w:val="nil"/>
              <w:bottom w:val="nil"/>
              <w:right w:val="nil"/>
            </w:tcBorders>
            <w:shd w:val="clear" w:color="auto" w:fill="auto"/>
            <w:noWrap/>
            <w:vAlign w:val="bottom"/>
            <w:hideMark/>
          </w:tcPr>
          <w:p w:rsidR="00340AAA" w:rsidRPr="007F1C7E" w:rsidRDefault="00340AAA" w:rsidP="00DF3DAA">
            <w:pPr>
              <w:jc w:val="right"/>
              <w:rPr>
                <w:rFonts w:ascii="Courier New" w:hAnsi="Courier New" w:cs="Courier New"/>
              </w:rPr>
            </w:pPr>
            <w:r w:rsidRPr="007F1C7E">
              <w:rPr>
                <w:rFonts w:ascii="Courier New" w:hAnsi="Courier New" w:cs="Courier New"/>
              </w:rPr>
              <w:t>к информации об исполнении бюджета</w:t>
            </w:r>
          </w:p>
        </w:tc>
      </w:tr>
      <w:tr w:rsidR="00340AAA" w:rsidRPr="00C101C3" w:rsidTr="00DF3DAA">
        <w:trPr>
          <w:trHeight w:val="300"/>
        </w:trPr>
        <w:tc>
          <w:tcPr>
            <w:tcW w:w="656" w:type="pct"/>
            <w:tcBorders>
              <w:top w:val="nil"/>
              <w:left w:val="nil"/>
              <w:bottom w:val="nil"/>
              <w:right w:val="nil"/>
            </w:tcBorders>
            <w:shd w:val="clear" w:color="auto" w:fill="auto"/>
            <w:noWrap/>
            <w:vAlign w:val="bottom"/>
            <w:hideMark/>
          </w:tcPr>
          <w:p w:rsidR="00340AAA" w:rsidRPr="00C101C3" w:rsidRDefault="00340AAA" w:rsidP="00DF3DAA">
            <w:pPr>
              <w:rPr>
                <w:b/>
                <w:bCs/>
              </w:rPr>
            </w:pPr>
          </w:p>
        </w:tc>
        <w:tc>
          <w:tcPr>
            <w:tcW w:w="650" w:type="pct"/>
            <w:tcBorders>
              <w:top w:val="nil"/>
              <w:left w:val="nil"/>
              <w:bottom w:val="nil"/>
              <w:right w:val="nil"/>
            </w:tcBorders>
            <w:shd w:val="clear" w:color="auto" w:fill="auto"/>
            <w:noWrap/>
            <w:vAlign w:val="bottom"/>
            <w:hideMark/>
          </w:tcPr>
          <w:p w:rsidR="00340AAA" w:rsidRPr="00C101C3" w:rsidRDefault="00340AAA" w:rsidP="00DF3DAA">
            <w:pPr>
              <w:rPr>
                <w:b/>
                <w:bCs/>
              </w:rPr>
            </w:pPr>
          </w:p>
        </w:tc>
        <w:tc>
          <w:tcPr>
            <w:tcW w:w="295" w:type="pct"/>
            <w:tcBorders>
              <w:top w:val="nil"/>
              <w:left w:val="nil"/>
              <w:bottom w:val="nil"/>
              <w:right w:val="nil"/>
            </w:tcBorders>
            <w:shd w:val="clear" w:color="auto" w:fill="auto"/>
            <w:noWrap/>
            <w:vAlign w:val="bottom"/>
            <w:hideMark/>
          </w:tcPr>
          <w:p w:rsidR="00340AAA" w:rsidRPr="00C101C3" w:rsidRDefault="00340AAA" w:rsidP="00DF3DAA">
            <w:pPr>
              <w:rPr>
                <w:b/>
                <w:bCs/>
              </w:rPr>
            </w:pPr>
          </w:p>
        </w:tc>
        <w:tc>
          <w:tcPr>
            <w:tcW w:w="295" w:type="pct"/>
            <w:tcBorders>
              <w:top w:val="nil"/>
              <w:left w:val="nil"/>
              <w:bottom w:val="nil"/>
              <w:right w:val="nil"/>
            </w:tcBorders>
            <w:shd w:val="clear" w:color="auto" w:fill="auto"/>
            <w:noWrap/>
            <w:vAlign w:val="bottom"/>
            <w:hideMark/>
          </w:tcPr>
          <w:p w:rsidR="00340AAA" w:rsidRPr="00C101C3" w:rsidRDefault="00340AAA" w:rsidP="00DF3DAA">
            <w:pPr>
              <w:rPr>
                <w:b/>
                <w:bCs/>
              </w:rPr>
            </w:pPr>
          </w:p>
        </w:tc>
        <w:tc>
          <w:tcPr>
            <w:tcW w:w="523" w:type="pct"/>
            <w:tcBorders>
              <w:top w:val="nil"/>
              <w:left w:val="nil"/>
              <w:bottom w:val="nil"/>
              <w:right w:val="nil"/>
            </w:tcBorders>
            <w:shd w:val="clear" w:color="auto" w:fill="auto"/>
            <w:noWrap/>
            <w:vAlign w:val="bottom"/>
            <w:hideMark/>
          </w:tcPr>
          <w:p w:rsidR="00340AAA" w:rsidRPr="00C101C3" w:rsidRDefault="00340AAA" w:rsidP="00DF3DAA">
            <w:pPr>
              <w:rPr>
                <w:rFonts w:ascii="Arial" w:hAnsi="Arial" w:cs="Arial"/>
                <w:sz w:val="20"/>
                <w:szCs w:val="20"/>
              </w:rPr>
            </w:pPr>
          </w:p>
        </w:tc>
        <w:tc>
          <w:tcPr>
            <w:tcW w:w="553" w:type="pct"/>
            <w:tcBorders>
              <w:top w:val="nil"/>
              <w:left w:val="nil"/>
              <w:bottom w:val="nil"/>
              <w:right w:val="nil"/>
            </w:tcBorders>
            <w:shd w:val="clear" w:color="auto" w:fill="auto"/>
            <w:noWrap/>
            <w:vAlign w:val="bottom"/>
            <w:hideMark/>
          </w:tcPr>
          <w:p w:rsidR="00340AAA" w:rsidRPr="00C101C3" w:rsidRDefault="00340AAA" w:rsidP="00DF3DAA">
            <w:pPr>
              <w:jc w:val="right"/>
            </w:pPr>
          </w:p>
        </w:tc>
        <w:tc>
          <w:tcPr>
            <w:tcW w:w="2029" w:type="pct"/>
            <w:tcBorders>
              <w:top w:val="nil"/>
              <w:left w:val="nil"/>
              <w:bottom w:val="nil"/>
              <w:right w:val="nil"/>
            </w:tcBorders>
            <w:shd w:val="clear" w:color="auto" w:fill="auto"/>
            <w:noWrap/>
            <w:vAlign w:val="bottom"/>
            <w:hideMark/>
          </w:tcPr>
          <w:p w:rsidR="00340AAA" w:rsidRPr="007F1C7E" w:rsidRDefault="00340AAA" w:rsidP="00DF3DAA">
            <w:pPr>
              <w:jc w:val="right"/>
              <w:rPr>
                <w:rFonts w:ascii="Courier New" w:hAnsi="Courier New" w:cs="Courier New"/>
              </w:rPr>
            </w:pPr>
            <w:r w:rsidRPr="007F1C7E">
              <w:rPr>
                <w:rFonts w:ascii="Courier New" w:hAnsi="Courier New" w:cs="Courier New"/>
              </w:rPr>
              <w:t>Едогонского муниципального образования</w:t>
            </w:r>
          </w:p>
        </w:tc>
      </w:tr>
      <w:tr w:rsidR="00340AAA" w:rsidRPr="00C101C3" w:rsidTr="00DF3DAA">
        <w:trPr>
          <w:trHeight w:val="300"/>
        </w:trPr>
        <w:tc>
          <w:tcPr>
            <w:tcW w:w="656" w:type="pct"/>
            <w:tcBorders>
              <w:top w:val="nil"/>
              <w:left w:val="nil"/>
              <w:bottom w:val="nil"/>
              <w:right w:val="nil"/>
            </w:tcBorders>
            <w:shd w:val="clear" w:color="auto" w:fill="auto"/>
            <w:noWrap/>
            <w:vAlign w:val="bottom"/>
            <w:hideMark/>
          </w:tcPr>
          <w:p w:rsidR="00340AAA" w:rsidRPr="00C101C3" w:rsidRDefault="00340AAA" w:rsidP="00DF3DAA">
            <w:pPr>
              <w:rPr>
                <w:b/>
                <w:bCs/>
              </w:rPr>
            </w:pPr>
          </w:p>
        </w:tc>
        <w:tc>
          <w:tcPr>
            <w:tcW w:w="650" w:type="pct"/>
            <w:tcBorders>
              <w:top w:val="nil"/>
              <w:left w:val="nil"/>
              <w:bottom w:val="nil"/>
              <w:right w:val="nil"/>
            </w:tcBorders>
            <w:shd w:val="clear" w:color="auto" w:fill="auto"/>
            <w:noWrap/>
            <w:vAlign w:val="bottom"/>
            <w:hideMark/>
          </w:tcPr>
          <w:p w:rsidR="00340AAA" w:rsidRPr="00C101C3" w:rsidRDefault="00340AAA" w:rsidP="00DF3DAA">
            <w:pPr>
              <w:rPr>
                <w:b/>
                <w:bCs/>
              </w:rPr>
            </w:pPr>
          </w:p>
        </w:tc>
        <w:tc>
          <w:tcPr>
            <w:tcW w:w="295" w:type="pct"/>
            <w:tcBorders>
              <w:top w:val="nil"/>
              <w:left w:val="nil"/>
              <w:bottom w:val="nil"/>
              <w:right w:val="nil"/>
            </w:tcBorders>
            <w:shd w:val="clear" w:color="auto" w:fill="auto"/>
            <w:noWrap/>
            <w:vAlign w:val="bottom"/>
            <w:hideMark/>
          </w:tcPr>
          <w:p w:rsidR="00340AAA" w:rsidRPr="00C101C3" w:rsidRDefault="00340AAA" w:rsidP="00DF3DAA">
            <w:pPr>
              <w:rPr>
                <w:b/>
                <w:bCs/>
              </w:rPr>
            </w:pPr>
          </w:p>
        </w:tc>
        <w:tc>
          <w:tcPr>
            <w:tcW w:w="295" w:type="pct"/>
            <w:tcBorders>
              <w:top w:val="nil"/>
              <w:left w:val="nil"/>
              <w:bottom w:val="nil"/>
              <w:right w:val="nil"/>
            </w:tcBorders>
            <w:shd w:val="clear" w:color="auto" w:fill="auto"/>
            <w:noWrap/>
            <w:vAlign w:val="bottom"/>
            <w:hideMark/>
          </w:tcPr>
          <w:p w:rsidR="00340AAA" w:rsidRPr="00C101C3" w:rsidRDefault="00340AAA" w:rsidP="00DF3DAA">
            <w:pPr>
              <w:rPr>
                <w:b/>
                <w:bCs/>
              </w:rPr>
            </w:pPr>
          </w:p>
        </w:tc>
        <w:tc>
          <w:tcPr>
            <w:tcW w:w="523" w:type="pct"/>
            <w:tcBorders>
              <w:top w:val="nil"/>
              <w:left w:val="nil"/>
              <w:bottom w:val="nil"/>
              <w:right w:val="nil"/>
            </w:tcBorders>
            <w:shd w:val="clear" w:color="auto" w:fill="auto"/>
            <w:noWrap/>
            <w:vAlign w:val="bottom"/>
            <w:hideMark/>
          </w:tcPr>
          <w:p w:rsidR="00340AAA" w:rsidRPr="00C101C3" w:rsidRDefault="00340AAA" w:rsidP="00DF3DAA">
            <w:pPr>
              <w:rPr>
                <w:rFonts w:ascii="Arial" w:hAnsi="Arial" w:cs="Arial"/>
                <w:sz w:val="20"/>
                <w:szCs w:val="20"/>
              </w:rPr>
            </w:pPr>
          </w:p>
        </w:tc>
        <w:tc>
          <w:tcPr>
            <w:tcW w:w="553" w:type="pct"/>
            <w:tcBorders>
              <w:top w:val="nil"/>
              <w:left w:val="nil"/>
              <w:bottom w:val="nil"/>
              <w:right w:val="nil"/>
            </w:tcBorders>
            <w:shd w:val="clear" w:color="auto" w:fill="auto"/>
            <w:noWrap/>
            <w:vAlign w:val="bottom"/>
            <w:hideMark/>
          </w:tcPr>
          <w:p w:rsidR="00340AAA" w:rsidRPr="00C101C3" w:rsidRDefault="00340AAA" w:rsidP="00DF3DAA">
            <w:pPr>
              <w:jc w:val="right"/>
            </w:pPr>
          </w:p>
        </w:tc>
        <w:tc>
          <w:tcPr>
            <w:tcW w:w="2029" w:type="pct"/>
            <w:tcBorders>
              <w:top w:val="nil"/>
              <w:left w:val="nil"/>
              <w:bottom w:val="nil"/>
              <w:right w:val="nil"/>
            </w:tcBorders>
            <w:shd w:val="clear" w:color="auto" w:fill="auto"/>
            <w:noWrap/>
            <w:vAlign w:val="bottom"/>
            <w:hideMark/>
          </w:tcPr>
          <w:p w:rsidR="00340AAA" w:rsidRPr="007F1C7E" w:rsidRDefault="00340AAA" w:rsidP="00DF3DAA">
            <w:pPr>
              <w:jc w:val="right"/>
              <w:rPr>
                <w:rFonts w:ascii="Courier New" w:hAnsi="Courier New" w:cs="Courier New"/>
              </w:rPr>
            </w:pPr>
            <w:r w:rsidRPr="007F1C7E">
              <w:rPr>
                <w:rFonts w:ascii="Courier New" w:hAnsi="Courier New" w:cs="Courier New"/>
              </w:rPr>
              <w:t>за 1 квартал 2017 года</w:t>
            </w:r>
          </w:p>
        </w:tc>
      </w:tr>
      <w:tr w:rsidR="00340AAA" w:rsidRPr="00C101C3" w:rsidTr="00DF3DAA">
        <w:trPr>
          <w:trHeight w:val="870"/>
        </w:trPr>
        <w:tc>
          <w:tcPr>
            <w:tcW w:w="5000" w:type="pct"/>
            <w:gridSpan w:val="7"/>
            <w:tcBorders>
              <w:top w:val="nil"/>
              <w:left w:val="nil"/>
              <w:bottom w:val="nil"/>
              <w:right w:val="nil"/>
            </w:tcBorders>
            <w:shd w:val="clear" w:color="auto" w:fill="auto"/>
            <w:noWrap/>
            <w:vAlign w:val="bottom"/>
            <w:hideMark/>
          </w:tcPr>
          <w:p w:rsidR="00340AAA" w:rsidRPr="00A65584" w:rsidRDefault="00340AAA" w:rsidP="00DF3DAA">
            <w:pPr>
              <w:jc w:val="center"/>
              <w:rPr>
                <w:rFonts w:ascii="Arial" w:hAnsi="Arial" w:cs="Arial"/>
                <w:b/>
                <w:bCs/>
              </w:rPr>
            </w:pPr>
            <w:r w:rsidRPr="00A65584">
              <w:rPr>
                <w:rFonts w:ascii="Arial" w:hAnsi="Arial" w:cs="Arial"/>
                <w:b/>
                <w:bCs/>
              </w:rPr>
              <w:t>Отчет об исполнении бюджета Едогонского муниципального образования по доходам за 1 квартал 2017 года</w:t>
            </w:r>
          </w:p>
        </w:tc>
      </w:tr>
      <w:tr w:rsidR="00340AAA" w:rsidRPr="00C101C3" w:rsidTr="00DF3DAA">
        <w:trPr>
          <w:trHeight w:val="450"/>
        </w:trPr>
        <w:tc>
          <w:tcPr>
            <w:tcW w:w="1306" w:type="pct"/>
            <w:gridSpan w:val="2"/>
            <w:tcBorders>
              <w:top w:val="nil"/>
              <w:left w:val="nil"/>
              <w:bottom w:val="nil"/>
              <w:right w:val="nil"/>
            </w:tcBorders>
            <w:shd w:val="clear" w:color="auto" w:fill="auto"/>
            <w:noWrap/>
            <w:vAlign w:val="bottom"/>
            <w:hideMark/>
          </w:tcPr>
          <w:p w:rsidR="00340AAA" w:rsidRPr="007F1C7E" w:rsidRDefault="00340AAA" w:rsidP="00DF3DAA">
            <w:pPr>
              <w:jc w:val="both"/>
              <w:rPr>
                <w:rFonts w:ascii="Courier New" w:hAnsi="Courier New" w:cs="Courier New"/>
              </w:rPr>
            </w:pPr>
            <w:r w:rsidRPr="007F1C7E">
              <w:rPr>
                <w:rFonts w:ascii="Courier New" w:hAnsi="Courier New" w:cs="Courier New"/>
              </w:rPr>
              <w:t>Единица измерения тыс. руб.</w:t>
            </w:r>
          </w:p>
        </w:tc>
        <w:tc>
          <w:tcPr>
            <w:tcW w:w="295" w:type="pct"/>
            <w:tcBorders>
              <w:top w:val="nil"/>
              <w:left w:val="nil"/>
              <w:bottom w:val="nil"/>
              <w:right w:val="nil"/>
            </w:tcBorders>
            <w:shd w:val="clear" w:color="auto" w:fill="auto"/>
            <w:noWrap/>
            <w:vAlign w:val="bottom"/>
            <w:hideMark/>
          </w:tcPr>
          <w:p w:rsidR="00340AAA" w:rsidRPr="007F1C7E" w:rsidRDefault="00340AAA" w:rsidP="00DF3DAA">
            <w:pPr>
              <w:jc w:val="both"/>
              <w:rPr>
                <w:rFonts w:ascii="Courier New" w:hAnsi="Courier New" w:cs="Courier New"/>
              </w:rPr>
            </w:pPr>
          </w:p>
        </w:tc>
        <w:tc>
          <w:tcPr>
            <w:tcW w:w="295" w:type="pct"/>
            <w:tcBorders>
              <w:top w:val="nil"/>
              <w:left w:val="nil"/>
              <w:bottom w:val="nil"/>
              <w:right w:val="nil"/>
            </w:tcBorders>
            <w:shd w:val="clear" w:color="auto" w:fill="auto"/>
            <w:noWrap/>
            <w:vAlign w:val="bottom"/>
            <w:hideMark/>
          </w:tcPr>
          <w:p w:rsidR="00340AAA" w:rsidRPr="007F1C7E" w:rsidRDefault="00340AAA" w:rsidP="00DF3DAA">
            <w:pPr>
              <w:jc w:val="both"/>
              <w:rPr>
                <w:rFonts w:ascii="Courier New" w:hAnsi="Courier New" w:cs="Courier New"/>
              </w:rPr>
            </w:pPr>
          </w:p>
        </w:tc>
        <w:tc>
          <w:tcPr>
            <w:tcW w:w="523" w:type="pct"/>
            <w:tcBorders>
              <w:top w:val="nil"/>
              <w:left w:val="nil"/>
              <w:bottom w:val="nil"/>
              <w:right w:val="nil"/>
            </w:tcBorders>
            <w:shd w:val="clear" w:color="auto" w:fill="auto"/>
            <w:noWrap/>
            <w:vAlign w:val="bottom"/>
            <w:hideMark/>
          </w:tcPr>
          <w:p w:rsidR="00340AAA" w:rsidRPr="007F1C7E" w:rsidRDefault="00340AAA" w:rsidP="00DF3DAA">
            <w:pPr>
              <w:jc w:val="both"/>
              <w:rPr>
                <w:rFonts w:ascii="Courier New" w:hAnsi="Courier New" w:cs="Courier New"/>
              </w:rPr>
            </w:pPr>
          </w:p>
        </w:tc>
        <w:tc>
          <w:tcPr>
            <w:tcW w:w="553" w:type="pct"/>
            <w:tcBorders>
              <w:top w:val="nil"/>
              <w:left w:val="nil"/>
              <w:bottom w:val="nil"/>
              <w:right w:val="nil"/>
            </w:tcBorders>
            <w:shd w:val="clear" w:color="auto" w:fill="auto"/>
            <w:noWrap/>
            <w:vAlign w:val="bottom"/>
            <w:hideMark/>
          </w:tcPr>
          <w:p w:rsidR="00340AAA" w:rsidRPr="007F1C7E" w:rsidRDefault="00340AAA" w:rsidP="00DF3DAA">
            <w:pPr>
              <w:jc w:val="both"/>
              <w:rPr>
                <w:rFonts w:ascii="Courier New" w:hAnsi="Courier New" w:cs="Courier New"/>
              </w:rPr>
            </w:pPr>
          </w:p>
        </w:tc>
        <w:tc>
          <w:tcPr>
            <w:tcW w:w="2029" w:type="pct"/>
            <w:tcBorders>
              <w:top w:val="nil"/>
              <w:left w:val="nil"/>
              <w:bottom w:val="nil"/>
              <w:right w:val="nil"/>
            </w:tcBorders>
            <w:shd w:val="clear" w:color="auto" w:fill="auto"/>
            <w:noWrap/>
            <w:vAlign w:val="bottom"/>
            <w:hideMark/>
          </w:tcPr>
          <w:p w:rsidR="00340AAA" w:rsidRPr="007F1C7E" w:rsidRDefault="00340AAA" w:rsidP="00DF3DAA">
            <w:pPr>
              <w:jc w:val="both"/>
              <w:rPr>
                <w:rFonts w:ascii="Courier New" w:hAnsi="Courier New" w:cs="Courier New"/>
              </w:rPr>
            </w:pPr>
          </w:p>
        </w:tc>
      </w:tr>
      <w:tr w:rsidR="00340AAA" w:rsidRPr="00C101C3" w:rsidTr="00DF3DAA">
        <w:trPr>
          <w:trHeight w:val="255"/>
        </w:trPr>
        <w:tc>
          <w:tcPr>
            <w:tcW w:w="65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40AAA" w:rsidRPr="007F1C7E" w:rsidRDefault="00340AAA" w:rsidP="00DF3DAA">
            <w:pPr>
              <w:jc w:val="both"/>
              <w:rPr>
                <w:rFonts w:ascii="Courier New" w:hAnsi="Courier New" w:cs="Courier New"/>
                <w:b/>
                <w:bCs/>
              </w:rPr>
            </w:pPr>
            <w:r w:rsidRPr="007F1C7E">
              <w:rPr>
                <w:rFonts w:ascii="Courier New" w:hAnsi="Courier New" w:cs="Courier New"/>
                <w:b/>
                <w:bCs/>
              </w:rPr>
              <w:t>КВД</w:t>
            </w:r>
          </w:p>
        </w:tc>
        <w:tc>
          <w:tcPr>
            <w:tcW w:w="65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40AAA" w:rsidRPr="007F1C7E" w:rsidRDefault="00340AAA" w:rsidP="00DF3DAA">
            <w:pPr>
              <w:jc w:val="both"/>
              <w:rPr>
                <w:rFonts w:ascii="Courier New" w:hAnsi="Courier New" w:cs="Courier New"/>
                <w:b/>
                <w:bCs/>
              </w:rPr>
            </w:pPr>
            <w:r w:rsidRPr="007F1C7E">
              <w:rPr>
                <w:rFonts w:ascii="Courier New" w:hAnsi="Courier New" w:cs="Courier New"/>
                <w:b/>
                <w:bCs/>
              </w:rPr>
              <w:t>Наименование КВД</w:t>
            </w:r>
          </w:p>
        </w:tc>
        <w:tc>
          <w:tcPr>
            <w:tcW w:w="29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40AAA" w:rsidRPr="007F1C7E" w:rsidRDefault="00340AAA" w:rsidP="00DF3DAA">
            <w:pPr>
              <w:jc w:val="both"/>
              <w:rPr>
                <w:rFonts w:ascii="Courier New" w:hAnsi="Courier New" w:cs="Courier New"/>
                <w:b/>
                <w:bCs/>
              </w:rPr>
            </w:pPr>
            <w:r w:rsidRPr="007F1C7E">
              <w:rPr>
                <w:rFonts w:ascii="Courier New" w:hAnsi="Courier New" w:cs="Courier New"/>
                <w:b/>
                <w:bCs/>
              </w:rPr>
              <w:t>план 2017г</w:t>
            </w:r>
          </w:p>
        </w:tc>
        <w:tc>
          <w:tcPr>
            <w:tcW w:w="29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40AAA" w:rsidRPr="007F1C7E" w:rsidRDefault="00340AAA" w:rsidP="00DF3DAA">
            <w:pPr>
              <w:jc w:val="both"/>
              <w:rPr>
                <w:rFonts w:ascii="Courier New" w:hAnsi="Courier New" w:cs="Courier New"/>
                <w:b/>
                <w:bCs/>
              </w:rPr>
            </w:pPr>
            <w:r w:rsidRPr="007F1C7E">
              <w:rPr>
                <w:rFonts w:ascii="Courier New" w:hAnsi="Courier New" w:cs="Courier New"/>
                <w:b/>
                <w:bCs/>
              </w:rPr>
              <w:t>план 1 кв. 2017г</w:t>
            </w:r>
          </w:p>
        </w:tc>
        <w:tc>
          <w:tcPr>
            <w:tcW w:w="52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40AAA" w:rsidRPr="007F1C7E" w:rsidRDefault="00340AAA" w:rsidP="00DF3DAA">
            <w:pPr>
              <w:jc w:val="both"/>
              <w:rPr>
                <w:rFonts w:ascii="Courier New" w:hAnsi="Courier New" w:cs="Courier New"/>
                <w:b/>
                <w:bCs/>
              </w:rPr>
            </w:pPr>
            <w:r w:rsidRPr="007F1C7E">
              <w:rPr>
                <w:rFonts w:ascii="Courier New" w:hAnsi="Courier New" w:cs="Courier New"/>
                <w:b/>
                <w:bCs/>
              </w:rPr>
              <w:t>кассовое исполнение на 01.04.2017</w:t>
            </w:r>
          </w:p>
        </w:tc>
        <w:tc>
          <w:tcPr>
            <w:tcW w:w="2582" w:type="pct"/>
            <w:gridSpan w:val="2"/>
            <w:tcBorders>
              <w:top w:val="single" w:sz="4" w:space="0" w:color="auto"/>
              <w:left w:val="nil"/>
              <w:bottom w:val="single" w:sz="4" w:space="0" w:color="auto"/>
              <w:right w:val="single" w:sz="4" w:space="0" w:color="auto"/>
            </w:tcBorders>
            <w:shd w:val="clear" w:color="auto" w:fill="auto"/>
            <w:noWrap/>
            <w:vAlign w:val="center"/>
            <w:hideMark/>
          </w:tcPr>
          <w:p w:rsidR="00340AAA" w:rsidRPr="007F1C7E" w:rsidRDefault="00340AAA" w:rsidP="00DF3DAA">
            <w:pPr>
              <w:jc w:val="both"/>
              <w:rPr>
                <w:rFonts w:ascii="Courier New" w:hAnsi="Courier New" w:cs="Courier New"/>
                <w:b/>
                <w:bCs/>
              </w:rPr>
            </w:pPr>
            <w:r w:rsidRPr="007F1C7E">
              <w:rPr>
                <w:rFonts w:ascii="Courier New" w:hAnsi="Courier New" w:cs="Courier New"/>
                <w:b/>
                <w:bCs/>
              </w:rPr>
              <w:t xml:space="preserve">выполнение плана </w:t>
            </w:r>
            <w:proofErr w:type="gramStart"/>
            <w:r w:rsidRPr="007F1C7E">
              <w:rPr>
                <w:rFonts w:ascii="Courier New" w:hAnsi="Courier New" w:cs="Courier New"/>
                <w:b/>
                <w:bCs/>
              </w:rPr>
              <w:t>в</w:t>
            </w:r>
            <w:proofErr w:type="gramEnd"/>
            <w:r w:rsidRPr="007F1C7E">
              <w:rPr>
                <w:rFonts w:ascii="Courier New" w:hAnsi="Courier New" w:cs="Courier New"/>
                <w:b/>
                <w:bCs/>
              </w:rPr>
              <w:t xml:space="preserve"> %</w:t>
            </w:r>
          </w:p>
        </w:tc>
      </w:tr>
      <w:tr w:rsidR="00340AAA" w:rsidRPr="00C101C3" w:rsidTr="00DF3DAA">
        <w:trPr>
          <w:trHeight w:val="645"/>
        </w:trPr>
        <w:tc>
          <w:tcPr>
            <w:tcW w:w="656" w:type="pct"/>
            <w:vMerge/>
            <w:tcBorders>
              <w:top w:val="single" w:sz="4" w:space="0" w:color="auto"/>
              <w:left w:val="single" w:sz="4" w:space="0" w:color="auto"/>
              <w:bottom w:val="single" w:sz="4" w:space="0" w:color="auto"/>
              <w:right w:val="single" w:sz="4" w:space="0" w:color="auto"/>
            </w:tcBorders>
            <w:vAlign w:val="center"/>
            <w:hideMark/>
          </w:tcPr>
          <w:p w:rsidR="00340AAA" w:rsidRPr="007F1C7E" w:rsidRDefault="00340AAA" w:rsidP="00DF3DAA">
            <w:pPr>
              <w:jc w:val="both"/>
              <w:rPr>
                <w:rFonts w:ascii="Courier New" w:hAnsi="Courier New" w:cs="Courier New"/>
                <w:b/>
                <w:bCs/>
              </w:rPr>
            </w:pPr>
          </w:p>
        </w:tc>
        <w:tc>
          <w:tcPr>
            <w:tcW w:w="650" w:type="pct"/>
            <w:vMerge/>
            <w:tcBorders>
              <w:top w:val="single" w:sz="4" w:space="0" w:color="auto"/>
              <w:left w:val="single" w:sz="4" w:space="0" w:color="auto"/>
              <w:bottom w:val="single" w:sz="4" w:space="0" w:color="auto"/>
              <w:right w:val="single" w:sz="4" w:space="0" w:color="auto"/>
            </w:tcBorders>
            <w:vAlign w:val="center"/>
            <w:hideMark/>
          </w:tcPr>
          <w:p w:rsidR="00340AAA" w:rsidRPr="007F1C7E" w:rsidRDefault="00340AAA" w:rsidP="00DF3DAA">
            <w:pPr>
              <w:jc w:val="both"/>
              <w:rPr>
                <w:rFonts w:ascii="Courier New" w:hAnsi="Courier New" w:cs="Courier New"/>
                <w:b/>
                <w:bCs/>
              </w:rPr>
            </w:pPr>
          </w:p>
        </w:tc>
        <w:tc>
          <w:tcPr>
            <w:tcW w:w="295" w:type="pct"/>
            <w:vMerge/>
            <w:tcBorders>
              <w:top w:val="single" w:sz="4" w:space="0" w:color="auto"/>
              <w:left w:val="single" w:sz="4" w:space="0" w:color="auto"/>
              <w:bottom w:val="single" w:sz="4" w:space="0" w:color="auto"/>
              <w:right w:val="single" w:sz="4" w:space="0" w:color="auto"/>
            </w:tcBorders>
            <w:vAlign w:val="center"/>
            <w:hideMark/>
          </w:tcPr>
          <w:p w:rsidR="00340AAA" w:rsidRPr="007F1C7E" w:rsidRDefault="00340AAA" w:rsidP="00DF3DAA">
            <w:pPr>
              <w:jc w:val="both"/>
              <w:rPr>
                <w:rFonts w:ascii="Courier New" w:hAnsi="Courier New" w:cs="Courier New"/>
                <w:b/>
                <w:bCs/>
              </w:rPr>
            </w:pPr>
          </w:p>
        </w:tc>
        <w:tc>
          <w:tcPr>
            <w:tcW w:w="295" w:type="pct"/>
            <w:vMerge/>
            <w:tcBorders>
              <w:top w:val="single" w:sz="4" w:space="0" w:color="auto"/>
              <w:left w:val="single" w:sz="4" w:space="0" w:color="auto"/>
              <w:bottom w:val="single" w:sz="4" w:space="0" w:color="auto"/>
              <w:right w:val="single" w:sz="4" w:space="0" w:color="auto"/>
            </w:tcBorders>
            <w:vAlign w:val="center"/>
            <w:hideMark/>
          </w:tcPr>
          <w:p w:rsidR="00340AAA" w:rsidRPr="007F1C7E" w:rsidRDefault="00340AAA" w:rsidP="00DF3DAA">
            <w:pPr>
              <w:jc w:val="both"/>
              <w:rPr>
                <w:rFonts w:ascii="Courier New" w:hAnsi="Courier New" w:cs="Courier New"/>
                <w:b/>
                <w:bCs/>
              </w:rPr>
            </w:pPr>
          </w:p>
        </w:tc>
        <w:tc>
          <w:tcPr>
            <w:tcW w:w="523" w:type="pct"/>
            <w:vMerge/>
            <w:tcBorders>
              <w:top w:val="single" w:sz="4" w:space="0" w:color="auto"/>
              <w:left w:val="single" w:sz="4" w:space="0" w:color="auto"/>
              <w:bottom w:val="single" w:sz="4" w:space="0" w:color="auto"/>
              <w:right w:val="single" w:sz="4" w:space="0" w:color="auto"/>
            </w:tcBorders>
            <w:vAlign w:val="center"/>
            <w:hideMark/>
          </w:tcPr>
          <w:p w:rsidR="00340AAA" w:rsidRPr="007F1C7E" w:rsidRDefault="00340AAA" w:rsidP="00DF3DAA">
            <w:pPr>
              <w:jc w:val="both"/>
              <w:rPr>
                <w:rFonts w:ascii="Courier New" w:hAnsi="Courier New" w:cs="Courier New"/>
                <w:b/>
                <w:bCs/>
              </w:rPr>
            </w:pPr>
          </w:p>
        </w:tc>
        <w:tc>
          <w:tcPr>
            <w:tcW w:w="553" w:type="pct"/>
            <w:tcBorders>
              <w:top w:val="nil"/>
              <w:left w:val="nil"/>
              <w:bottom w:val="single" w:sz="4" w:space="0" w:color="auto"/>
              <w:right w:val="single" w:sz="4" w:space="0" w:color="auto"/>
            </w:tcBorders>
            <w:shd w:val="clear" w:color="auto" w:fill="auto"/>
            <w:noWrap/>
            <w:vAlign w:val="center"/>
            <w:hideMark/>
          </w:tcPr>
          <w:p w:rsidR="00340AAA" w:rsidRPr="007F1C7E" w:rsidRDefault="00340AAA" w:rsidP="00DF3DAA">
            <w:pPr>
              <w:jc w:val="both"/>
              <w:rPr>
                <w:rFonts w:ascii="Courier New" w:hAnsi="Courier New" w:cs="Courier New"/>
                <w:b/>
                <w:bCs/>
              </w:rPr>
            </w:pPr>
            <w:r w:rsidRPr="007F1C7E">
              <w:rPr>
                <w:rFonts w:ascii="Courier New" w:hAnsi="Courier New" w:cs="Courier New"/>
                <w:b/>
                <w:bCs/>
              </w:rPr>
              <w:t xml:space="preserve">к </w:t>
            </w:r>
            <w:proofErr w:type="spellStart"/>
            <w:r w:rsidRPr="007F1C7E">
              <w:rPr>
                <w:rFonts w:ascii="Courier New" w:hAnsi="Courier New" w:cs="Courier New"/>
                <w:b/>
                <w:bCs/>
              </w:rPr>
              <w:t>год</w:t>
            </w:r>
            <w:proofErr w:type="gramStart"/>
            <w:r w:rsidRPr="007F1C7E">
              <w:rPr>
                <w:rFonts w:ascii="Courier New" w:hAnsi="Courier New" w:cs="Courier New"/>
                <w:b/>
                <w:bCs/>
              </w:rPr>
              <w:t>.н</w:t>
            </w:r>
            <w:proofErr w:type="gramEnd"/>
            <w:r w:rsidRPr="007F1C7E">
              <w:rPr>
                <w:rFonts w:ascii="Courier New" w:hAnsi="Courier New" w:cs="Courier New"/>
                <w:b/>
                <w:bCs/>
              </w:rPr>
              <w:t>азнач</w:t>
            </w:r>
            <w:proofErr w:type="spellEnd"/>
            <w:r w:rsidRPr="007F1C7E">
              <w:rPr>
                <w:rFonts w:ascii="Courier New" w:hAnsi="Courier New" w:cs="Courier New"/>
                <w:b/>
                <w:bCs/>
              </w:rPr>
              <w:t>.</w:t>
            </w:r>
          </w:p>
        </w:tc>
        <w:tc>
          <w:tcPr>
            <w:tcW w:w="2029" w:type="pct"/>
            <w:tcBorders>
              <w:top w:val="nil"/>
              <w:left w:val="nil"/>
              <w:bottom w:val="single" w:sz="4" w:space="0" w:color="auto"/>
              <w:right w:val="single" w:sz="4" w:space="0" w:color="auto"/>
            </w:tcBorders>
            <w:shd w:val="clear" w:color="auto" w:fill="auto"/>
            <w:noWrap/>
            <w:vAlign w:val="center"/>
            <w:hideMark/>
          </w:tcPr>
          <w:p w:rsidR="00340AAA" w:rsidRPr="007F1C7E" w:rsidRDefault="00340AAA" w:rsidP="00DF3DAA">
            <w:pPr>
              <w:jc w:val="both"/>
              <w:rPr>
                <w:rFonts w:ascii="Courier New" w:hAnsi="Courier New" w:cs="Courier New"/>
                <w:b/>
                <w:bCs/>
              </w:rPr>
            </w:pPr>
            <w:r w:rsidRPr="007F1C7E">
              <w:rPr>
                <w:rFonts w:ascii="Courier New" w:hAnsi="Courier New" w:cs="Courier New"/>
                <w:b/>
                <w:bCs/>
              </w:rPr>
              <w:t xml:space="preserve">к </w:t>
            </w:r>
            <w:proofErr w:type="spellStart"/>
            <w:r w:rsidRPr="007F1C7E">
              <w:rPr>
                <w:rFonts w:ascii="Courier New" w:hAnsi="Courier New" w:cs="Courier New"/>
                <w:b/>
                <w:bCs/>
              </w:rPr>
              <w:t>кв</w:t>
            </w:r>
            <w:proofErr w:type="gramStart"/>
            <w:r w:rsidRPr="007F1C7E">
              <w:rPr>
                <w:rFonts w:ascii="Courier New" w:hAnsi="Courier New" w:cs="Courier New"/>
                <w:b/>
                <w:bCs/>
              </w:rPr>
              <w:t>.н</w:t>
            </w:r>
            <w:proofErr w:type="gramEnd"/>
            <w:r w:rsidRPr="007F1C7E">
              <w:rPr>
                <w:rFonts w:ascii="Courier New" w:hAnsi="Courier New" w:cs="Courier New"/>
                <w:b/>
                <w:bCs/>
              </w:rPr>
              <w:t>азнач</w:t>
            </w:r>
            <w:proofErr w:type="spellEnd"/>
            <w:r w:rsidRPr="007F1C7E">
              <w:rPr>
                <w:rFonts w:ascii="Courier New" w:hAnsi="Courier New" w:cs="Courier New"/>
                <w:b/>
                <w:bCs/>
              </w:rPr>
              <w:t>.</w:t>
            </w:r>
          </w:p>
        </w:tc>
      </w:tr>
      <w:tr w:rsidR="00340AAA" w:rsidRPr="00C101C3" w:rsidTr="00DF3DAA">
        <w:trPr>
          <w:trHeight w:val="255"/>
        </w:trPr>
        <w:tc>
          <w:tcPr>
            <w:tcW w:w="130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40AAA" w:rsidRPr="007F1C7E" w:rsidRDefault="00340AAA" w:rsidP="00DF3DAA">
            <w:pPr>
              <w:jc w:val="both"/>
              <w:rPr>
                <w:rFonts w:ascii="Courier New" w:hAnsi="Courier New" w:cs="Courier New"/>
                <w:b/>
                <w:bCs/>
              </w:rPr>
            </w:pPr>
            <w:r w:rsidRPr="007F1C7E">
              <w:rPr>
                <w:rFonts w:ascii="Courier New" w:hAnsi="Courier New" w:cs="Courier New"/>
                <w:b/>
                <w:bCs/>
              </w:rPr>
              <w:t>ДОХОДЫ</w:t>
            </w:r>
          </w:p>
        </w:tc>
        <w:tc>
          <w:tcPr>
            <w:tcW w:w="295" w:type="pct"/>
            <w:tcBorders>
              <w:top w:val="nil"/>
              <w:left w:val="nil"/>
              <w:bottom w:val="single" w:sz="4" w:space="0" w:color="auto"/>
              <w:right w:val="single" w:sz="4" w:space="0" w:color="auto"/>
            </w:tcBorders>
            <w:shd w:val="clear" w:color="auto" w:fill="auto"/>
            <w:vAlign w:val="center"/>
            <w:hideMark/>
          </w:tcPr>
          <w:p w:rsidR="00340AAA" w:rsidRPr="007F1C7E" w:rsidRDefault="00340AAA" w:rsidP="00DF3DAA">
            <w:pPr>
              <w:jc w:val="both"/>
              <w:rPr>
                <w:rFonts w:ascii="Courier New" w:hAnsi="Courier New" w:cs="Courier New"/>
                <w:b/>
                <w:bCs/>
              </w:rPr>
            </w:pPr>
            <w:r w:rsidRPr="007F1C7E">
              <w:rPr>
                <w:rFonts w:ascii="Courier New" w:hAnsi="Courier New" w:cs="Courier New"/>
                <w:b/>
                <w:bCs/>
              </w:rPr>
              <w:t>1 356,6</w:t>
            </w:r>
          </w:p>
        </w:tc>
        <w:tc>
          <w:tcPr>
            <w:tcW w:w="295" w:type="pct"/>
            <w:tcBorders>
              <w:top w:val="nil"/>
              <w:left w:val="nil"/>
              <w:bottom w:val="single" w:sz="4" w:space="0" w:color="auto"/>
              <w:right w:val="single" w:sz="4" w:space="0" w:color="auto"/>
            </w:tcBorders>
            <w:shd w:val="clear" w:color="auto" w:fill="auto"/>
            <w:vAlign w:val="center"/>
            <w:hideMark/>
          </w:tcPr>
          <w:p w:rsidR="00340AAA" w:rsidRPr="007F1C7E" w:rsidRDefault="00340AAA" w:rsidP="00DF3DAA">
            <w:pPr>
              <w:jc w:val="both"/>
              <w:rPr>
                <w:rFonts w:ascii="Courier New" w:hAnsi="Courier New" w:cs="Courier New"/>
                <w:b/>
                <w:bCs/>
              </w:rPr>
            </w:pPr>
            <w:r w:rsidRPr="007F1C7E">
              <w:rPr>
                <w:rFonts w:ascii="Courier New" w:hAnsi="Courier New" w:cs="Courier New"/>
                <w:b/>
                <w:bCs/>
              </w:rPr>
              <w:t>337,3</w:t>
            </w:r>
          </w:p>
        </w:tc>
        <w:tc>
          <w:tcPr>
            <w:tcW w:w="523" w:type="pct"/>
            <w:tcBorders>
              <w:top w:val="nil"/>
              <w:left w:val="nil"/>
              <w:bottom w:val="single" w:sz="4" w:space="0" w:color="auto"/>
              <w:right w:val="single" w:sz="4" w:space="0" w:color="auto"/>
            </w:tcBorders>
            <w:shd w:val="clear" w:color="auto" w:fill="auto"/>
            <w:vAlign w:val="center"/>
            <w:hideMark/>
          </w:tcPr>
          <w:p w:rsidR="00340AAA" w:rsidRPr="007F1C7E" w:rsidRDefault="00340AAA" w:rsidP="00DF3DAA">
            <w:pPr>
              <w:jc w:val="both"/>
              <w:rPr>
                <w:rFonts w:ascii="Courier New" w:hAnsi="Courier New" w:cs="Courier New"/>
                <w:b/>
                <w:bCs/>
              </w:rPr>
            </w:pPr>
            <w:r w:rsidRPr="007F1C7E">
              <w:rPr>
                <w:rFonts w:ascii="Courier New" w:hAnsi="Courier New" w:cs="Courier New"/>
                <w:b/>
                <w:bCs/>
              </w:rPr>
              <w:t>350,7</w:t>
            </w:r>
          </w:p>
        </w:tc>
        <w:tc>
          <w:tcPr>
            <w:tcW w:w="553" w:type="pct"/>
            <w:tcBorders>
              <w:top w:val="nil"/>
              <w:left w:val="nil"/>
              <w:bottom w:val="single" w:sz="4" w:space="0" w:color="auto"/>
              <w:right w:val="single" w:sz="4" w:space="0" w:color="auto"/>
            </w:tcBorders>
            <w:shd w:val="clear" w:color="auto" w:fill="auto"/>
            <w:noWrap/>
            <w:vAlign w:val="center"/>
            <w:hideMark/>
          </w:tcPr>
          <w:p w:rsidR="00340AAA" w:rsidRPr="007F1C7E" w:rsidRDefault="00340AAA" w:rsidP="00DF3DAA">
            <w:pPr>
              <w:jc w:val="both"/>
              <w:rPr>
                <w:rFonts w:ascii="Courier New" w:hAnsi="Courier New" w:cs="Courier New"/>
                <w:b/>
                <w:bCs/>
              </w:rPr>
            </w:pPr>
            <w:r w:rsidRPr="007F1C7E">
              <w:rPr>
                <w:rFonts w:ascii="Courier New" w:hAnsi="Courier New" w:cs="Courier New"/>
                <w:b/>
                <w:bCs/>
              </w:rPr>
              <w:t>25,9</w:t>
            </w:r>
          </w:p>
        </w:tc>
        <w:tc>
          <w:tcPr>
            <w:tcW w:w="2029" w:type="pct"/>
            <w:tcBorders>
              <w:top w:val="nil"/>
              <w:left w:val="nil"/>
              <w:bottom w:val="single" w:sz="4" w:space="0" w:color="auto"/>
              <w:right w:val="single" w:sz="4" w:space="0" w:color="auto"/>
            </w:tcBorders>
            <w:shd w:val="clear" w:color="auto" w:fill="auto"/>
            <w:noWrap/>
            <w:vAlign w:val="center"/>
            <w:hideMark/>
          </w:tcPr>
          <w:p w:rsidR="00340AAA" w:rsidRPr="007F1C7E" w:rsidRDefault="00340AAA" w:rsidP="00DF3DAA">
            <w:pPr>
              <w:jc w:val="both"/>
              <w:rPr>
                <w:rFonts w:ascii="Courier New" w:hAnsi="Courier New" w:cs="Courier New"/>
                <w:b/>
                <w:bCs/>
              </w:rPr>
            </w:pPr>
            <w:r w:rsidRPr="007F1C7E">
              <w:rPr>
                <w:rFonts w:ascii="Courier New" w:hAnsi="Courier New" w:cs="Courier New"/>
                <w:b/>
                <w:bCs/>
              </w:rPr>
              <w:t>104,0</w:t>
            </w:r>
          </w:p>
        </w:tc>
      </w:tr>
      <w:tr w:rsidR="00340AAA" w:rsidRPr="00C101C3" w:rsidTr="00DF3DAA">
        <w:trPr>
          <w:trHeight w:val="1380"/>
        </w:trPr>
        <w:tc>
          <w:tcPr>
            <w:tcW w:w="656" w:type="pct"/>
            <w:tcBorders>
              <w:top w:val="nil"/>
              <w:left w:val="single" w:sz="4" w:space="0" w:color="auto"/>
              <w:bottom w:val="single" w:sz="4" w:space="0" w:color="auto"/>
              <w:right w:val="single" w:sz="4" w:space="0" w:color="auto"/>
            </w:tcBorders>
            <w:shd w:val="clear" w:color="auto" w:fill="auto"/>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1.01.02010.01.0000.110</w:t>
            </w:r>
          </w:p>
        </w:tc>
        <w:tc>
          <w:tcPr>
            <w:tcW w:w="650" w:type="pct"/>
            <w:tcBorders>
              <w:top w:val="nil"/>
              <w:left w:val="nil"/>
              <w:bottom w:val="single" w:sz="4" w:space="0" w:color="auto"/>
              <w:right w:val="single" w:sz="4" w:space="0" w:color="auto"/>
            </w:tcBorders>
            <w:shd w:val="clear" w:color="auto" w:fill="auto"/>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w:t>
            </w:r>
            <w:r w:rsidRPr="007F1C7E">
              <w:rPr>
                <w:rFonts w:ascii="Courier New" w:hAnsi="Courier New" w:cs="Courier New"/>
              </w:rPr>
              <w:lastRenderedPageBreak/>
              <w:t>ии со статьями 227, 2271 и 228 Налогового кодекса Российской Федерации</w:t>
            </w:r>
          </w:p>
        </w:tc>
        <w:tc>
          <w:tcPr>
            <w:tcW w:w="295" w:type="pct"/>
            <w:tcBorders>
              <w:top w:val="nil"/>
              <w:left w:val="nil"/>
              <w:bottom w:val="single" w:sz="4" w:space="0" w:color="auto"/>
              <w:right w:val="single" w:sz="4" w:space="0" w:color="auto"/>
            </w:tcBorders>
            <w:shd w:val="clear" w:color="auto" w:fill="auto"/>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lastRenderedPageBreak/>
              <w:t>205,3</w:t>
            </w:r>
          </w:p>
        </w:tc>
        <w:tc>
          <w:tcPr>
            <w:tcW w:w="295" w:type="pct"/>
            <w:tcBorders>
              <w:top w:val="nil"/>
              <w:left w:val="nil"/>
              <w:bottom w:val="single" w:sz="4" w:space="0" w:color="auto"/>
              <w:right w:val="single" w:sz="4" w:space="0" w:color="auto"/>
            </w:tcBorders>
            <w:shd w:val="clear" w:color="auto" w:fill="auto"/>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39,3</w:t>
            </w:r>
          </w:p>
        </w:tc>
        <w:tc>
          <w:tcPr>
            <w:tcW w:w="523" w:type="pct"/>
            <w:tcBorders>
              <w:top w:val="nil"/>
              <w:left w:val="nil"/>
              <w:bottom w:val="single" w:sz="4" w:space="0" w:color="auto"/>
              <w:right w:val="single" w:sz="4" w:space="0" w:color="auto"/>
            </w:tcBorders>
            <w:shd w:val="clear" w:color="auto" w:fill="auto"/>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39,3</w:t>
            </w:r>
          </w:p>
        </w:tc>
        <w:tc>
          <w:tcPr>
            <w:tcW w:w="553" w:type="pct"/>
            <w:tcBorders>
              <w:top w:val="nil"/>
              <w:left w:val="nil"/>
              <w:bottom w:val="single" w:sz="4" w:space="0" w:color="auto"/>
              <w:right w:val="single" w:sz="4" w:space="0" w:color="auto"/>
            </w:tcBorders>
            <w:shd w:val="clear" w:color="auto" w:fill="auto"/>
            <w:noWrap/>
            <w:vAlign w:val="center"/>
            <w:hideMark/>
          </w:tcPr>
          <w:p w:rsidR="00340AAA" w:rsidRPr="007F1C7E" w:rsidRDefault="00340AAA" w:rsidP="00DF3DAA">
            <w:pPr>
              <w:jc w:val="both"/>
              <w:rPr>
                <w:rFonts w:ascii="Courier New" w:hAnsi="Courier New" w:cs="Courier New"/>
                <w:b/>
                <w:bCs/>
              </w:rPr>
            </w:pPr>
            <w:r w:rsidRPr="007F1C7E">
              <w:rPr>
                <w:rFonts w:ascii="Courier New" w:hAnsi="Courier New" w:cs="Courier New"/>
                <w:b/>
                <w:bCs/>
              </w:rPr>
              <w:t>19,1</w:t>
            </w:r>
          </w:p>
        </w:tc>
        <w:tc>
          <w:tcPr>
            <w:tcW w:w="2029" w:type="pct"/>
            <w:tcBorders>
              <w:top w:val="nil"/>
              <w:left w:val="nil"/>
              <w:bottom w:val="single" w:sz="4" w:space="0" w:color="auto"/>
              <w:right w:val="single" w:sz="4" w:space="0" w:color="auto"/>
            </w:tcBorders>
            <w:shd w:val="clear" w:color="auto" w:fill="auto"/>
            <w:noWrap/>
            <w:vAlign w:val="center"/>
            <w:hideMark/>
          </w:tcPr>
          <w:p w:rsidR="00340AAA" w:rsidRPr="007F1C7E" w:rsidRDefault="00340AAA" w:rsidP="00DF3DAA">
            <w:pPr>
              <w:jc w:val="both"/>
              <w:rPr>
                <w:rFonts w:ascii="Courier New" w:hAnsi="Courier New" w:cs="Courier New"/>
                <w:b/>
                <w:bCs/>
              </w:rPr>
            </w:pPr>
            <w:r w:rsidRPr="007F1C7E">
              <w:rPr>
                <w:rFonts w:ascii="Courier New" w:hAnsi="Courier New" w:cs="Courier New"/>
                <w:b/>
                <w:bCs/>
              </w:rPr>
              <w:t>100,0</w:t>
            </w:r>
          </w:p>
        </w:tc>
      </w:tr>
      <w:tr w:rsidR="00340AAA" w:rsidRPr="00C101C3" w:rsidTr="00DF3DAA">
        <w:trPr>
          <w:trHeight w:val="1335"/>
        </w:trPr>
        <w:tc>
          <w:tcPr>
            <w:tcW w:w="656" w:type="pct"/>
            <w:tcBorders>
              <w:top w:val="nil"/>
              <w:left w:val="single" w:sz="4" w:space="0" w:color="auto"/>
              <w:bottom w:val="single" w:sz="4" w:space="0" w:color="auto"/>
              <w:right w:val="single" w:sz="4" w:space="0" w:color="auto"/>
            </w:tcBorders>
            <w:shd w:val="clear" w:color="auto" w:fill="auto"/>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lastRenderedPageBreak/>
              <w:t>1.03.02230.01.0000.110</w:t>
            </w:r>
          </w:p>
        </w:tc>
        <w:tc>
          <w:tcPr>
            <w:tcW w:w="650" w:type="pct"/>
            <w:tcBorders>
              <w:top w:val="nil"/>
              <w:left w:val="nil"/>
              <w:bottom w:val="single" w:sz="4" w:space="0" w:color="auto"/>
              <w:right w:val="single" w:sz="4" w:space="0" w:color="auto"/>
            </w:tcBorders>
            <w:shd w:val="clear" w:color="auto" w:fill="auto"/>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95" w:type="pct"/>
            <w:tcBorders>
              <w:top w:val="nil"/>
              <w:left w:val="nil"/>
              <w:bottom w:val="single" w:sz="4" w:space="0" w:color="auto"/>
              <w:right w:val="single" w:sz="4" w:space="0" w:color="auto"/>
            </w:tcBorders>
            <w:shd w:val="clear" w:color="auto" w:fill="auto"/>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238,8</w:t>
            </w:r>
          </w:p>
        </w:tc>
        <w:tc>
          <w:tcPr>
            <w:tcW w:w="295" w:type="pct"/>
            <w:tcBorders>
              <w:top w:val="nil"/>
              <w:left w:val="nil"/>
              <w:bottom w:val="single" w:sz="4" w:space="0" w:color="auto"/>
              <w:right w:val="single" w:sz="4" w:space="0" w:color="auto"/>
            </w:tcBorders>
            <w:shd w:val="clear" w:color="auto" w:fill="auto"/>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65,7</w:t>
            </w:r>
          </w:p>
        </w:tc>
        <w:tc>
          <w:tcPr>
            <w:tcW w:w="523" w:type="pct"/>
            <w:tcBorders>
              <w:top w:val="nil"/>
              <w:left w:val="nil"/>
              <w:bottom w:val="single" w:sz="4" w:space="0" w:color="auto"/>
              <w:right w:val="single" w:sz="4" w:space="0" w:color="auto"/>
            </w:tcBorders>
            <w:shd w:val="clear" w:color="auto" w:fill="auto"/>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65,8</w:t>
            </w:r>
          </w:p>
        </w:tc>
        <w:tc>
          <w:tcPr>
            <w:tcW w:w="553" w:type="pct"/>
            <w:tcBorders>
              <w:top w:val="nil"/>
              <w:left w:val="nil"/>
              <w:bottom w:val="single" w:sz="4" w:space="0" w:color="auto"/>
              <w:right w:val="single" w:sz="4" w:space="0" w:color="auto"/>
            </w:tcBorders>
            <w:shd w:val="clear" w:color="auto" w:fill="auto"/>
            <w:noWrap/>
            <w:vAlign w:val="center"/>
            <w:hideMark/>
          </w:tcPr>
          <w:p w:rsidR="00340AAA" w:rsidRPr="007F1C7E" w:rsidRDefault="00340AAA" w:rsidP="00DF3DAA">
            <w:pPr>
              <w:jc w:val="both"/>
              <w:rPr>
                <w:rFonts w:ascii="Courier New" w:hAnsi="Courier New" w:cs="Courier New"/>
                <w:b/>
                <w:bCs/>
              </w:rPr>
            </w:pPr>
            <w:r w:rsidRPr="007F1C7E">
              <w:rPr>
                <w:rFonts w:ascii="Courier New" w:hAnsi="Courier New" w:cs="Courier New"/>
                <w:b/>
                <w:bCs/>
              </w:rPr>
              <w:t>27,6</w:t>
            </w:r>
          </w:p>
        </w:tc>
        <w:tc>
          <w:tcPr>
            <w:tcW w:w="2029" w:type="pct"/>
            <w:tcBorders>
              <w:top w:val="nil"/>
              <w:left w:val="nil"/>
              <w:bottom w:val="single" w:sz="4" w:space="0" w:color="auto"/>
              <w:right w:val="single" w:sz="4" w:space="0" w:color="auto"/>
            </w:tcBorders>
            <w:shd w:val="clear" w:color="auto" w:fill="auto"/>
            <w:noWrap/>
            <w:vAlign w:val="center"/>
            <w:hideMark/>
          </w:tcPr>
          <w:p w:rsidR="00340AAA" w:rsidRPr="007F1C7E" w:rsidRDefault="00340AAA" w:rsidP="00DF3DAA">
            <w:pPr>
              <w:jc w:val="both"/>
              <w:rPr>
                <w:rFonts w:ascii="Courier New" w:hAnsi="Courier New" w:cs="Courier New"/>
                <w:b/>
                <w:bCs/>
              </w:rPr>
            </w:pPr>
            <w:r w:rsidRPr="007F1C7E">
              <w:rPr>
                <w:rFonts w:ascii="Courier New" w:hAnsi="Courier New" w:cs="Courier New"/>
                <w:b/>
                <w:bCs/>
              </w:rPr>
              <w:t>100,2</w:t>
            </w:r>
          </w:p>
        </w:tc>
      </w:tr>
      <w:tr w:rsidR="00340AAA" w:rsidRPr="00C101C3" w:rsidTr="00DF3DAA">
        <w:trPr>
          <w:trHeight w:val="1515"/>
        </w:trPr>
        <w:tc>
          <w:tcPr>
            <w:tcW w:w="656" w:type="pct"/>
            <w:tcBorders>
              <w:top w:val="nil"/>
              <w:left w:val="single" w:sz="4" w:space="0" w:color="auto"/>
              <w:bottom w:val="single" w:sz="4" w:space="0" w:color="auto"/>
              <w:right w:val="single" w:sz="4" w:space="0" w:color="auto"/>
            </w:tcBorders>
            <w:shd w:val="clear" w:color="auto" w:fill="auto"/>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1.03.02240.01.0000.110</w:t>
            </w:r>
          </w:p>
        </w:tc>
        <w:tc>
          <w:tcPr>
            <w:tcW w:w="650" w:type="pct"/>
            <w:tcBorders>
              <w:top w:val="nil"/>
              <w:left w:val="nil"/>
              <w:bottom w:val="single" w:sz="4" w:space="0" w:color="auto"/>
              <w:right w:val="single" w:sz="4" w:space="0" w:color="auto"/>
            </w:tcBorders>
            <w:shd w:val="clear" w:color="auto" w:fill="auto"/>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Доходы от уплаты акцизов на моторные масла для дизельных и (или) карбюраторных (</w:t>
            </w:r>
            <w:proofErr w:type="spellStart"/>
            <w:r w:rsidRPr="007F1C7E">
              <w:rPr>
                <w:rFonts w:ascii="Courier New" w:hAnsi="Courier New" w:cs="Courier New"/>
              </w:rPr>
              <w:t>инжекторных</w:t>
            </w:r>
            <w:proofErr w:type="spellEnd"/>
            <w:r w:rsidRPr="007F1C7E">
              <w:rPr>
                <w:rFonts w:ascii="Courier New" w:hAnsi="Courier New" w:cs="Courier New"/>
              </w:rPr>
              <w:t xml:space="preserve">) двигателей, подлежащие распределению между бюджетами субъектов </w:t>
            </w:r>
            <w:r w:rsidRPr="007F1C7E">
              <w:rPr>
                <w:rFonts w:ascii="Courier New" w:hAnsi="Courier New" w:cs="Courier New"/>
              </w:rPr>
              <w:lastRenderedPageBreak/>
              <w:t>Российской Федерации и местными бюджетами с учетом установленных дифференцированных нормативов отчислений в местные бюджеты</w:t>
            </w:r>
          </w:p>
        </w:tc>
        <w:tc>
          <w:tcPr>
            <w:tcW w:w="295" w:type="pct"/>
            <w:tcBorders>
              <w:top w:val="nil"/>
              <w:left w:val="nil"/>
              <w:bottom w:val="single" w:sz="4" w:space="0" w:color="auto"/>
              <w:right w:val="single" w:sz="4" w:space="0" w:color="auto"/>
            </w:tcBorders>
            <w:shd w:val="clear" w:color="auto" w:fill="auto"/>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lastRenderedPageBreak/>
              <w:t>3,5</w:t>
            </w:r>
          </w:p>
        </w:tc>
        <w:tc>
          <w:tcPr>
            <w:tcW w:w="295" w:type="pct"/>
            <w:tcBorders>
              <w:top w:val="nil"/>
              <w:left w:val="nil"/>
              <w:bottom w:val="single" w:sz="4" w:space="0" w:color="auto"/>
              <w:right w:val="single" w:sz="4" w:space="0" w:color="auto"/>
            </w:tcBorders>
            <w:shd w:val="clear" w:color="auto" w:fill="auto"/>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0,6</w:t>
            </w:r>
          </w:p>
        </w:tc>
        <w:tc>
          <w:tcPr>
            <w:tcW w:w="523" w:type="pct"/>
            <w:tcBorders>
              <w:top w:val="nil"/>
              <w:left w:val="nil"/>
              <w:bottom w:val="single" w:sz="4" w:space="0" w:color="auto"/>
              <w:right w:val="single" w:sz="4" w:space="0" w:color="auto"/>
            </w:tcBorders>
            <w:shd w:val="clear" w:color="auto" w:fill="auto"/>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0,7</w:t>
            </w:r>
          </w:p>
        </w:tc>
        <w:tc>
          <w:tcPr>
            <w:tcW w:w="553" w:type="pct"/>
            <w:tcBorders>
              <w:top w:val="nil"/>
              <w:left w:val="nil"/>
              <w:bottom w:val="single" w:sz="4" w:space="0" w:color="auto"/>
              <w:right w:val="single" w:sz="4" w:space="0" w:color="auto"/>
            </w:tcBorders>
            <w:shd w:val="clear" w:color="auto" w:fill="auto"/>
            <w:noWrap/>
            <w:vAlign w:val="center"/>
            <w:hideMark/>
          </w:tcPr>
          <w:p w:rsidR="00340AAA" w:rsidRPr="007F1C7E" w:rsidRDefault="00340AAA" w:rsidP="00DF3DAA">
            <w:pPr>
              <w:jc w:val="both"/>
              <w:rPr>
                <w:rFonts w:ascii="Courier New" w:hAnsi="Courier New" w:cs="Courier New"/>
                <w:b/>
                <w:bCs/>
              </w:rPr>
            </w:pPr>
            <w:r w:rsidRPr="007F1C7E">
              <w:rPr>
                <w:rFonts w:ascii="Courier New" w:hAnsi="Courier New" w:cs="Courier New"/>
                <w:b/>
                <w:bCs/>
              </w:rPr>
              <w:t>20,0</w:t>
            </w:r>
          </w:p>
        </w:tc>
        <w:tc>
          <w:tcPr>
            <w:tcW w:w="2029" w:type="pct"/>
            <w:tcBorders>
              <w:top w:val="nil"/>
              <w:left w:val="nil"/>
              <w:bottom w:val="single" w:sz="4" w:space="0" w:color="auto"/>
              <w:right w:val="single" w:sz="4" w:space="0" w:color="auto"/>
            </w:tcBorders>
            <w:shd w:val="clear" w:color="auto" w:fill="auto"/>
            <w:noWrap/>
            <w:vAlign w:val="center"/>
            <w:hideMark/>
          </w:tcPr>
          <w:p w:rsidR="00340AAA" w:rsidRPr="007F1C7E" w:rsidRDefault="00340AAA" w:rsidP="00DF3DAA">
            <w:pPr>
              <w:jc w:val="both"/>
              <w:rPr>
                <w:rFonts w:ascii="Courier New" w:hAnsi="Courier New" w:cs="Courier New"/>
                <w:b/>
                <w:bCs/>
              </w:rPr>
            </w:pPr>
            <w:r w:rsidRPr="007F1C7E">
              <w:rPr>
                <w:rFonts w:ascii="Courier New" w:hAnsi="Courier New" w:cs="Courier New"/>
                <w:b/>
                <w:bCs/>
              </w:rPr>
              <w:t>116,7</w:t>
            </w:r>
          </w:p>
        </w:tc>
      </w:tr>
      <w:tr w:rsidR="00340AAA" w:rsidRPr="00C101C3" w:rsidTr="00DF3DAA">
        <w:trPr>
          <w:trHeight w:val="1305"/>
        </w:trPr>
        <w:tc>
          <w:tcPr>
            <w:tcW w:w="656" w:type="pct"/>
            <w:tcBorders>
              <w:top w:val="nil"/>
              <w:left w:val="single" w:sz="4" w:space="0" w:color="auto"/>
              <w:bottom w:val="single" w:sz="4" w:space="0" w:color="auto"/>
              <w:right w:val="single" w:sz="4" w:space="0" w:color="auto"/>
            </w:tcBorders>
            <w:shd w:val="clear" w:color="auto" w:fill="auto"/>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lastRenderedPageBreak/>
              <w:t>1.03.02250.01.0000.110</w:t>
            </w:r>
          </w:p>
        </w:tc>
        <w:tc>
          <w:tcPr>
            <w:tcW w:w="650" w:type="pct"/>
            <w:tcBorders>
              <w:top w:val="nil"/>
              <w:left w:val="nil"/>
              <w:bottom w:val="single" w:sz="4" w:space="0" w:color="auto"/>
              <w:right w:val="single" w:sz="4" w:space="0" w:color="auto"/>
            </w:tcBorders>
            <w:shd w:val="clear" w:color="auto" w:fill="auto"/>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95" w:type="pct"/>
            <w:tcBorders>
              <w:top w:val="nil"/>
              <w:left w:val="nil"/>
              <w:bottom w:val="single" w:sz="4" w:space="0" w:color="auto"/>
              <w:right w:val="single" w:sz="4" w:space="0" w:color="auto"/>
            </w:tcBorders>
            <w:shd w:val="clear" w:color="auto" w:fill="auto"/>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462,0</w:t>
            </w:r>
          </w:p>
        </w:tc>
        <w:tc>
          <w:tcPr>
            <w:tcW w:w="295" w:type="pct"/>
            <w:tcBorders>
              <w:top w:val="nil"/>
              <w:left w:val="nil"/>
              <w:bottom w:val="single" w:sz="4" w:space="0" w:color="auto"/>
              <w:right w:val="single" w:sz="4" w:space="0" w:color="auto"/>
            </w:tcBorders>
            <w:shd w:val="clear" w:color="auto" w:fill="auto"/>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110,4</w:t>
            </w:r>
          </w:p>
        </w:tc>
        <w:tc>
          <w:tcPr>
            <w:tcW w:w="523" w:type="pct"/>
            <w:tcBorders>
              <w:top w:val="nil"/>
              <w:left w:val="nil"/>
              <w:bottom w:val="single" w:sz="4" w:space="0" w:color="auto"/>
              <w:right w:val="single" w:sz="4" w:space="0" w:color="auto"/>
            </w:tcBorders>
            <w:shd w:val="clear" w:color="auto" w:fill="auto"/>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122,5</w:t>
            </w:r>
          </w:p>
        </w:tc>
        <w:tc>
          <w:tcPr>
            <w:tcW w:w="553" w:type="pct"/>
            <w:tcBorders>
              <w:top w:val="nil"/>
              <w:left w:val="nil"/>
              <w:bottom w:val="single" w:sz="4" w:space="0" w:color="auto"/>
              <w:right w:val="single" w:sz="4" w:space="0" w:color="auto"/>
            </w:tcBorders>
            <w:shd w:val="clear" w:color="auto" w:fill="auto"/>
            <w:noWrap/>
            <w:vAlign w:val="center"/>
            <w:hideMark/>
          </w:tcPr>
          <w:p w:rsidR="00340AAA" w:rsidRPr="007F1C7E" w:rsidRDefault="00340AAA" w:rsidP="00DF3DAA">
            <w:pPr>
              <w:jc w:val="both"/>
              <w:rPr>
                <w:rFonts w:ascii="Courier New" w:hAnsi="Courier New" w:cs="Courier New"/>
                <w:b/>
                <w:bCs/>
              </w:rPr>
            </w:pPr>
            <w:r w:rsidRPr="007F1C7E">
              <w:rPr>
                <w:rFonts w:ascii="Courier New" w:hAnsi="Courier New" w:cs="Courier New"/>
                <w:b/>
                <w:bCs/>
              </w:rPr>
              <w:t>26,5</w:t>
            </w:r>
          </w:p>
        </w:tc>
        <w:tc>
          <w:tcPr>
            <w:tcW w:w="2029" w:type="pct"/>
            <w:tcBorders>
              <w:top w:val="nil"/>
              <w:left w:val="nil"/>
              <w:bottom w:val="single" w:sz="4" w:space="0" w:color="auto"/>
              <w:right w:val="single" w:sz="4" w:space="0" w:color="auto"/>
            </w:tcBorders>
            <w:shd w:val="clear" w:color="auto" w:fill="auto"/>
            <w:noWrap/>
            <w:vAlign w:val="center"/>
            <w:hideMark/>
          </w:tcPr>
          <w:p w:rsidR="00340AAA" w:rsidRPr="007F1C7E" w:rsidRDefault="00340AAA" w:rsidP="00DF3DAA">
            <w:pPr>
              <w:jc w:val="both"/>
              <w:rPr>
                <w:rFonts w:ascii="Courier New" w:hAnsi="Courier New" w:cs="Courier New"/>
                <w:b/>
                <w:bCs/>
              </w:rPr>
            </w:pPr>
            <w:r w:rsidRPr="007F1C7E">
              <w:rPr>
                <w:rFonts w:ascii="Courier New" w:hAnsi="Courier New" w:cs="Courier New"/>
                <w:b/>
                <w:bCs/>
              </w:rPr>
              <w:t>111,0</w:t>
            </w:r>
          </w:p>
        </w:tc>
      </w:tr>
      <w:tr w:rsidR="00340AAA" w:rsidRPr="00C101C3" w:rsidTr="00DF3DAA">
        <w:trPr>
          <w:trHeight w:val="1305"/>
        </w:trPr>
        <w:tc>
          <w:tcPr>
            <w:tcW w:w="656" w:type="pct"/>
            <w:tcBorders>
              <w:top w:val="nil"/>
              <w:left w:val="single" w:sz="4" w:space="0" w:color="auto"/>
              <w:bottom w:val="single" w:sz="4" w:space="0" w:color="auto"/>
              <w:right w:val="single" w:sz="4" w:space="0" w:color="auto"/>
            </w:tcBorders>
            <w:shd w:val="clear" w:color="auto" w:fill="auto"/>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1.03.02260.01.0000.110</w:t>
            </w:r>
          </w:p>
        </w:tc>
        <w:tc>
          <w:tcPr>
            <w:tcW w:w="650" w:type="pct"/>
            <w:tcBorders>
              <w:top w:val="nil"/>
              <w:left w:val="nil"/>
              <w:bottom w:val="single" w:sz="4" w:space="0" w:color="auto"/>
              <w:right w:val="single" w:sz="4" w:space="0" w:color="auto"/>
            </w:tcBorders>
            <w:shd w:val="clear" w:color="auto" w:fill="auto"/>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 xml:space="preserve">Доходы от уплаты акцизов на прямогонный бензин, подлежащие распределению между бюджетами субъектов Российской Федерации </w:t>
            </w:r>
            <w:r w:rsidRPr="007F1C7E">
              <w:rPr>
                <w:rFonts w:ascii="Courier New" w:hAnsi="Courier New" w:cs="Courier New"/>
              </w:rPr>
              <w:lastRenderedPageBreak/>
              <w:t>и местными бюджетами с учетом установленных дифференцированных нормативов отчислений в местные бюджеты</w:t>
            </w:r>
          </w:p>
        </w:tc>
        <w:tc>
          <w:tcPr>
            <w:tcW w:w="295" w:type="pct"/>
            <w:tcBorders>
              <w:top w:val="nil"/>
              <w:left w:val="nil"/>
              <w:bottom w:val="single" w:sz="4" w:space="0" w:color="auto"/>
              <w:right w:val="single" w:sz="4" w:space="0" w:color="auto"/>
            </w:tcBorders>
            <w:shd w:val="clear" w:color="auto" w:fill="auto"/>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lastRenderedPageBreak/>
              <w:t>0,0</w:t>
            </w:r>
          </w:p>
        </w:tc>
        <w:tc>
          <w:tcPr>
            <w:tcW w:w="295" w:type="pct"/>
            <w:tcBorders>
              <w:top w:val="nil"/>
              <w:left w:val="nil"/>
              <w:bottom w:val="single" w:sz="4" w:space="0" w:color="auto"/>
              <w:right w:val="single" w:sz="4" w:space="0" w:color="auto"/>
            </w:tcBorders>
            <w:shd w:val="clear" w:color="auto" w:fill="auto"/>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0,0</w:t>
            </w:r>
          </w:p>
        </w:tc>
        <w:tc>
          <w:tcPr>
            <w:tcW w:w="523" w:type="pct"/>
            <w:tcBorders>
              <w:top w:val="nil"/>
              <w:left w:val="nil"/>
              <w:bottom w:val="single" w:sz="4" w:space="0" w:color="auto"/>
              <w:right w:val="single" w:sz="4" w:space="0" w:color="auto"/>
            </w:tcBorders>
            <w:shd w:val="clear" w:color="auto" w:fill="auto"/>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-12,1</w:t>
            </w:r>
          </w:p>
        </w:tc>
        <w:tc>
          <w:tcPr>
            <w:tcW w:w="553" w:type="pct"/>
            <w:tcBorders>
              <w:top w:val="nil"/>
              <w:left w:val="nil"/>
              <w:bottom w:val="single" w:sz="4" w:space="0" w:color="auto"/>
              <w:right w:val="single" w:sz="4" w:space="0" w:color="auto"/>
            </w:tcBorders>
            <w:shd w:val="clear" w:color="auto" w:fill="auto"/>
            <w:noWrap/>
            <w:vAlign w:val="center"/>
            <w:hideMark/>
          </w:tcPr>
          <w:p w:rsidR="00340AAA" w:rsidRPr="007F1C7E" w:rsidRDefault="00340AAA" w:rsidP="00DF3DAA">
            <w:pPr>
              <w:jc w:val="both"/>
              <w:rPr>
                <w:rFonts w:ascii="Courier New" w:hAnsi="Courier New" w:cs="Courier New"/>
                <w:b/>
                <w:bCs/>
              </w:rPr>
            </w:pPr>
            <w:r w:rsidRPr="007F1C7E">
              <w:rPr>
                <w:rFonts w:ascii="Courier New" w:hAnsi="Courier New" w:cs="Courier New"/>
                <w:b/>
                <w:bCs/>
              </w:rPr>
              <w:t> </w:t>
            </w:r>
          </w:p>
        </w:tc>
        <w:tc>
          <w:tcPr>
            <w:tcW w:w="2029" w:type="pct"/>
            <w:tcBorders>
              <w:top w:val="nil"/>
              <w:left w:val="nil"/>
              <w:bottom w:val="single" w:sz="4" w:space="0" w:color="auto"/>
              <w:right w:val="single" w:sz="4" w:space="0" w:color="auto"/>
            </w:tcBorders>
            <w:shd w:val="clear" w:color="auto" w:fill="auto"/>
            <w:noWrap/>
            <w:vAlign w:val="center"/>
            <w:hideMark/>
          </w:tcPr>
          <w:p w:rsidR="00340AAA" w:rsidRPr="007F1C7E" w:rsidRDefault="00340AAA" w:rsidP="00DF3DAA">
            <w:pPr>
              <w:jc w:val="both"/>
              <w:rPr>
                <w:rFonts w:ascii="Courier New" w:hAnsi="Courier New" w:cs="Courier New"/>
                <w:b/>
                <w:bCs/>
              </w:rPr>
            </w:pPr>
            <w:r w:rsidRPr="007F1C7E">
              <w:rPr>
                <w:rFonts w:ascii="Courier New" w:hAnsi="Courier New" w:cs="Courier New"/>
                <w:b/>
                <w:bCs/>
              </w:rPr>
              <w:t> </w:t>
            </w:r>
          </w:p>
        </w:tc>
      </w:tr>
      <w:tr w:rsidR="00340AAA" w:rsidRPr="00C101C3" w:rsidTr="00DF3DAA">
        <w:trPr>
          <w:trHeight w:val="255"/>
        </w:trPr>
        <w:tc>
          <w:tcPr>
            <w:tcW w:w="656" w:type="pct"/>
            <w:tcBorders>
              <w:top w:val="nil"/>
              <w:left w:val="single" w:sz="4" w:space="0" w:color="auto"/>
              <w:bottom w:val="single" w:sz="4" w:space="0" w:color="auto"/>
              <w:right w:val="single" w:sz="4" w:space="0" w:color="auto"/>
            </w:tcBorders>
            <w:shd w:val="clear" w:color="auto" w:fill="auto"/>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lastRenderedPageBreak/>
              <w:t>1.05.03010.01.0000.110</w:t>
            </w:r>
          </w:p>
        </w:tc>
        <w:tc>
          <w:tcPr>
            <w:tcW w:w="650" w:type="pct"/>
            <w:tcBorders>
              <w:top w:val="nil"/>
              <w:left w:val="nil"/>
              <w:bottom w:val="single" w:sz="4" w:space="0" w:color="auto"/>
              <w:right w:val="single" w:sz="4" w:space="0" w:color="auto"/>
            </w:tcBorders>
            <w:shd w:val="clear" w:color="auto" w:fill="auto"/>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Единый сельскохозяйственный налог</w:t>
            </w:r>
          </w:p>
        </w:tc>
        <w:tc>
          <w:tcPr>
            <w:tcW w:w="295" w:type="pct"/>
            <w:tcBorders>
              <w:top w:val="nil"/>
              <w:left w:val="nil"/>
              <w:bottom w:val="single" w:sz="4" w:space="0" w:color="auto"/>
              <w:right w:val="single" w:sz="4" w:space="0" w:color="auto"/>
            </w:tcBorders>
            <w:shd w:val="clear" w:color="auto" w:fill="auto"/>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2,5</w:t>
            </w:r>
          </w:p>
        </w:tc>
        <w:tc>
          <w:tcPr>
            <w:tcW w:w="295" w:type="pct"/>
            <w:tcBorders>
              <w:top w:val="nil"/>
              <w:left w:val="nil"/>
              <w:bottom w:val="single" w:sz="4" w:space="0" w:color="auto"/>
              <w:right w:val="single" w:sz="4" w:space="0" w:color="auto"/>
            </w:tcBorders>
            <w:shd w:val="clear" w:color="auto" w:fill="auto"/>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2,5</w:t>
            </w:r>
          </w:p>
        </w:tc>
        <w:tc>
          <w:tcPr>
            <w:tcW w:w="523" w:type="pct"/>
            <w:tcBorders>
              <w:top w:val="nil"/>
              <w:left w:val="nil"/>
              <w:bottom w:val="single" w:sz="4" w:space="0" w:color="auto"/>
              <w:right w:val="single" w:sz="4" w:space="0" w:color="auto"/>
            </w:tcBorders>
            <w:shd w:val="clear" w:color="auto" w:fill="auto"/>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2,9</w:t>
            </w:r>
          </w:p>
        </w:tc>
        <w:tc>
          <w:tcPr>
            <w:tcW w:w="553" w:type="pct"/>
            <w:tcBorders>
              <w:top w:val="nil"/>
              <w:left w:val="nil"/>
              <w:bottom w:val="single" w:sz="4" w:space="0" w:color="auto"/>
              <w:right w:val="single" w:sz="4" w:space="0" w:color="auto"/>
            </w:tcBorders>
            <w:shd w:val="clear" w:color="auto" w:fill="auto"/>
            <w:noWrap/>
            <w:vAlign w:val="center"/>
            <w:hideMark/>
          </w:tcPr>
          <w:p w:rsidR="00340AAA" w:rsidRPr="007F1C7E" w:rsidRDefault="00340AAA" w:rsidP="00DF3DAA">
            <w:pPr>
              <w:jc w:val="both"/>
              <w:rPr>
                <w:rFonts w:ascii="Courier New" w:hAnsi="Courier New" w:cs="Courier New"/>
                <w:b/>
                <w:bCs/>
              </w:rPr>
            </w:pPr>
            <w:r w:rsidRPr="007F1C7E">
              <w:rPr>
                <w:rFonts w:ascii="Courier New" w:hAnsi="Courier New" w:cs="Courier New"/>
                <w:b/>
                <w:bCs/>
              </w:rPr>
              <w:t>116,0</w:t>
            </w:r>
          </w:p>
        </w:tc>
        <w:tc>
          <w:tcPr>
            <w:tcW w:w="2029" w:type="pct"/>
            <w:tcBorders>
              <w:top w:val="nil"/>
              <w:left w:val="nil"/>
              <w:bottom w:val="single" w:sz="4" w:space="0" w:color="auto"/>
              <w:right w:val="single" w:sz="4" w:space="0" w:color="auto"/>
            </w:tcBorders>
            <w:shd w:val="clear" w:color="auto" w:fill="auto"/>
            <w:noWrap/>
            <w:vAlign w:val="center"/>
            <w:hideMark/>
          </w:tcPr>
          <w:p w:rsidR="00340AAA" w:rsidRPr="007F1C7E" w:rsidRDefault="00340AAA" w:rsidP="00DF3DAA">
            <w:pPr>
              <w:jc w:val="both"/>
              <w:rPr>
                <w:rFonts w:ascii="Courier New" w:hAnsi="Courier New" w:cs="Courier New"/>
                <w:b/>
                <w:bCs/>
              </w:rPr>
            </w:pPr>
            <w:r w:rsidRPr="007F1C7E">
              <w:rPr>
                <w:rFonts w:ascii="Courier New" w:hAnsi="Courier New" w:cs="Courier New"/>
                <w:b/>
                <w:bCs/>
              </w:rPr>
              <w:t>116,0</w:t>
            </w:r>
          </w:p>
        </w:tc>
      </w:tr>
      <w:tr w:rsidR="00340AAA" w:rsidRPr="00C101C3" w:rsidTr="00DF3DAA">
        <w:trPr>
          <w:trHeight w:val="765"/>
        </w:trPr>
        <w:tc>
          <w:tcPr>
            <w:tcW w:w="656" w:type="pct"/>
            <w:tcBorders>
              <w:top w:val="nil"/>
              <w:left w:val="single" w:sz="4" w:space="0" w:color="auto"/>
              <w:bottom w:val="single" w:sz="4" w:space="0" w:color="auto"/>
              <w:right w:val="single" w:sz="4" w:space="0" w:color="auto"/>
            </w:tcBorders>
            <w:shd w:val="clear" w:color="auto" w:fill="auto"/>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1.06.01030.10.0000.110</w:t>
            </w:r>
          </w:p>
        </w:tc>
        <w:tc>
          <w:tcPr>
            <w:tcW w:w="650" w:type="pct"/>
            <w:tcBorders>
              <w:top w:val="nil"/>
              <w:left w:val="nil"/>
              <w:bottom w:val="single" w:sz="4" w:space="0" w:color="auto"/>
              <w:right w:val="single" w:sz="4" w:space="0" w:color="auto"/>
            </w:tcBorders>
            <w:shd w:val="clear" w:color="auto" w:fill="auto"/>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295" w:type="pct"/>
            <w:tcBorders>
              <w:top w:val="nil"/>
              <w:left w:val="nil"/>
              <w:bottom w:val="single" w:sz="4" w:space="0" w:color="auto"/>
              <w:right w:val="single" w:sz="4" w:space="0" w:color="auto"/>
            </w:tcBorders>
            <w:shd w:val="clear" w:color="auto" w:fill="auto"/>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20,0</w:t>
            </w:r>
          </w:p>
        </w:tc>
        <w:tc>
          <w:tcPr>
            <w:tcW w:w="295" w:type="pct"/>
            <w:tcBorders>
              <w:top w:val="nil"/>
              <w:left w:val="nil"/>
              <w:bottom w:val="single" w:sz="4" w:space="0" w:color="auto"/>
              <w:right w:val="single" w:sz="4" w:space="0" w:color="auto"/>
            </w:tcBorders>
            <w:shd w:val="clear" w:color="auto" w:fill="auto"/>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10,7</w:t>
            </w:r>
          </w:p>
        </w:tc>
        <w:tc>
          <w:tcPr>
            <w:tcW w:w="523" w:type="pct"/>
            <w:tcBorders>
              <w:top w:val="nil"/>
              <w:left w:val="nil"/>
              <w:bottom w:val="single" w:sz="4" w:space="0" w:color="auto"/>
              <w:right w:val="single" w:sz="4" w:space="0" w:color="auto"/>
            </w:tcBorders>
            <w:shd w:val="clear" w:color="auto" w:fill="auto"/>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10,7</w:t>
            </w:r>
          </w:p>
        </w:tc>
        <w:tc>
          <w:tcPr>
            <w:tcW w:w="553" w:type="pct"/>
            <w:tcBorders>
              <w:top w:val="nil"/>
              <w:left w:val="nil"/>
              <w:bottom w:val="single" w:sz="4" w:space="0" w:color="auto"/>
              <w:right w:val="single" w:sz="4" w:space="0" w:color="auto"/>
            </w:tcBorders>
            <w:shd w:val="clear" w:color="auto" w:fill="auto"/>
            <w:noWrap/>
            <w:vAlign w:val="center"/>
            <w:hideMark/>
          </w:tcPr>
          <w:p w:rsidR="00340AAA" w:rsidRPr="007F1C7E" w:rsidRDefault="00340AAA" w:rsidP="00DF3DAA">
            <w:pPr>
              <w:jc w:val="both"/>
              <w:rPr>
                <w:rFonts w:ascii="Courier New" w:hAnsi="Courier New" w:cs="Courier New"/>
                <w:b/>
                <w:bCs/>
              </w:rPr>
            </w:pPr>
            <w:r w:rsidRPr="007F1C7E">
              <w:rPr>
                <w:rFonts w:ascii="Courier New" w:hAnsi="Courier New" w:cs="Courier New"/>
                <w:b/>
                <w:bCs/>
              </w:rPr>
              <w:t>53,5</w:t>
            </w:r>
          </w:p>
        </w:tc>
        <w:tc>
          <w:tcPr>
            <w:tcW w:w="2029" w:type="pct"/>
            <w:tcBorders>
              <w:top w:val="nil"/>
              <w:left w:val="nil"/>
              <w:bottom w:val="single" w:sz="4" w:space="0" w:color="auto"/>
              <w:right w:val="single" w:sz="4" w:space="0" w:color="auto"/>
            </w:tcBorders>
            <w:shd w:val="clear" w:color="auto" w:fill="auto"/>
            <w:noWrap/>
            <w:vAlign w:val="center"/>
            <w:hideMark/>
          </w:tcPr>
          <w:p w:rsidR="00340AAA" w:rsidRPr="007F1C7E" w:rsidRDefault="00340AAA" w:rsidP="00DF3DAA">
            <w:pPr>
              <w:jc w:val="both"/>
              <w:rPr>
                <w:rFonts w:ascii="Courier New" w:hAnsi="Courier New" w:cs="Courier New"/>
                <w:b/>
                <w:bCs/>
              </w:rPr>
            </w:pPr>
            <w:r w:rsidRPr="007F1C7E">
              <w:rPr>
                <w:rFonts w:ascii="Courier New" w:hAnsi="Courier New" w:cs="Courier New"/>
                <w:b/>
                <w:bCs/>
              </w:rPr>
              <w:t>100,0</w:t>
            </w:r>
          </w:p>
        </w:tc>
      </w:tr>
      <w:tr w:rsidR="00340AAA" w:rsidRPr="00C101C3" w:rsidTr="00DF3DAA">
        <w:trPr>
          <w:trHeight w:val="255"/>
        </w:trPr>
        <w:tc>
          <w:tcPr>
            <w:tcW w:w="656" w:type="pct"/>
            <w:tcBorders>
              <w:top w:val="nil"/>
              <w:left w:val="single" w:sz="4" w:space="0" w:color="auto"/>
              <w:bottom w:val="single" w:sz="4" w:space="0" w:color="auto"/>
              <w:right w:val="single" w:sz="4" w:space="0" w:color="auto"/>
            </w:tcBorders>
            <w:shd w:val="clear" w:color="auto" w:fill="auto"/>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1.06.06030.00.0000.110</w:t>
            </w:r>
          </w:p>
        </w:tc>
        <w:tc>
          <w:tcPr>
            <w:tcW w:w="650" w:type="pct"/>
            <w:tcBorders>
              <w:top w:val="nil"/>
              <w:left w:val="nil"/>
              <w:bottom w:val="single" w:sz="4" w:space="0" w:color="auto"/>
              <w:right w:val="single" w:sz="4" w:space="0" w:color="auto"/>
            </w:tcBorders>
            <w:shd w:val="clear" w:color="auto" w:fill="auto"/>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Земельный налог с организаций</w:t>
            </w:r>
          </w:p>
        </w:tc>
        <w:tc>
          <w:tcPr>
            <w:tcW w:w="295" w:type="pct"/>
            <w:tcBorders>
              <w:top w:val="nil"/>
              <w:left w:val="nil"/>
              <w:bottom w:val="single" w:sz="4" w:space="0" w:color="auto"/>
              <w:right w:val="single" w:sz="4" w:space="0" w:color="auto"/>
            </w:tcBorders>
            <w:shd w:val="clear" w:color="auto" w:fill="auto"/>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244,4</w:t>
            </w:r>
          </w:p>
        </w:tc>
        <w:tc>
          <w:tcPr>
            <w:tcW w:w="295" w:type="pct"/>
            <w:tcBorders>
              <w:top w:val="nil"/>
              <w:left w:val="nil"/>
              <w:bottom w:val="single" w:sz="4" w:space="0" w:color="auto"/>
              <w:right w:val="single" w:sz="4" w:space="0" w:color="auto"/>
            </w:tcBorders>
            <w:shd w:val="clear" w:color="auto" w:fill="auto"/>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2,1</w:t>
            </w:r>
          </w:p>
        </w:tc>
        <w:tc>
          <w:tcPr>
            <w:tcW w:w="523" w:type="pct"/>
            <w:tcBorders>
              <w:top w:val="nil"/>
              <w:left w:val="nil"/>
              <w:bottom w:val="single" w:sz="4" w:space="0" w:color="auto"/>
              <w:right w:val="single" w:sz="4" w:space="0" w:color="auto"/>
            </w:tcBorders>
            <w:shd w:val="clear" w:color="auto" w:fill="auto"/>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2,1</w:t>
            </w:r>
          </w:p>
        </w:tc>
        <w:tc>
          <w:tcPr>
            <w:tcW w:w="553" w:type="pct"/>
            <w:tcBorders>
              <w:top w:val="nil"/>
              <w:left w:val="nil"/>
              <w:bottom w:val="single" w:sz="4" w:space="0" w:color="auto"/>
              <w:right w:val="single" w:sz="4" w:space="0" w:color="auto"/>
            </w:tcBorders>
            <w:shd w:val="clear" w:color="auto" w:fill="auto"/>
            <w:noWrap/>
            <w:vAlign w:val="center"/>
            <w:hideMark/>
          </w:tcPr>
          <w:p w:rsidR="00340AAA" w:rsidRPr="007F1C7E" w:rsidRDefault="00340AAA" w:rsidP="00DF3DAA">
            <w:pPr>
              <w:jc w:val="both"/>
              <w:rPr>
                <w:rFonts w:ascii="Courier New" w:hAnsi="Courier New" w:cs="Courier New"/>
                <w:b/>
                <w:bCs/>
              </w:rPr>
            </w:pPr>
            <w:r w:rsidRPr="007F1C7E">
              <w:rPr>
                <w:rFonts w:ascii="Courier New" w:hAnsi="Courier New" w:cs="Courier New"/>
                <w:b/>
                <w:bCs/>
              </w:rPr>
              <w:t>0,9</w:t>
            </w:r>
          </w:p>
        </w:tc>
        <w:tc>
          <w:tcPr>
            <w:tcW w:w="2029" w:type="pct"/>
            <w:tcBorders>
              <w:top w:val="nil"/>
              <w:left w:val="nil"/>
              <w:bottom w:val="single" w:sz="4" w:space="0" w:color="auto"/>
              <w:right w:val="single" w:sz="4" w:space="0" w:color="auto"/>
            </w:tcBorders>
            <w:shd w:val="clear" w:color="auto" w:fill="auto"/>
            <w:noWrap/>
            <w:vAlign w:val="center"/>
            <w:hideMark/>
          </w:tcPr>
          <w:p w:rsidR="00340AAA" w:rsidRPr="007F1C7E" w:rsidRDefault="00340AAA" w:rsidP="00DF3DAA">
            <w:pPr>
              <w:jc w:val="both"/>
              <w:rPr>
                <w:rFonts w:ascii="Courier New" w:hAnsi="Courier New" w:cs="Courier New"/>
                <w:b/>
                <w:bCs/>
              </w:rPr>
            </w:pPr>
            <w:r w:rsidRPr="007F1C7E">
              <w:rPr>
                <w:rFonts w:ascii="Courier New" w:hAnsi="Courier New" w:cs="Courier New"/>
                <w:b/>
                <w:bCs/>
              </w:rPr>
              <w:t>100,0</w:t>
            </w:r>
          </w:p>
        </w:tc>
      </w:tr>
      <w:tr w:rsidR="00340AAA" w:rsidRPr="00C101C3" w:rsidTr="00DF3DAA">
        <w:trPr>
          <w:trHeight w:val="255"/>
        </w:trPr>
        <w:tc>
          <w:tcPr>
            <w:tcW w:w="656" w:type="pct"/>
            <w:tcBorders>
              <w:top w:val="nil"/>
              <w:left w:val="single" w:sz="4" w:space="0" w:color="auto"/>
              <w:bottom w:val="single" w:sz="4" w:space="0" w:color="auto"/>
              <w:right w:val="single" w:sz="4" w:space="0" w:color="auto"/>
            </w:tcBorders>
            <w:shd w:val="clear" w:color="auto" w:fill="auto"/>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1.06.06040.00.0000.110</w:t>
            </w:r>
          </w:p>
        </w:tc>
        <w:tc>
          <w:tcPr>
            <w:tcW w:w="650" w:type="pct"/>
            <w:tcBorders>
              <w:top w:val="nil"/>
              <w:left w:val="nil"/>
              <w:bottom w:val="single" w:sz="4" w:space="0" w:color="auto"/>
              <w:right w:val="single" w:sz="4" w:space="0" w:color="auto"/>
            </w:tcBorders>
            <w:shd w:val="clear" w:color="auto" w:fill="auto"/>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Земельный налог с физических лиц</w:t>
            </w:r>
          </w:p>
        </w:tc>
        <w:tc>
          <w:tcPr>
            <w:tcW w:w="295" w:type="pct"/>
            <w:tcBorders>
              <w:top w:val="nil"/>
              <w:left w:val="nil"/>
              <w:bottom w:val="single" w:sz="4" w:space="0" w:color="auto"/>
              <w:right w:val="single" w:sz="4" w:space="0" w:color="auto"/>
            </w:tcBorders>
            <w:shd w:val="clear" w:color="auto" w:fill="auto"/>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52,0</w:t>
            </w:r>
          </w:p>
        </w:tc>
        <w:tc>
          <w:tcPr>
            <w:tcW w:w="295" w:type="pct"/>
            <w:tcBorders>
              <w:top w:val="nil"/>
              <w:left w:val="nil"/>
              <w:bottom w:val="single" w:sz="4" w:space="0" w:color="auto"/>
              <w:right w:val="single" w:sz="4" w:space="0" w:color="auto"/>
            </w:tcBorders>
            <w:shd w:val="clear" w:color="auto" w:fill="auto"/>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5,0</w:t>
            </w:r>
          </w:p>
        </w:tc>
        <w:tc>
          <w:tcPr>
            <w:tcW w:w="523" w:type="pct"/>
            <w:tcBorders>
              <w:top w:val="nil"/>
              <w:left w:val="nil"/>
              <w:bottom w:val="single" w:sz="4" w:space="0" w:color="auto"/>
              <w:right w:val="single" w:sz="4" w:space="0" w:color="auto"/>
            </w:tcBorders>
            <w:shd w:val="clear" w:color="auto" w:fill="auto"/>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5,0</w:t>
            </w:r>
          </w:p>
        </w:tc>
        <w:tc>
          <w:tcPr>
            <w:tcW w:w="553" w:type="pct"/>
            <w:tcBorders>
              <w:top w:val="nil"/>
              <w:left w:val="nil"/>
              <w:bottom w:val="single" w:sz="4" w:space="0" w:color="auto"/>
              <w:right w:val="single" w:sz="4" w:space="0" w:color="auto"/>
            </w:tcBorders>
            <w:shd w:val="clear" w:color="auto" w:fill="auto"/>
            <w:noWrap/>
            <w:vAlign w:val="center"/>
            <w:hideMark/>
          </w:tcPr>
          <w:p w:rsidR="00340AAA" w:rsidRPr="007F1C7E" w:rsidRDefault="00340AAA" w:rsidP="00DF3DAA">
            <w:pPr>
              <w:jc w:val="both"/>
              <w:rPr>
                <w:rFonts w:ascii="Courier New" w:hAnsi="Courier New" w:cs="Courier New"/>
                <w:b/>
                <w:bCs/>
              </w:rPr>
            </w:pPr>
            <w:r w:rsidRPr="007F1C7E">
              <w:rPr>
                <w:rFonts w:ascii="Courier New" w:hAnsi="Courier New" w:cs="Courier New"/>
                <w:b/>
                <w:bCs/>
              </w:rPr>
              <w:t>9,6</w:t>
            </w:r>
          </w:p>
        </w:tc>
        <w:tc>
          <w:tcPr>
            <w:tcW w:w="2029" w:type="pct"/>
            <w:tcBorders>
              <w:top w:val="nil"/>
              <w:left w:val="nil"/>
              <w:bottom w:val="single" w:sz="4" w:space="0" w:color="auto"/>
              <w:right w:val="single" w:sz="4" w:space="0" w:color="auto"/>
            </w:tcBorders>
            <w:shd w:val="clear" w:color="auto" w:fill="auto"/>
            <w:noWrap/>
            <w:vAlign w:val="center"/>
            <w:hideMark/>
          </w:tcPr>
          <w:p w:rsidR="00340AAA" w:rsidRPr="007F1C7E" w:rsidRDefault="00340AAA" w:rsidP="00DF3DAA">
            <w:pPr>
              <w:jc w:val="both"/>
              <w:rPr>
                <w:rFonts w:ascii="Courier New" w:hAnsi="Courier New" w:cs="Courier New"/>
                <w:b/>
                <w:bCs/>
              </w:rPr>
            </w:pPr>
            <w:r w:rsidRPr="007F1C7E">
              <w:rPr>
                <w:rFonts w:ascii="Courier New" w:hAnsi="Courier New" w:cs="Courier New"/>
                <w:b/>
                <w:bCs/>
              </w:rPr>
              <w:t>100,0</w:t>
            </w:r>
          </w:p>
        </w:tc>
      </w:tr>
      <w:tr w:rsidR="00340AAA" w:rsidRPr="00C101C3" w:rsidTr="00DF3DAA">
        <w:trPr>
          <w:trHeight w:val="1290"/>
        </w:trPr>
        <w:tc>
          <w:tcPr>
            <w:tcW w:w="656" w:type="pct"/>
            <w:tcBorders>
              <w:top w:val="nil"/>
              <w:left w:val="single" w:sz="4" w:space="0" w:color="auto"/>
              <w:bottom w:val="single" w:sz="4" w:space="0" w:color="auto"/>
              <w:right w:val="single" w:sz="4" w:space="0" w:color="auto"/>
            </w:tcBorders>
            <w:shd w:val="clear" w:color="auto" w:fill="auto"/>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1.08.04020.01.0000.110</w:t>
            </w:r>
          </w:p>
        </w:tc>
        <w:tc>
          <w:tcPr>
            <w:tcW w:w="650" w:type="pct"/>
            <w:tcBorders>
              <w:top w:val="nil"/>
              <w:left w:val="nil"/>
              <w:bottom w:val="single" w:sz="4" w:space="0" w:color="auto"/>
              <w:right w:val="single" w:sz="4" w:space="0" w:color="auto"/>
            </w:tcBorders>
            <w:shd w:val="clear" w:color="auto" w:fill="auto"/>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 xml:space="preserve">Государственная пошлина за совершение нотариальных действий </w:t>
            </w:r>
            <w:r w:rsidRPr="007F1C7E">
              <w:rPr>
                <w:rFonts w:ascii="Courier New" w:hAnsi="Courier New" w:cs="Courier New"/>
              </w:rPr>
              <w:lastRenderedPageBreak/>
              <w:t>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295" w:type="pct"/>
            <w:tcBorders>
              <w:top w:val="nil"/>
              <w:left w:val="nil"/>
              <w:bottom w:val="single" w:sz="4" w:space="0" w:color="auto"/>
              <w:right w:val="single" w:sz="4" w:space="0" w:color="auto"/>
            </w:tcBorders>
            <w:shd w:val="clear" w:color="auto" w:fill="auto"/>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lastRenderedPageBreak/>
              <w:t>8,0</w:t>
            </w:r>
          </w:p>
        </w:tc>
        <w:tc>
          <w:tcPr>
            <w:tcW w:w="295" w:type="pct"/>
            <w:tcBorders>
              <w:top w:val="nil"/>
              <w:left w:val="nil"/>
              <w:bottom w:val="single" w:sz="4" w:space="0" w:color="auto"/>
              <w:right w:val="single" w:sz="4" w:space="0" w:color="auto"/>
            </w:tcBorders>
            <w:shd w:val="clear" w:color="auto" w:fill="auto"/>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2,9</w:t>
            </w:r>
          </w:p>
        </w:tc>
        <w:tc>
          <w:tcPr>
            <w:tcW w:w="523" w:type="pct"/>
            <w:tcBorders>
              <w:top w:val="nil"/>
              <w:left w:val="nil"/>
              <w:bottom w:val="single" w:sz="4" w:space="0" w:color="auto"/>
              <w:right w:val="single" w:sz="4" w:space="0" w:color="auto"/>
            </w:tcBorders>
            <w:shd w:val="clear" w:color="auto" w:fill="auto"/>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2,9</w:t>
            </w:r>
          </w:p>
        </w:tc>
        <w:tc>
          <w:tcPr>
            <w:tcW w:w="553" w:type="pct"/>
            <w:tcBorders>
              <w:top w:val="nil"/>
              <w:left w:val="nil"/>
              <w:bottom w:val="single" w:sz="4" w:space="0" w:color="auto"/>
              <w:right w:val="single" w:sz="4" w:space="0" w:color="auto"/>
            </w:tcBorders>
            <w:shd w:val="clear" w:color="auto" w:fill="auto"/>
            <w:noWrap/>
            <w:vAlign w:val="center"/>
            <w:hideMark/>
          </w:tcPr>
          <w:p w:rsidR="00340AAA" w:rsidRPr="007F1C7E" w:rsidRDefault="00340AAA" w:rsidP="00DF3DAA">
            <w:pPr>
              <w:jc w:val="both"/>
              <w:rPr>
                <w:rFonts w:ascii="Courier New" w:hAnsi="Courier New" w:cs="Courier New"/>
                <w:b/>
                <w:bCs/>
              </w:rPr>
            </w:pPr>
            <w:r w:rsidRPr="007F1C7E">
              <w:rPr>
                <w:rFonts w:ascii="Courier New" w:hAnsi="Courier New" w:cs="Courier New"/>
                <w:b/>
                <w:bCs/>
              </w:rPr>
              <w:t>36,3</w:t>
            </w:r>
          </w:p>
        </w:tc>
        <w:tc>
          <w:tcPr>
            <w:tcW w:w="2029" w:type="pct"/>
            <w:tcBorders>
              <w:top w:val="nil"/>
              <w:left w:val="nil"/>
              <w:bottom w:val="single" w:sz="4" w:space="0" w:color="auto"/>
              <w:right w:val="single" w:sz="4" w:space="0" w:color="auto"/>
            </w:tcBorders>
            <w:shd w:val="clear" w:color="auto" w:fill="auto"/>
            <w:noWrap/>
            <w:vAlign w:val="center"/>
            <w:hideMark/>
          </w:tcPr>
          <w:p w:rsidR="00340AAA" w:rsidRPr="007F1C7E" w:rsidRDefault="00340AAA" w:rsidP="00DF3DAA">
            <w:pPr>
              <w:jc w:val="both"/>
              <w:rPr>
                <w:rFonts w:ascii="Courier New" w:hAnsi="Courier New" w:cs="Courier New"/>
                <w:b/>
                <w:bCs/>
              </w:rPr>
            </w:pPr>
            <w:r w:rsidRPr="007F1C7E">
              <w:rPr>
                <w:rFonts w:ascii="Courier New" w:hAnsi="Courier New" w:cs="Courier New"/>
                <w:b/>
                <w:bCs/>
              </w:rPr>
              <w:t>100,0</w:t>
            </w:r>
          </w:p>
        </w:tc>
      </w:tr>
      <w:tr w:rsidR="00340AAA" w:rsidRPr="00C101C3" w:rsidTr="00DF3DAA">
        <w:trPr>
          <w:trHeight w:val="255"/>
        </w:trPr>
        <w:tc>
          <w:tcPr>
            <w:tcW w:w="656" w:type="pct"/>
            <w:tcBorders>
              <w:top w:val="nil"/>
              <w:left w:val="single" w:sz="4" w:space="0" w:color="auto"/>
              <w:bottom w:val="single" w:sz="4" w:space="0" w:color="auto"/>
              <w:right w:val="single" w:sz="4" w:space="0" w:color="auto"/>
            </w:tcBorders>
            <w:shd w:val="clear" w:color="auto" w:fill="auto"/>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lastRenderedPageBreak/>
              <w:t>1.13.01990.00.0000.130</w:t>
            </w:r>
          </w:p>
        </w:tc>
        <w:tc>
          <w:tcPr>
            <w:tcW w:w="650" w:type="pct"/>
            <w:tcBorders>
              <w:top w:val="nil"/>
              <w:left w:val="nil"/>
              <w:bottom w:val="single" w:sz="4" w:space="0" w:color="auto"/>
              <w:right w:val="single" w:sz="4" w:space="0" w:color="auto"/>
            </w:tcBorders>
            <w:shd w:val="clear" w:color="auto" w:fill="auto"/>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Прочие доходы от оказания платных услуг (работ)</w:t>
            </w:r>
          </w:p>
        </w:tc>
        <w:tc>
          <w:tcPr>
            <w:tcW w:w="295" w:type="pct"/>
            <w:tcBorders>
              <w:top w:val="nil"/>
              <w:left w:val="nil"/>
              <w:bottom w:val="single" w:sz="4" w:space="0" w:color="auto"/>
              <w:right w:val="single" w:sz="4" w:space="0" w:color="auto"/>
            </w:tcBorders>
            <w:shd w:val="clear" w:color="auto" w:fill="auto"/>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32,0</w:t>
            </w:r>
          </w:p>
        </w:tc>
        <w:tc>
          <w:tcPr>
            <w:tcW w:w="295" w:type="pct"/>
            <w:tcBorders>
              <w:top w:val="nil"/>
              <w:left w:val="nil"/>
              <w:bottom w:val="single" w:sz="4" w:space="0" w:color="auto"/>
              <w:right w:val="single" w:sz="4" w:space="0" w:color="auto"/>
            </w:tcBorders>
            <w:shd w:val="clear" w:color="auto" w:fill="auto"/>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10,0</w:t>
            </w:r>
          </w:p>
        </w:tc>
        <w:tc>
          <w:tcPr>
            <w:tcW w:w="523" w:type="pct"/>
            <w:tcBorders>
              <w:top w:val="nil"/>
              <w:left w:val="nil"/>
              <w:bottom w:val="single" w:sz="4" w:space="0" w:color="auto"/>
              <w:right w:val="single" w:sz="4" w:space="0" w:color="auto"/>
            </w:tcBorders>
            <w:shd w:val="clear" w:color="auto" w:fill="auto"/>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10,0</w:t>
            </w:r>
          </w:p>
        </w:tc>
        <w:tc>
          <w:tcPr>
            <w:tcW w:w="553" w:type="pct"/>
            <w:tcBorders>
              <w:top w:val="nil"/>
              <w:left w:val="nil"/>
              <w:bottom w:val="single" w:sz="4" w:space="0" w:color="auto"/>
              <w:right w:val="single" w:sz="4" w:space="0" w:color="auto"/>
            </w:tcBorders>
            <w:shd w:val="clear" w:color="auto" w:fill="auto"/>
            <w:noWrap/>
            <w:vAlign w:val="center"/>
            <w:hideMark/>
          </w:tcPr>
          <w:p w:rsidR="00340AAA" w:rsidRPr="007F1C7E" w:rsidRDefault="00340AAA" w:rsidP="00DF3DAA">
            <w:pPr>
              <w:jc w:val="both"/>
              <w:rPr>
                <w:rFonts w:ascii="Courier New" w:hAnsi="Courier New" w:cs="Courier New"/>
                <w:b/>
                <w:bCs/>
              </w:rPr>
            </w:pPr>
            <w:r w:rsidRPr="007F1C7E">
              <w:rPr>
                <w:rFonts w:ascii="Courier New" w:hAnsi="Courier New" w:cs="Courier New"/>
                <w:b/>
                <w:bCs/>
              </w:rPr>
              <w:t>31,3</w:t>
            </w:r>
          </w:p>
        </w:tc>
        <w:tc>
          <w:tcPr>
            <w:tcW w:w="2029" w:type="pct"/>
            <w:tcBorders>
              <w:top w:val="nil"/>
              <w:left w:val="nil"/>
              <w:bottom w:val="single" w:sz="4" w:space="0" w:color="auto"/>
              <w:right w:val="single" w:sz="4" w:space="0" w:color="auto"/>
            </w:tcBorders>
            <w:shd w:val="clear" w:color="auto" w:fill="auto"/>
            <w:noWrap/>
            <w:vAlign w:val="center"/>
            <w:hideMark/>
          </w:tcPr>
          <w:p w:rsidR="00340AAA" w:rsidRPr="007F1C7E" w:rsidRDefault="00340AAA" w:rsidP="00DF3DAA">
            <w:pPr>
              <w:jc w:val="both"/>
              <w:rPr>
                <w:rFonts w:ascii="Courier New" w:hAnsi="Courier New" w:cs="Courier New"/>
                <w:b/>
                <w:bCs/>
              </w:rPr>
            </w:pPr>
            <w:r w:rsidRPr="007F1C7E">
              <w:rPr>
                <w:rFonts w:ascii="Courier New" w:hAnsi="Courier New" w:cs="Courier New"/>
                <w:b/>
                <w:bCs/>
              </w:rPr>
              <w:t>100,0</w:t>
            </w:r>
          </w:p>
        </w:tc>
      </w:tr>
      <w:tr w:rsidR="00340AAA" w:rsidRPr="00C101C3" w:rsidTr="00DF3DAA">
        <w:trPr>
          <w:trHeight w:val="255"/>
        </w:trPr>
        <w:tc>
          <w:tcPr>
            <w:tcW w:w="656" w:type="pct"/>
            <w:tcBorders>
              <w:top w:val="nil"/>
              <w:left w:val="single" w:sz="4" w:space="0" w:color="auto"/>
              <w:bottom w:val="single" w:sz="4" w:space="0" w:color="auto"/>
              <w:right w:val="single" w:sz="4" w:space="0" w:color="auto"/>
            </w:tcBorders>
            <w:shd w:val="clear" w:color="auto" w:fill="auto"/>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1.13.02990.00.0000.130</w:t>
            </w:r>
          </w:p>
        </w:tc>
        <w:tc>
          <w:tcPr>
            <w:tcW w:w="650" w:type="pct"/>
            <w:tcBorders>
              <w:top w:val="nil"/>
              <w:left w:val="nil"/>
              <w:bottom w:val="single" w:sz="4" w:space="0" w:color="auto"/>
              <w:right w:val="single" w:sz="4" w:space="0" w:color="auto"/>
            </w:tcBorders>
            <w:shd w:val="clear" w:color="auto" w:fill="auto"/>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Прочие доходы от компенсации затрат государства</w:t>
            </w:r>
          </w:p>
        </w:tc>
        <w:tc>
          <w:tcPr>
            <w:tcW w:w="295" w:type="pct"/>
            <w:tcBorders>
              <w:top w:val="nil"/>
              <w:left w:val="nil"/>
              <w:bottom w:val="single" w:sz="4" w:space="0" w:color="auto"/>
              <w:right w:val="single" w:sz="4" w:space="0" w:color="auto"/>
            </w:tcBorders>
            <w:shd w:val="clear" w:color="auto" w:fill="auto"/>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0,0</w:t>
            </w:r>
          </w:p>
        </w:tc>
        <w:tc>
          <w:tcPr>
            <w:tcW w:w="295" w:type="pct"/>
            <w:tcBorders>
              <w:top w:val="nil"/>
              <w:left w:val="nil"/>
              <w:bottom w:val="single" w:sz="4" w:space="0" w:color="auto"/>
              <w:right w:val="single" w:sz="4" w:space="0" w:color="auto"/>
            </w:tcBorders>
            <w:shd w:val="clear" w:color="auto" w:fill="auto"/>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0,0</w:t>
            </w:r>
          </w:p>
        </w:tc>
        <w:tc>
          <w:tcPr>
            <w:tcW w:w="523" w:type="pct"/>
            <w:tcBorders>
              <w:top w:val="nil"/>
              <w:left w:val="nil"/>
              <w:bottom w:val="single" w:sz="4" w:space="0" w:color="auto"/>
              <w:right w:val="single" w:sz="4" w:space="0" w:color="auto"/>
            </w:tcBorders>
            <w:shd w:val="clear" w:color="auto" w:fill="auto"/>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12,8</w:t>
            </w:r>
          </w:p>
        </w:tc>
        <w:tc>
          <w:tcPr>
            <w:tcW w:w="553" w:type="pct"/>
            <w:tcBorders>
              <w:top w:val="nil"/>
              <w:left w:val="nil"/>
              <w:bottom w:val="single" w:sz="4" w:space="0" w:color="auto"/>
              <w:right w:val="single" w:sz="4" w:space="0" w:color="auto"/>
            </w:tcBorders>
            <w:shd w:val="clear" w:color="auto" w:fill="auto"/>
            <w:noWrap/>
            <w:vAlign w:val="center"/>
            <w:hideMark/>
          </w:tcPr>
          <w:p w:rsidR="00340AAA" w:rsidRPr="007F1C7E" w:rsidRDefault="00340AAA" w:rsidP="00DF3DAA">
            <w:pPr>
              <w:jc w:val="both"/>
              <w:rPr>
                <w:rFonts w:ascii="Courier New" w:hAnsi="Courier New" w:cs="Courier New"/>
                <w:b/>
                <w:bCs/>
              </w:rPr>
            </w:pPr>
            <w:r w:rsidRPr="007F1C7E">
              <w:rPr>
                <w:rFonts w:ascii="Courier New" w:hAnsi="Courier New" w:cs="Courier New"/>
                <w:b/>
                <w:bCs/>
              </w:rPr>
              <w:t> </w:t>
            </w:r>
          </w:p>
        </w:tc>
        <w:tc>
          <w:tcPr>
            <w:tcW w:w="2029" w:type="pct"/>
            <w:tcBorders>
              <w:top w:val="nil"/>
              <w:left w:val="nil"/>
              <w:bottom w:val="single" w:sz="4" w:space="0" w:color="auto"/>
              <w:right w:val="single" w:sz="4" w:space="0" w:color="auto"/>
            </w:tcBorders>
            <w:shd w:val="clear" w:color="auto" w:fill="auto"/>
            <w:noWrap/>
            <w:vAlign w:val="center"/>
            <w:hideMark/>
          </w:tcPr>
          <w:p w:rsidR="00340AAA" w:rsidRPr="007F1C7E" w:rsidRDefault="00340AAA" w:rsidP="00DF3DAA">
            <w:pPr>
              <w:jc w:val="both"/>
              <w:rPr>
                <w:rFonts w:ascii="Courier New" w:hAnsi="Courier New" w:cs="Courier New"/>
                <w:b/>
                <w:bCs/>
              </w:rPr>
            </w:pPr>
            <w:r w:rsidRPr="007F1C7E">
              <w:rPr>
                <w:rFonts w:ascii="Courier New" w:hAnsi="Courier New" w:cs="Courier New"/>
                <w:b/>
                <w:bCs/>
              </w:rPr>
              <w:t> </w:t>
            </w:r>
          </w:p>
        </w:tc>
      </w:tr>
      <w:tr w:rsidR="00340AAA" w:rsidRPr="00C101C3" w:rsidTr="00DF3DAA">
        <w:trPr>
          <w:trHeight w:val="735"/>
        </w:trPr>
        <w:tc>
          <w:tcPr>
            <w:tcW w:w="656" w:type="pct"/>
            <w:tcBorders>
              <w:top w:val="nil"/>
              <w:left w:val="single" w:sz="4" w:space="0" w:color="auto"/>
              <w:bottom w:val="single" w:sz="4" w:space="0" w:color="auto"/>
              <w:right w:val="single" w:sz="4" w:space="0" w:color="auto"/>
            </w:tcBorders>
            <w:shd w:val="clear" w:color="auto" w:fill="auto"/>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1.14.06020.00.0000.430</w:t>
            </w:r>
          </w:p>
        </w:tc>
        <w:tc>
          <w:tcPr>
            <w:tcW w:w="650" w:type="pct"/>
            <w:tcBorders>
              <w:top w:val="nil"/>
              <w:left w:val="nil"/>
              <w:bottom w:val="single" w:sz="4" w:space="0" w:color="auto"/>
              <w:right w:val="single" w:sz="4" w:space="0" w:color="auto"/>
            </w:tcBorders>
            <w:shd w:val="clear" w:color="auto" w:fill="auto"/>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 xml:space="preserve">Доходы от продажи земельных участков, государственная собственность на которые разграничена (за исключением земельных участков бюджетных </w:t>
            </w:r>
            <w:r w:rsidRPr="007F1C7E">
              <w:rPr>
                <w:rFonts w:ascii="Courier New" w:hAnsi="Courier New" w:cs="Courier New"/>
              </w:rPr>
              <w:lastRenderedPageBreak/>
              <w:t>и автономных учреждений)</w:t>
            </w:r>
          </w:p>
        </w:tc>
        <w:tc>
          <w:tcPr>
            <w:tcW w:w="295" w:type="pct"/>
            <w:tcBorders>
              <w:top w:val="nil"/>
              <w:left w:val="nil"/>
              <w:bottom w:val="single" w:sz="4" w:space="0" w:color="auto"/>
              <w:right w:val="single" w:sz="4" w:space="0" w:color="auto"/>
            </w:tcBorders>
            <w:shd w:val="clear" w:color="auto" w:fill="auto"/>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lastRenderedPageBreak/>
              <w:t>88,1</w:t>
            </w:r>
          </w:p>
        </w:tc>
        <w:tc>
          <w:tcPr>
            <w:tcW w:w="295" w:type="pct"/>
            <w:tcBorders>
              <w:top w:val="nil"/>
              <w:left w:val="nil"/>
              <w:bottom w:val="single" w:sz="4" w:space="0" w:color="auto"/>
              <w:right w:val="single" w:sz="4" w:space="0" w:color="auto"/>
            </w:tcBorders>
            <w:shd w:val="clear" w:color="auto" w:fill="auto"/>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88,1</w:t>
            </w:r>
          </w:p>
        </w:tc>
        <w:tc>
          <w:tcPr>
            <w:tcW w:w="523" w:type="pct"/>
            <w:tcBorders>
              <w:top w:val="nil"/>
              <w:left w:val="nil"/>
              <w:bottom w:val="single" w:sz="4" w:space="0" w:color="auto"/>
              <w:right w:val="single" w:sz="4" w:space="0" w:color="auto"/>
            </w:tcBorders>
            <w:shd w:val="clear" w:color="auto" w:fill="auto"/>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88,1</w:t>
            </w:r>
          </w:p>
        </w:tc>
        <w:tc>
          <w:tcPr>
            <w:tcW w:w="553" w:type="pct"/>
            <w:tcBorders>
              <w:top w:val="nil"/>
              <w:left w:val="nil"/>
              <w:bottom w:val="single" w:sz="4" w:space="0" w:color="auto"/>
              <w:right w:val="single" w:sz="4" w:space="0" w:color="auto"/>
            </w:tcBorders>
            <w:shd w:val="clear" w:color="auto" w:fill="auto"/>
            <w:noWrap/>
            <w:vAlign w:val="center"/>
            <w:hideMark/>
          </w:tcPr>
          <w:p w:rsidR="00340AAA" w:rsidRPr="007F1C7E" w:rsidRDefault="00340AAA" w:rsidP="00DF3DAA">
            <w:pPr>
              <w:jc w:val="both"/>
              <w:rPr>
                <w:rFonts w:ascii="Courier New" w:hAnsi="Courier New" w:cs="Courier New"/>
                <w:b/>
                <w:bCs/>
              </w:rPr>
            </w:pPr>
            <w:r w:rsidRPr="007F1C7E">
              <w:rPr>
                <w:rFonts w:ascii="Courier New" w:hAnsi="Courier New" w:cs="Courier New"/>
                <w:b/>
                <w:bCs/>
              </w:rPr>
              <w:t>100,0</w:t>
            </w:r>
          </w:p>
        </w:tc>
        <w:tc>
          <w:tcPr>
            <w:tcW w:w="2029" w:type="pct"/>
            <w:tcBorders>
              <w:top w:val="nil"/>
              <w:left w:val="nil"/>
              <w:bottom w:val="single" w:sz="4" w:space="0" w:color="auto"/>
              <w:right w:val="single" w:sz="4" w:space="0" w:color="auto"/>
            </w:tcBorders>
            <w:shd w:val="clear" w:color="auto" w:fill="auto"/>
            <w:noWrap/>
            <w:vAlign w:val="center"/>
            <w:hideMark/>
          </w:tcPr>
          <w:p w:rsidR="00340AAA" w:rsidRPr="007F1C7E" w:rsidRDefault="00340AAA" w:rsidP="00DF3DAA">
            <w:pPr>
              <w:jc w:val="both"/>
              <w:rPr>
                <w:rFonts w:ascii="Courier New" w:hAnsi="Courier New" w:cs="Courier New"/>
                <w:b/>
                <w:bCs/>
              </w:rPr>
            </w:pPr>
            <w:r w:rsidRPr="007F1C7E">
              <w:rPr>
                <w:rFonts w:ascii="Courier New" w:hAnsi="Courier New" w:cs="Courier New"/>
                <w:b/>
                <w:bCs/>
              </w:rPr>
              <w:t>100,0</w:t>
            </w:r>
          </w:p>
        </w:tc>
      </w:tr>
      <w:tr w:rsidR="00340AAA" w:rsidRPr="00C101C3" w:rsidTr="00DF3DAA">
        <w:trPr>
          <w:trHeight w:val="255"/>
        </w:trPr>
        <w:tc>
          <w:tcPr>
            <w:tcW w:w="130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40AAA" w:rsidRPr="007F1C7E" w:rsidRDefault="00340AAA" w:rsidP="00DF3DAA">
            <w:pPr>
              <w:jc w:val="both"/>
              <w:rPr>
                <w:rFonts w:ascii="Courier New" w:hAnsi="Courier New" w:cs="Courier New"/>
                <w:b/>
                <w:bCs/>
              </w:rPr>
            </w:pPr>
            <w:r w:rsidRPr="007F1C7E">
              <w:rPr>
                <w:rFonts w:ascii="Courier New" w:hAnsi="Courier New" w:cs="Courier New"/>
                <w:b/>
                <w:bCs/>
              </w:rPr>
              <w:lastRenderedPageBreak/>
              <w:t>БЕЗВОЗМЕЗДНЫЕ ПОСТУПЛЕНИЯ</w:t>
            </w:r>
          </w:p>
        </w:tc>
        <w:tc>
          <w:tcPr>
            <w:tcW w:w="295" w:type="pct"/>
            <w:tcBorders>
              <w:top w:val="nil"/>
              <w:left w:val="nil"/>
              <w:bottom w:val="single" w:sz="4" w:space="0" w:color="auto"/>
              <w:right w:val="single" w:sz="4" w:space="0" w:color="auto"/>
            </w:tcBorders>
            <w:shd w:val="clear" w:color="auto" w:fill="auto"/>
            <w:vAlign w:val="center"/>
            <w:hideMark/>
          </w:tcPr>
          <w:p w:rsidR="00340AAA" w:rsidRPr="007F1C7E" w:rsidRDefault="00340AAA" w:rsidP="00DF3DAA">
            <w:pPr>
              <w:jc w:val="both"/>
              <w:rPr>
                <w:rFonts w:ascii="Courier New" w:hAnsi="Courier New" w:cs="Courier New"/>
                <w:b/>
                <w:bCs/>
              </w:rPr>
            </w:pPr>
            <w:r w:rsidRPr="007F1C7E">
              <w:rPr>
                <w:rFonts w:ascii="Courier New" w:hAnsi="Courier New" w:cs="Courier New"/>
                <w:b/>
                <w:bCs/>
              </w:rPr>
              <w:t>4 352,1</w:t>
            </w:r>
          </w:p>
        </w:tc>
        <w:tc>
          <w:tcPr>
            <w:tcW w:w="295" w:type="pct"/>
            <w:tcBorders>
              <w:top w:val="nil"/>
              <w:left w:val="nil"/>
              <w:bottom w:val="single" w:sz="4" w:space="0" w:color="auto"/>
              <w:right w:val="single" w:sz="4" w:space="0" w:color="auto"/>
            </w:tcBorders>
            <w:shd w:val="clear" w:color="auto" w:fill="auto"/>
            <w:vAlign w:val="center"/>
            <w:hideMark/>
          </w:tcPr>
          <w:p w:rsidR="00340AAA" w:rsidRPr="007F1C7E" w:rsidRDefault="00340AAA" w:rsidP="00DF3DAA">
            <w:pPr>
              <w:jc w:val="both"/>
              <w:rPr>
                <w:rFonts w:ascii="Courier New" w:hAnsi="Courier New" w:cs="Courier New"/>
                <w:b/>
                <w:bCs/>
              </w:rPr>
            </w:pPr>
            <w:r w:rsidRPr="007F1C7E">
              <w:rPr>
                <w:rFonts w:ascii="Courier New" w:hAnsi="Courier New" w:cs="Courier New"/>
                <w:b/>
                <w:bCs/>
              </w:rPr>
              <w:t>893,2</w:t>
            </w:r>
          </w:p>
        </w:tc>
        <w:tc>
          <w:tcPr>
            <w:tcW w:w="523" w:type="pct"/>
            <w:tcBorders>
              <w:top w:val="nil"/>
              <w:left w:val="nil"/>
              <w:bottom w:val="single" w:sz="4" w:space="0" w:color="auto"/>
              <w:right w:val="single" w:sz="4" w:space="0" w:color="auto"/>
            </w:tcBorders>
            <w:shd w:val="clear" w:color="auto" w:fill="auto"/>
            <w:vAlign w:val="center"/>
            <w:hideMark/>
          </w:tcPr>
          <w:p w:rsidR="00340AAA" w:rsidRPr="007F1C7E" w:rsidRDefault="00340AAA" w:rsidP="00DF3DAA">
            <w:pPr>
              <w:jc w:val="both"/>
              <w:rPr>
                <w:rFonts w:ascii="Courier New" w:hAnsi="Courier New" w:cs="Courier New"/>
                <w:b/>
                <w:bCs/>
              </w:rPr>
            </w:pPr>
            <w:r w:rsidRPr="007F1C7E">
              <w:rPr>
                <w:rFonts w:ascii="Courier New" w:hAnsi="Courier New" w:cs="Courier New"/>
                <w:b/>
                <w:bCs/>
              </w:rPr>
              <w:t>880,5</w:t>
            </w:r>
          </w:p>
        </w:tc>
        <w:tc>
          <w:tcPr>
            <w:tcW w:w="553" w:type="pct"/>
            <w:tcBorders>
              <w:top w:val="nil"/>
              <w:left w:val="nil"/>
              <w:bottom w:val="single" w:sz="4" w:space="0" w:color="auto"/>
              <w:right w:val="single" w:sz="4" w:space="0" w:color="auto"/>
            </w:tcBorders>
            <w:shd w:val="clear" w:color="auto" w:fill="auto"/>
            <w:noWrap/>
            <w:vAlign w:val="center"/>
            <w:hideMark/>
          </w:tcPr>
          <w:p w:rsidR="00340AAA" w:rsidRPr="007F1C7E" w:rsidRDefault="00340AAA" w:rsidP="00DF3DAA">
            <w:pPr>
              <w:jc w:val="both"/>
              <w:rPr>
                <w:rFonts w:ascii="Courier New" w:hAnsi="Courier New" w:cs="Courier New"/>
                <w:b/>
                <w:bCs/>
              </w:rPr>
            </w:pPr>
            <w:r w:rsidRPr="007F1C7E">
              <w:rPr>
                <w:rFonts w:ascii="Courier New" w:hAnsi="Courier New" w:cs="Courier New"/>
                <w:b/>
                <w:bCs/>
              </w:rPr>
              <w:t>20,2</w:t>
            </w:r>
          </w:p>
        </w:tc>
        <w:tc>
          <w:tcPr>
            <w:tcW w:w="2029" w:type="pct"/>
            <w:tcBorders>
              <w:top w:val="nil"/>
              <w:left w:val="nil"/>
              <w:bottom w:val="single" w:sz="4" w:space="0" w:color="auto"/>
              <w:right w:val="single" w:sz="4" w:space="0" w:color="auto"/>
            </w:tcBorders>
            <w:shd w:val="clear" w:color="auto" w:fill="auto"/>
            <w:noWrap/>
            <w:vAlign w:val="center"/>
            <w:hideMark/>
          </w:tcPr>
          <w:p w:rsidR="00340AAA" w:rsidRPr="007F1C7E" w:rsidRDefault="00340AAA" w:rsidP="00DF3DAA">
            <w:pPr>
              <w:jc w:val="both"/>
              <w:rPr>
                <w:rFonts w:ascii="Courier New" w:hAnsi="Courier New" w:cs="Courier New"/>
                <w:b/>
                <w:bCs/>
              </w:rPr>
            </w:pPr>
            <w:r w:rsidRPr="007F1C7E">
              <w:rPr>
                <w:rFonts w:ascii="Courier New" w:hAnsi="Courier New" w:cs="Courier New"/>
                <w:b/>
                <w:bCs/>
              </w:rPr>
              <w:t>98,6</w:t>
            </w:r>
          </w:p>
        </w:tc>
      </w:tr>
      <w:tr w:rsidR="00340AAA" w:rsidRPr="00C101C3" w:rsidTr="00DF3DAA">
        <w:trPr>
          <w:trHeight w:val="255"/>
        </w:trPr>
        <w:tc>
          <w:tcPr>
            <w:tcW w:w="656" w:type="pct"/>
            <w:tcBorders>
              <w:top w:val="nil"/>
              <w:left w:val="single" w:sz="4" w:space="0" w:color="auto"/>
              <w:bottom w:val="single" w:sz="4" w:space="0" w:color="auto"/>
              <w:right w:val="single" w:sz="4" w:space="0" w:color="auto"/>
            </w:tcBorders>
            <w:shd w:val="clear" w:color="auto" w:fill="auto"/>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2.02.15001.00.0000.151</w:t>
            </w:r>
          </w:p>
        </w:tc>
        <w:tc>
          <w:tcPr>
            <w:tcW w:w="650" w:type="pct"/>
            <w:tcBorders>
              <w:top w:val="nil"/>
              <w:left w:val="nil"/>
              <w:bottom w:val="single" w:sz="4" w:space="0" w:color="auto"/>
              <w:right w:val="single" w:sz="4" w:space="0" w:color="auto"/>
            </w:tcBorders>
            <w:shd w:val="clear" w:color="auto" w:fill="auto"/>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Дотации на выравнивание бюджетной обеспеченности</w:t>
            </w:r>
          </w:p>
        </w:tc>
        <w:tc>
          <w:tcPr>
            <w:tcW w:w="295" w:type="pct"/>
            <w:tcBorders>
              <w:top w:val="nil"/>
              <w:left w:val="nil"/>
              <w:bottom w:val="single" w:sz="4" w:space="0" w:color="auto"/>
              <w:right w:val="single" w:sz="4" w:space="0" w:color="auto"/>
            </w:tcBorders>
            <w:shd w:val="clear" w:color="auto" w:fill="auto"/>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3 893,8</w:t>
            </w:r>
          </w:p>
        </w:tc>
        <w:tc>
          <w:tcPr>
            <w:tcW w:w="295" w:type="pct"/>
            <w:tcBorders>
              <w:top w:val="nil"/>
              <w:left w:val="nil"/>
              <w:bottom w:val="single" w:sz="4" w:space="0" w:color="auto"/>
              <w:right w:val="single" w:sz="4" w:space="0" w:color="auto"/>
            </w:tcBorders>
            <w:shd w:val="clear" w:color="auto" w:fill="auto"/>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863,4</w:t>
            </w:r>
          </w:p>
        </w:tc>
        <w:tc>
          <w:tcPr>
            <w:tcW w:w="523" w:type="pct"/>
            <w:tcBorders>
              <w:top w:val="nil"/>
              <w:left w:val="nil"/>
              <w:bottom w:val="single" w:sz="4" w:space="0" w:color="auto"/>
              <w:right w:val="single" w:sz="4" w:space="0" w:color="auto"/>
            </w:tcBorders>
            <w:shd w:val="clear" w:color="auto" w:fill="auto"/>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863,4</w:t>
            </w:r>
          </w:p>
        </w:tc>
        <w:tc>
          <w:tcPr>
            <w:tcW w:w="553" w:type="pct"/>
            <w:tcBorders>
              <w:top w:val="nil"/>
              <w:left w:val="nil"/>
              <w:bottom w:val="single" w:sz="4" w:space="0" w:color="auto"/>
              <w:right w:val="single" w:sz="4" w:space="0" w:color="auto"/>
            </w:tcBorders>
            <w:shd w:val="clear" w:color="auto" w:fill="auto"/>
            <w:noWrap/>
            <w:vAlign w:val="center"/>
            <w:hideMark/>
          </w:tcPr>
          <w:p w:rsidR="00340AAA" w:rsidRPr="007F1C7E" w:rsidRDefault="00340AAA" w:rsidP="00DF3DAA">
            <w:pPr>
              <w:jc w:val="both"/>
              <w:rPr>
                <w:rFonts w:ascii="Courier New" w:hAnsi="Courier New" w:cs="Courier New"/>
                <w:b/>
                <w:bCs/>
              </w:rPr>
            </w:pPr>
            <w:r w:rsidRPr="007F1C7E">
              <w:rPr>
                <w:rFonts w:ascii="Courier New" w:hAnsi="Courier New" w:cs="Courier New"/>
                <w:b/>
                <w:bCs/>
              </w:rPr>
              <w:t>22,2</w:t>
            </w:r>
          </w:p>
        </w:tc>
        <w:tc>
          <w:tcPr>
            <w:tcW w:w="2029" w:type="pct"/>
            <w:tcBorders>
              <w:top w:val="nil"/>
              <w:left w:val="nil"/>
              <w:bottom w:val="single" w:sz="4" w:space="0" w:color="auto"/>
              <w:right w:val="single" w:sz="4" w:space="0" w:color="auto"/>
            </w:tcBorders>
            <w:shd w:val="clear" w:color="auto" w:fill="auto"/>
            <w:noWrap/>
            <w:vAlign w:val="center"/>
            <w:hideMark/>
          </w:tcPr>
          <w:p w:rsidR="00340AAA" w:rsidRPr="007F1C7E" w:rsidRDefault="00340AAA" w:rsidP="00DF3DAA">
            <w:pPr>
              <w:jc w:val="both"/>
              <w:rPr>
                <w:rFonts w:ascii="Courier New" w:hAnsi="Courier New" w:cs="Courier New"/>
                <w:b/>
                <w:bCs/>
              </w:rPr>
            </w:pPr>
            <w:r w:rsidRPr="007F1C7E">
              <w:rPr>
                <w:rFonts w:ascii="Courier New" w:hAnsi="Courier New" w:cs="Courier New"/>
                <w:b/>
                <w:bCs/>
              </w:rPr>
              <w:t>100,0</w:t>
            </w:r>
          </w:p>
        </w:tc>
      </w:tr>
      <w:tr w:rsidR="00340AAA" w:rsidRPr="00C101C3" w:rsidTr="00DF3DAA">
        <w:trPr>
          <w:trHeight w:val="765"/>
        </w:trPr>
        <w:tc>
          <w:tcPr>
            <w:tcW w:w="656" w:type="pct"/>
            <w:tcBorders>
              <w:top w:val="nil"/>
              <w:left w:val="single" w:sz="4" w:space="0" w:color="auto"/>
              <w:bottom w:val="single" w:sz="4" w:space="0" w:color="auto"/>
              <w:right w:val="single" w:sz="4" w:space="0" w:color="auto"/>
            </w:tcBorders>
            <w:shd w:val="clear" w:color="auto" w:fill="auto"/>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2.02.30024.00.0000.151</w:t>
            </w:r>
          </w:p>
        </w:tc>
        <w:tc>
          <w:tcPr>
            <w:tcW w:w="650" w:type="pct"/>
            <w:tcBorders>
              <w:top w:val="nil"/>
              <w:left w:val="nil"/>
              <w:bottom w:val="single" w:sz="4" w:space="0" w:color="auto"/>
              <w:right w:val="single" w:sz="4" w:space="0" w:color="auto"/>
            </w:tcBorders>
            <w:shd w:val="clear" w:color="auto" w:fill="auto"/>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Субвенции местным бюджетам на выполнение передаваемых полномочий субъектов Российской Федерации</w:t>
            </w:r>
          </w:p>
        </w:tc>
        <w:tc>
          <w:tcPr>
            <w:tcW w:w="295" w:type="pct"/>
            <w:tcBorders>
              <w:top w:val="nil"/>
              <w:left w:val="nil"/>
              <w:bottom w:val="single" w:sz="4" w:space="0" w:color="auto"/>
              <w:right w:val="single" w:sz="4" w:space="0" w:color="auto"/>
            </w:tcBorders>
            <w:shd w:val="clear" w:color="auto" w:fill="auto"/>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0,7</w:t>
            </w:r>
          </w:p>
        </w:tc>
        <w:tc>
          <w:tcPr>
            <w:tcW w:w="295" w:type="pct"/>
            <w:tcBorders>
              <w:top w:val="nil"/>
              <w:left w:val="nil"/>
              <w:bottom w:val="single" w:sz="4" w:space="0" w:color="auto"/>
              <w:right w:val="single" w:sz="4" w:space="0" w:color="auto"/>
            </w:tcBorders>
            <w:shd w:val="clear" w:color="auto" w:fill="auto"/>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0,0</w:t>
            </w:r>
          </w:p>
        </w:tc>
        <w:tc>
          <w:tcPr>
            <w:tcW w:w="523" w:type="pct"/>
            <w:tcBorders>
              <w:top w:val="nil"/>
              <w:left w:val="nil"/>
              <w:bottom w:val="single" w:sz="4" w:space="0" w:color="auto"/>
              <w:right w:val="single" w:sz="4" w:space="0" w:color="auto"/>
            </w:tcBorders>
            <w:shd w:val="clear" w:color="auto" w:fill="auto"/>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0,0</w:t>
            </w:r>
          </w:p>
        </w:tc>
        <w:tc>
          <w:tcPr>
            <w:tcW w:w="553" w:type="pct"/>
            <w:tcBorders>
              <w:top w:val="nil"/>
              <w:left w:val="nil"/>
              <w:bottom w:val="single" w:sz="4" w:space="0" w:color="auto"/>
              <w:right w:val="single" w:sz="4" w:space="0" w:color="auto"/>
            </w:tcBorders>
            <w:shd w:val="clear" w:color="auto" w:fill="auto"/>
            <w:noWrap/>
            <w:vAlign w:val="center"/>
            <w:hideMark/>
          </w:tcPr>
          <w:p w:rsidR="00340AAA" w:rsidRPr="007F1C7E" w:rsidRDefault="00340AAA" w:rsidP="00DF3DAA">
            <w:pPr>
              <w:jc w:val="both"/>
              <w:rPr>
                <w:rFonts w:ascii="Courier New" w:hAnsi="Courier New" w:cs="Courier New"/>
                <w:b/>
                <w:bCs/>
              </w:rPr>
            </w:pPr>
            <w:r w:rsidRPr="007F1C7E">
              <w:rPr>
                <w:rFonts w:ascii="Courier New" w:hAnsi="Courier New" w:cs="Courier New"/>
                <w:b/>
                <w:bCs/>
              </w:rPr>
              <w:t>0,0</w:t>
            </w:r>
          </w:p>
        </w:tc>
        <w:tc>
          <w:tcPr>
            <w:tcW w:w="2029" w:type="pct"/>
            <w:tcBorders>
              <w:top w:val="nil"/>
              <w:left w:val="nil"/>
              <w:bottom w:val="single" w:sz="4" w:space="0" w:color="auto"/>
              <w:right w:val="single" w:sz="4" w:space="0" w:color="auto"/>
            </w:tcBorders>
            <w:shd w:val="clear" w:color="auto" w:fill="auto"/>
            <w:noWrap/>
            <w:vAlign w:val="center"/>
            <w:hideMark/>
          </w:tcPr>
          <w:p w:rsidR="00340AAA" w:rsidRPr="007F1C7E" w:rsidRDefault="00340AAA" w:rsidP="00DF3DAA">
            <w:pPr>
              <w:jc w:val="both"/>
              <w:rPr>
                <w:rFonts w:ascii="Courier New" w:hAnsi="Courier New" w:cs="Courier New"/>
                <w:b/>
                <w:bCs/>
              </w:rPr>
            </w:pPr>
            <w:r w:rsidRPr="007F1C7E">
              <w:rPr>
                <w:rFonts w:ascii="Courier New" w:hAnsi="Courier New" w:cs="Courier New"/>
                <w:b/>
                <w:bCs/>
              </w:rPr>
              <w:t> </w:t>
            </w:r>
          </w:p>
        </w:tc>
      </w:tr>
      <w:tr w:rsidR="00340AAA" w:rsidRPr="00C101C3" w:rsidTr="00DF3DAA">
        <w:trPr>
          <w:trHeight w:val="765"/>
        </w:trPr>
        <w:tc>
          <w:tcPr>
            <w:tcW w:w="656" w:type="pct"/>
            <w:tcBorders>
              <w:top w:val="nil"/>
              <w:left w:val="single" w:sz="4" w:space="0" w:color="auto"/>
              <w:bottom w:val="single" w:sz="4" w:space="0" w:color="auto"/>
              <w:right w:val="single" w:sz="4" w:space="0" w:color="auto"/>
            </w:tcBorders>
            <w:shd w:val="clear" w:color="auto" w:fill="auto"/>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2.02.35118.00.0000.151</w:t>
            </w:r>
          </w:p>
        </w:tc>
        <w:tc>
          <w:tcPr>
            <w:tcW w:w="650" w:type="pct"/>
            <w:tcBorders>
              <w:top w:val="nil"/>
              <w:left w:val="nil"/>
              <w:bottom w:val="single" w:sz="4" w:space="0" w:color="auto"/>
              <w:right w:val="single" w:sz="4" w:space="0" w:color="auto"/>
            </w:tcBorders>
            <w:shd w:val="clear" w:color="auto" w:fill="auto"/>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Субвенции бюджетам на осуществление первичного воинского учета на территориях, где отсутствуют военные комиссариаты</w:t>
            </w:r>
          </w:p>
        </w:tc>
        <w:tc>
          <w:tcPr>
            <w:tcW w:w="295" w:type="pct"/>
            <w:tcBorders>
              <w:top w:val="nil"/>
              <w:left w:val="nil"/>
              <w:bottom w:val="single" w:sz="4" w:space="0" w:color="auto"/>
              <w:right w:val="single" w:sz="4" w:space="0" w:color="auto"/>
            </w:tcBorders>
            <w:shd w:val="clear" w:color="auto" w:fill="auto"/>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84,9</w:t>
            </w:r>
          </w:p>
        </w:tc>
        <w:tc>
          <w:tcPr>
            <w:tcW w:w="295" w:type="pct"/>
            <w:tcBorders>
              <w:top w:val="nil"/>
              <w:left w:val="nil"/>
              <w:bottom w:val="single" w:sz="4" w:space="0" w:color="auto"/>
              <w:right w:val="single" w:sz="4" w:space="0" w:color="auto"/>
            </w:tcBorders>
            <w:shd w:val="clear" w:color="auto" w:fill="auto"/>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25,2</w:t>
            </w:r>
          </w:p>
        </w:tc>
        <w:tc>
          <w:tcPr>
            <w:tcW w:w="523" w:type="pct"/>
            <w:tcBorders>
              <w:top w:val="nil"/>
              <w:left w:val="nil"/>
              <w:bottom w:val="single" w:sz="4" w:space="0" w:color="auto"/>
              <w:right w:val="single" w:sz="4" w:space="0" w:color="auto"/>
            </w:tcBorders>
            <w:shd w:val="clear" w:color="auto" w:fill="auto"/>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12,5</w:t>
            </w:r>
          </w:p>
        </w:tc>
        <w:tc>
          <w:tcPr>
            <w:tcW w:w="553" w:type="pct"/>
            <w:tcBorders>
              <w:top w:val="nil"/>
              <w:left w:val="nil"/>
              <w:bottom w:val="single" w:sz="4" w:space="0" w:color="auto"/>
              <w:right w:val="single" w:sz="4" w:space="0" w:color="auto"/>
            </w:tcBorders>
            <w:shd w:val="clear" w:color="auto" w:fill="auto"/>
            <w:noWrap/>
            <w:vAlign w:val="center"/>
            <w:hideMark/>
          </w:tcPr>
          <w:p w:rsidR="00340AAA" w:rsidRPr="007F1C7E" w:rsidRDefault="00340AAA" w:rsidP="00DF3DAA">
            <w:pPr>
              <w:jc w:val="both"/>
              <w:rPr>
                <w:rFonts w:ascii="Courier New" w:hAnsi="Courier New" w:cs="Courier New"/>
                <w:b/>
                <w:bCs/>
              </w:rPr>
            </w:pPr>
            <w:r w:rsidRPr="007F1C7E">
              <w:rPr>
                <w:rFonts w:ascii="Courier New" w:hAnsi="Courier New" w:cs="Courier New"/>
                <w:b/>
                <w:bCs/>
              </w:rPr>
              <w:t>14,7</w:t>
            </w:r>
          </w:p>
        </w:tc>
        <w:tc>
          <w:tcPr>
            <w:tcW w:w="2029" w:type="pct"/>
            <w:tcBorders>
              <w:top w:val="nil"/>
              <w:left w:val="nil"/>
              <w:bottom w:val="single" w:sz="4" w:space="0" w:color="auto"/>
              <w:right w:val="single" w:sz="4" w:space="0" w:color="auto"/>
            </w:tcBorders>
            <w:shd w:val="clear" w:color="auto" w:fill="auto"/>
            <w:noWrap/>
            <w:vAlign w:val="center"/>
            <w:hideMark/>
          </w:tcPr>
          <w:p w:rsidR="00340AAA" w:rsidRPr="007F1C7E" w:rsidRDefault="00340AAA" w:rsidP="00DF3DAA">
            <w:pPr>
              <w:jc w:val="both"/>
              <w:rPr>
                <w:rFonts w:ascii="Courier New" w:hAnsi="Courier New" w:cs="Courier New"/>
                <w:b/>
                <w:bCs/>
              </w:rPr>
            </w:pPr>
            <w:r w:rsidRPr="007F1C7E">
              <w:rPr>
                <w:rFonts w:ascii="Courier New" w:hAnsi="Courier New" w:cs="Courier New"/>
                <w:b/>
                <w:bCs/>
              </w:rPr>
              <w:t>49,6</w:t>
            </w:r>
          </w:p>
        </w:tc>
      </w:tr>
      <w:tr w:rsidR="00340AAA" w:rsidRPr="00C101C3" w:rsidTr="00DF3DAA">
        <w:trPr>
          <w:trHeight w:val="510"/>
        </w:trPr>
        <w:tc>
          <w:tcPr>
            <w:tcW w:w="656" w:type="pct"/>
            <w:tcBorders>
              <w:top w:val="nil"/>
              <w:left w:val="single" w:sz="4" w:space="0" w:color="auto"/>
              <w:bottom w:val="single" w:sz="4" w:space="0" w:color="auto"/>
              <w:right w:val="single" w:sz="4" w:space="0" w:color="auto"/>
            </w:tcBorders>
            <w:shd w:val="clear" w:color="auto" w:fill="auto"/>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2.02.49999.00.0000.151</w:t>
            </w:r>
          </w:p>
        </w:tc>
        <w:tc>
          <w:tcPr>
            <w:tcW w:w="650" w:type="pct"/>
            <w:tcBorders>
              <w:top w:val="nil"/>
              <w:left w:val="nil"/>
              <w:bottom w:val="single" w:sz="4" w:space="0" w:color="auto"/>
              <w:right w:val="single" w:sz="4" w:space="0" w:color="auto"/>
            </w:tcBorders>
            <w:shd w:val="clear" w:color="auto" w:fill="auto"/>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Прочие межбюджетные трансферты, передаваемые бюджетам</w:t>
            </w:r>
          </w:p>
        </w:tc>
        <w:tc>
          <w:tcPr>
            <w:tcW w:w="295" w:type="pct"/>
            <w:tcBorders>
              <w:top w:val="nil"/>
              <w:left w:val="nil"/>
              <w:bottom w:val="single" w:sz="4" w:space="0" w:color="auto"/>
              <w:right w:val="single" w:sz="4" w:space="0" w:color="auto"/>
            </w:tcBorders>
            <w:shd w:val="clear" w:color="auto" w:fill="auto"/>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368,1</w:t>
            </w:r>
          </w:p>
        </w:tc>
        <w:tc>
          <w:tcPr>
            <w:tcW w:w="295" w:type="pct"/>
            <w:tcBorders>
              <w:top w:val="nil"/>
              <w:left w:val="nil"/>
              <w:bottom w:val="single" w:sz="4" w:space="0" w:color="auto"/>
              <w:right w:val="single" w:sz="4" w:space="0" w:color="auto"/>
            </w:tcBorders>
            <w:shd w:val="clear" w:color="auto" w:fill="auto"/>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0,0</w:t>
            </w:r>
          </w:p>
        </w:tc>
        <w:tc>
          <w:tcPr>
            <w:tcW w:w="523" w:type="pct"/>
            <w:tcBorders>
              <w:top w:val="nil"/>
              <w:left w:val="nil"/>
              <w:bottom w:val="single" w:sz="4" w:space="0" w:color="auto"/>
              <w:right w:val="single" w:sz="4" w:space="0" w:color="auto"/>
            </w:tcBorders>
            <w:shd w:val="clear" w:color="auto" w:fill="auto"/>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0,0</w:t>
            </w:r>
          </w:p>
        </w:tc>
        <w:tc>
          <w:tcPr>
            <w:tcW w:w="553" w:type="pct"/>
            <w:tcBorders>
              <w:top w:val="nil"/>
              <w:left w:val="nil"/>
              <w:bottom w:val="single" w:sz="4" w:space="0" w:color="auto"/>
              <w:right w:val="single" w:sz="4" w:space="0" w:color="auto"/>
            </w:tcBorders>
            <w:shd w:val="clear" w:color="auto" w:fill="auto"/>
            <w:noWrap/>
            <w:vAlign w:val="center"/>
            <w:hideMark/>
          </w:tcPr>
          <w:p w:rsidR="00340AAA" w:rsidRPr="007F1C7E" w:rsidRDefault="00340AAA" w:rsidP="00DF3DAA">
            <w:pPr>
              <w:jc w:val="both"/>
              <w:rPr>
                <w:rFonts w:ascii="Courier New" w:hAnsi="Courier New" w:cs="Courier New"/>
                <w:b/>
                <w:bCs/>
              </w:rPr>
            </w:pPr>
            <w:r w:rsidRPr="007F1C7E">
              <w:rPr>
                <w:rFonts w:ascii="Courier New" w:hAnsi="Courier New" w:cs="Courier New"/>
                <w:b/>
                <w:bCs/>
              </w:rPr>
              <w:t>0,0</w:t>
            </w:r>
          </w:p>
        </w:tc>
        <w:tc>
          <w:tcPr>
            <w:tcW w:w="2029" w:type="pct"/>
            <w:tcBorders>
              <w:top w:val="nil"/>
              <w:left w:val="nil"/>
              <w:bottom w:val="single" w:sz="4" w:space="0" w:color="auto"/>
              <w:right w:val="single" w:sz="4" w:space="0" w:color="auto"/>
            </w:tcBorders>
            <w:shd w:val="clear" w:color="auto" w:fill="auto"/>
            <w:noWrap/>
            <w:vAlign w:val="center"/>
            <w:hideMark/>
          </w:tcPr>
          <w:p w:rsidR="00340AAA" w:rsidRPr="007F1C7E" w:rsidRDefault="00340AAA" w:rsidP="00DF3DAA">
            <w:pPr>
              <w:jc w:val="both"/>
              <w:rPr>
                <w:rFonts w:ascii="Courier New" w:hAnsi="Courier New" w:cs="Courier New"/>
                <w:b/>
                <w:bCs/>
              </w:rPr>
            </w:pPr>
            <w:r w:rsidRPr="007F1C7E">
              <w:rPr>
                <w:rFonts w:ascii="Courier New" w:hAnsi="Courier New" w:cs="Courier New"/>
                <w:b/>
                <w:bCs/>
              </w:rPr>
              <w:t> </w:t>
            </w:r>
          </w:p>
        </w:tc>
      </w:tr>
      <w:tr w:rsidR="00340AAA" w:rsidRPr="00C101C3" w:rsidTr="00DF3DAA">
        <w:trPr>
          <w:trHeight w:val="765"/>
        </w:trPr>
        <w:tc>
          <w:tcPr>
            <w:tcW w:w="656" w:type="pct"/>
            <w:tcBorders>
              <w:top w:val="nil"/>
              <w:left w:val="single" w:sz="4" w:space="0" w:color="auto"/>
              <w:bottom w:val="single" w:sz="4" w:space="0" w:color="auto"/>
              <w:right w:val="single" w:sz="4" w:space="0" w:color="auto"/>
            </w:tcBorders>
            <w:shd w:val="clear" w:color="auto" w:fill="auto"/>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lastRenderedPageBreak/>
              <w:t>2.07.05020.10.0000.180</w:t>
            </w:r>
          </w:p>
        </w:tc>
        <w:tc>
          <w:tcPr>
            <w:tcW w:w="650" w:type="pct"/>
            <w:tcBorders>
              <w:top w:val="nil"/>
              <w:left w:val="nil"/>
              <w:bottom w:val="single" w:sz="4" w:space="0" w:color="auto"/>
              <w:right w:val="single" w:sz="4" w:space="0" w:color="auto"/>
            </w:tcBorders>
            <w:shd w:val="clear" w:color="auto" w:fill="auto"/>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Поступления от денежных пожертвований, предоставляемых физическими лицами получателям средств бюджетов сельских поселений</w:t>
            </w:r>
          </w:p>
        </w:tc>
        <w:tc>
          <w:tcPr>
            <w:tcW w:w="295" w:type="pct"/>
            <w:tcBorders>
              <w:top w:val="nil"/>
              <w:left w:val="nil"/>
              <w:bottom w:val="single" w:sz="4" w:space="0" w:color="auto"/>
              <w:right w:val="single" w:sz="4" w:space="0" w:color="auto"/>
            </w:tcBorders>
            <w:shd w:val="clear" w:color="auto" w:fill="auto"/>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4,6</w:t>
            </w:r>
          </w:p>
        </w:tc>
        <w:tc>
          <w:tcPr>
            <w:tcW w:w="295" w:type="pct"/>
            <w:tcBorders>
              <w:top w:val="nil"/>
              <w:left w:val="nil"/>
              <w:bottom w:val="single" w:sz="4" w:space="0" w:color="auto"/>
              <w:right w:val="single" w:sz="4" w:space="0" w:color="auto"/>
            </w:tcBorders>
            <w:shd w:val="clear" w:color="auto" w:fill="auto"/>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4,6</w:t>
            </w:r>
          </w:p>
        </w:tc>
        <w:tc>
          <w:tcPr>
            <w:tcW w:w="523" w:type="pct"/>
            <w:tcBorders>
              <w:top w:val="nil"/>
              <w:left w:val="nil"/>
              <w:bottom w:val="single" w:sz="4" w:space="0" w:color="auto"/>
              <w:right w:val="single" w:sz="4" w:space="0" w:color="auto"/>
            </w:tcBorders>
            <w:shd w:val="clear" w:color="auto" w:fill="auto"/>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4,6</w:t>
            </w:r>
          </w:p>
        </w:tc>
        <w:tc>
          <w:tcPr>
            <w:tcW w:w="553" w:type="pct"/>
            <w:tcBorders>
              <w:top w:val="nil"/>
              <w:left w:val="nil"/>
              <w:bottom w:val="single" w:sz="4" w:space="0" w:color="auto"/>
              <w:right w:val="single" w:sz="4" w:space="0" w:color="auto"/>
            </w:tcBorders>
            <w:shd w:val="clear" w:color="auto" w:fill="auto"/>
            <w:noWrap/>
            <w:vAlign w:val="center"/>
            <w:hideMark/>
          </w:tcPr>
          <w:p w:rsidR="00340AAA" w:rsidRPr="007F1C7E" w:rsidRDefault="00340AAA" w:rsidP="00DF3DAA">
            <w:pPr>
              <w:jc w:val="both"/>
              <w:rPr>
                <w:rFonts w:ascii="Courier New" w:hAnsi="Courier New" w:cs="Courier New"/>
                <w:b/>
                <w:bCs/>
              </w:rPr>
            </w:pPr>
            <w:r w:rsidRPr="007F1C7E">
              <w:rPr>
                <w:rFonts w:ascii="Courier New" w:hAnsi="Courier New" w:cs="Courier New"/>
                <w:b/>
                <w:bCs/>
              </w:rPr>
              <w:t>100,0</w:t>
            </w:r>
          </w:p>
        </w:tc>
        <w:tc>
          <w:tcPr>
            <w:tcW w:w="2029" w:type="pct"/>
            <w:tcBorders>
              <w:top w:val="nil"/>
              <w:left w:val="nil"/>
              <w:bottom w:val="single" w:sz="4" w:space="0" w:color="auto"/>
              <w:right w:val="single" w:sz="4" w:space="0" w:color="auto"/>
            </w:tcBorders>
            <w:shd w:val="clear" w:color="auto" w:fill="auto"/>
            <w:noWrap/>
            <w:vAlign w:val="center"/>
            <w:hideMark/>
          </w:tcPr>
          <w:p w:rsidR="00340AAA" w:rsidRPr="007F1C7E" w:rsidRDefault="00340AAA" w:rsidP="00DF3DAA">
            <w:pPr>
              <w:jc w:val="both"/>
              <w:rPr>
                <w:rFonts w:ascii="Courier New" w:hAnsi="Courier New" w:cs="Courier New"/>
                <w:b/>
                <w:bCs/>
              </w:rPr>
            </w:pPr>
            <w:r w:rsidRPr="007F1C7E">
              <w:rPr>
                <w:rFonts w:ascii="Courier New" w:hAnsi="Courier New" w:cs="Courier New"/>
                <w:b/>
                <w:bCs/>
              </w:rPr>
              <w:t>100,0</w:t>
            </w:r>
          </w:p>
        </w:tc>
      </w:tr>
      <w:tr w:rsidR="00340AAA" w:rsidRPr="00C101C3" w:rsidTr="00DF3DAA">
        <w:trPr>
          <w:trHeight w:val="270"/>
        </w:trPr>
        <w:tc>
          <w:tcPr>
            <w:tcW w:w="656" w:type="pct"/>
            <w:tcBorders>
              <w:top w:val="nil"/>
              <w:left w:val="single" w:sz="4" w:space="0" w:color="auto"/>
              <w:bottom w:val="single" w:sz="4" w:space="0" w:color="auto"/>
              <w:right w:val="single" w:sz="4" w:space="0" w:color="auto"/>
            </w:tcBorders>
            <w:shd w:val="clear" w:color="auto" w:fill="auto"/>
            <w:noWrap/>
            <w:vAlign w:val="bottom"/>
            <w:hideMark/>
          </w:tcPr>
          <w:p w:rsidR="00340AAA" w:rsidRPr="007F1C7E" w:rsidRDefault="00340AAA" w:rsidP="00DF3DAA">
            <w:pPr>
              <w:jc w:val="both"/>
              <w:rPr>
                <w:rFonts w:ascii="Courier New" w:hAnsi="Courier New" w:cs="Courier New"/>
                <w:b/>
                <w:bCs/>
              </w:rPr>
            </w:pPr>
            <w:r w:rsidRPr="007F1C7E">
              <w:rPr>
                <w:rFonts w:ascii="Courier New" w:hAnsi="Courier New" w:cs="Courier New"/>
                <w:b/>
                <w:bCs/>
              </w:rPr>
              <w:t>Итого</w:t>
            </w:r>
          </w:p>
        </w:tc>
        <w:tc>
          <w:tcPr>
            <w:tcW w:w="650" w:type="pct"/>
            <w:tcBorders>
              <w:top w:val="nil"/>
              <w:left w:val="nil"/>
              <w:bottom w:val="single" w:sz="4" w:space="0" w:color="auto"/>
              <w:right w:val="single" w:sz="4" w:space="0" w:color="auto"/>
            </w:tcBorders>
            <w:shd w:val="clear" w:color="auto" w:fill="auto"/>
            <w:noWrap/>
            <w:vAlign w:val="bottom"/>
            <w:hideMark/>
          </w:tcPr>
          <w:p w:rsidR="00340AAA" w:rsidRPr="007F1C7E" w:rsidRDefault="00340AAA" w:rsidP="00DF3DAA">
            <w:pPr>
              <w:jc w:val="both"/>
              <w:rPr>
                <w:rFonts w:ascii="Courier New" w:hAnsi="Courier New" w:cs="Courier New"/>
                <w:b/>
                <w:bCs/>
              </w:rPr>
            </w:pPr>
            <w:r w:rsidRPr="007F1C7E">
              <w:rPr>
                <w:rFonts w:ascii="Courier New" w:hAnsi="Courier New" w:cs="Courier New"/>
                <w:b/>
                <w:bCs/>
              </w:rPr>
              <w:t> </w:t>
            </w:r>
          </w:p>
        </w:tc>
        <w:tc>
          <w:tcPr>
            <w:tcW w:w="295" w:type="pct"/>
            <w:tcBorders>
              <w:top w:val="nil"/>
              <w:left w:val="nil"/>
              <w:bottom w:val="single" w:sz="4" w:space="0" w:color="auto"/>
              <w:right w:val="single" w:sz="4" w:space="0" w:color="auto"/>
            </w:tcBorders>
            <w:shd w:val="clear" w:color="auto" w:fill="auto"/>
            <w:noWrap/>
            <w:vAlign w:val="bottom"/>
            <w:hideMark/>
          </w:tcPr>
          <w:p w:rsidR="00340AAA" w:rsidRPr="007F1C7E" w:rsidRDefault="00340AAA" w:rsidP="00DF3DAA">
            <w:pPr>
              <w:jc w:val="both"/>
              <w:rPr>
                <w:rFonts w:ascii="Courier New" w:hAnsi="Courier New" w:cs="Courier New"/>
                <w:b/>
                <w:bCs/>
              </w:rPr>
            </w:pPr>
            <w:r w:rsidRPr="007F1C7E">
              <w:rPr>
                <w:rFonts w:ascii="Courier New" w:hAnsi="Courier New" w:cs="Courier New"/>
                <w:b/>
                <w:bCs/>
              </w:rPr>
              <w:t>5 708,7</w:t>
            </w:r>
          </w:p>
        </w:tc>
        <w:tc>
          <w:tcPr>
            <w:tcW w:w="295" w:type="pct"/>
            <w:tcBorders>
              <w:top w:val="nil"/>
              <w:left w:val="nil"/>
              <w:bottom w:val="single" w:sz="4" w:space="0" w:color="auto"/>
              <w:right w:val="single" w:sz="4" w:space="0" w:color="auto"/>
            </w:tcBorders>
            <w:shd w:val="clear" w:color="auto" w:fill="auto"/>
            <w:noWrap/>
            <w:vAlign w:val="bottom"/>
            <w:hideMark/>
          </w:tcPr>
          <w:p w:rsidR="00340AAA" w:rsidRPr="007F1C7E" w:rsidRDefault="00340AAA" w:rsidP="00DF3DAA">
            <w:pPr>
              <w:jc w:val="both"/>
              <w:rPr>
                <w:rFonts w:ascii="Courier New" w:hAnsi="Courier New" w:cs="Courier New"/>
                <w:b/>
                <w:bCs/>
              </w:rPr>
            </w:pPr>
            <w:r w:rsidRPr="007F1C7E">
              <w:rPr>
                <w:rFonts w:ascii="Courier New" w:hAnsi="Courier New" w:cs="Courier New"/>
                <w:b/>
                <w:bCs/>
              </w:rPr>
              <w:t>1 230,5</w:t>
            </w:r>
          </w:p>
        </w:tc>
        <w:tc>
          <w:tcPr>
            <w:tcW w:w="523" w:type="pct"/>
            <w:tcBorders>
              <w:top w:val="nil"/>
              <w:left w:val="nil"/>
              <w:bottom w:val="single" w:sz="4" w:space="0" w:color="auto"/>
              <w:right w:val="single" w:sz="4" w:space="0" w:color="auto"/>
            </w:tcBorders>
            <w:shd w:val="clear" w:color="auto" w:fill="auto"/>
            <w:noWrap/>
            <w:vAlign w:val="bottom"/>
            <w:hideMark/>
          </w:tcPr>
          <w:p w:rsidR="00340AAA" w:rsidRPr="007F1C7E" w:rsidRDefault="00340AAA" w:rsidP="00DF3DAA">
            <w:pPr>
              <w:jc w:val="both"/>
              <w:rPr>
                <w:rFonts w:ascii="Courier New" w:hAnsi="Courier New" w:cs="Courier New"/>
                <w:b/>
                <w:bCs/>
              </w:rPr>
            </w:pPr>
            <w:r w:rsidRPr="007F1C7E">
              <w:rPr>
                <w:rFonts w:ascii="Courier New" w:hAnsi="Courier New" w:cs="Courier New"/>
                <w:b/>
                <w:bCs/>
              </w:rPr>
              <w:t>1 231,2</w:t>
            </w:r>
          </w:p>
        </w:tc>
        <w:tc>
          <w:tcPr>
            <w:tcW w:w="553" w:type="pct"/>
            <w:tcBorders>
              <w:top w:val="nil"/>
              <w:left w:val="nil"/>
              <w:bottom w:val="single" w:sz="4" w:space="0" w:color="auto"/>
              <w:right w:val="single" w:sz="4" w:space="0" w:color="auto"/>
            </w:tcBorders>
            <w:shd w:val="clear" w:color="auto" w:fill="auto"/>
            <w:noWrap/>
            <w:vAlign w:val="center"/>
            <w:hideMark/>
          </w:tcPr>
          <w:p w:rsidR="00340AAA" w:rsidRPr="007F1C7E" w:rsidRDefault="00340AAA" w:rsidP="00DF3DAA">
            <w:pPr>
              <w:jc w:val="both"/>
              <w:rPr>
                <w:rFonts w:ascii="Courier New" w:hAnsi="Courier New" w:cs="Courier New"/>
                <w:b/>
                <w:bCs/>
              </w:rPr>
            </w:pPr>
            <w:r w:rsidRPr="007F1C7E">
              <w:rPr>
                <w:rFonts w:ascii="Courier New" w:hAnsi="Courier New" w:cs="Courier New"/>
                <w:b/>
                <w:bCs/>
              </w:rPr>
              <w:t>21,6</w:t>
            </w:r>
          </w:p>
        </w:tc>
        <w:tc>
          <w:tcPr>
            <w:tcW w:w="2029" w:type="pct"/>
            <w:tcBorders>
              <w:top w:val="nil"/>
              <w:left w:val="nil"/>
              <w:bottom w:val="single" w:sz="4" w:space="0" w:color="auto"/>
              <w:right w:val="single" w:sz="4" w:space="0" w:color="auto"/>
            </w:tcBorders>
            <w:shd w:val="clear" w:color="auto" w:fill="auto"/>
            <w:noWrap/>
            <w:vAlign w:val="center"/>
            <w:hideMark/>
          </w:tcPr>
          <w:p w:rsidR="00340AAA" w:rsidRPr="007F1C7E" w:rsidRDefault="00340AAA" w:rsidP="00DF3DAA">
            <w:pPr>
              <w:jc w:val="both"/>
              <w:rPr>
                <w:rFonts w:ascii="Courier New" w:hAnsi="Courier New" w:cs="Courier New"/>
                <w:b/>
                <w:bCs/>
              </w:rPr>
            </w:pPr>
            <w:r w:rsidRPr="007F1C7E">
              <w:rPr>
                <w:rFonts w:ascii="Courier New" w:hAnsi="Courier New" w:cs="Courier New"/>
                <w:b/>
                <w:bCs/>
              </w:rPr>
              <w:t>100,1</w:t>
            </w:r>
          </w:p>
        </w:tc>
      </w:tr>
    </w:tbl>
    <w:p w:rsidR="00340AAA" w:rsidRDefault="00340AAA" w:rsidP="00340AAA"/>
    <w:tbl>
      <w:tblPr>
        <w:tblW w:w="5000" w:type="pct"/>
        <w:tblLook w:val="04A0"/>
      </w:tblPr>
      <w:tblGrid>
        <w:gridCol w:w="458"/>
        <w:gridCol w:w="3053"/>
        <w:gridCol w:w="699"/>
        <w:gridCol w:w="699"/>
        <w:gridCol w:w="820"/>
        <w:gridCol w:w="458"/>
        <w:gridCol w:w="924"/>
        <w:gridCol w:w="790"/>
        <w:gridCol w:w="790"/>
        <w:gridCol w:w="880"/>
      </w:tblGrid>
      <w:tr w:rsidR="00340AAA" w:rsidTr="00DF3DAA">
        <w:trPr>
          <w:trHeight w:val="240"/>
        </w:trPr>
        <w:tc>
          <w:tcPr>
            <w:tcW w:w="250" w:type="pct"/>
            <w:tcBorders>
              <w:top w:val="nil"/>
              <w:left w:val="nil"/>
              <w:bottom w:val="nil"/>
              <w:right w:val="nil"/>
            </w:tcBorders>
            <w:shd w:val="clear" w:color="auto" w:fill="auto"/>
            <w:noWrap/>
            <w:vAlign w:val="bottom"/>
            <w:hideMark/>
          </w:tcPr>
          <w:p w:rsidR="00340AAA" w:rsidRDefault="00340AAA" w:rsidP="00DF3DAA">
            <w:pPr>
              <w:rPr>
                <w:sz w:val="16"/>
                <w:szCs w:val="16"/>
              </w:rPr>
            </w:pPr>
            <w:bookmarkStart w:id="0" w:name="RANGE!A1:J81"/>
            <w:bookmarkEnd w:id="0"/>
          </w:p>
        </w:tc>
        <w:tc>
          <w:tcPr>
            <w:tcW w:w="1595" w:type="pct"/>
            <w:tcBorders>
              <w:top w:val="nil"/>
              <w:left w:val="nil"/>
              <w:bottom w:val="nil"/>
              <w:right w:val="nil"/>
            </w:tcBorders>
            <w:shd w:val="clear" w:color="auto" w:fill="auto"/>
            <w:noWrap/>
            <w:vAlign w:val="bottom"/>
            <w:hideMark/>
          </w:tcPr>
          <w:p w:rsidR="00340AAA" w:rsidRDefault="00340AAA" w:rsidP="00DF3DAA">
            <w:pPr>
              <w:rPr>
                <w:sz w:val="16"/>
                <w:szCs w:val="16"/>
              </w:rPr>
            </w:pPr>
          </w:p>
        </w:tc>
        <w:tc>
          <w:tcPr>
            <w:tcW w:w="340" w:type="pct"/>
            <w:tcBorders>
              <w:top w:val="nil"/>
              <w:left w:val="nil"/>
              <w:bottom w:val="nil"/>
              <w:right w:val="nil"/>
            </w:tcBorders>
            <w:shd w:val="clear" w:color="auto" w:fill="auto"/>
            <w:noWrap/>
            <w:vAlign w:val="bottom"/>
            <w:hideMark/>
          </w:tcPr>
          <w:p w:rsidR="00340AAA" w:rsidRDefault="00340AAA" w:rsidP="00DF3DAA">
            <w:pPr>
              <w:rPr>
                <w:sz w:val="16"/>
                <w:szCs w:val="16"/>
              </w:rPr>
            </w:pPr>
          </w:p>
        </w:tc>
        <w:tc>
          <w:tcPr>
            <w:tcW w:w="366" w:type="pct"/>
            <w:tcBorders>
              <w:top w:val="nil"/>
              <w:left w:val="nil"/>
              <w:bottom w:val="nil"/>
              <w:right w:val="nil"/>
            </w:tcBorders>
            <w:shd w:val="clear" w:color="auto" w:fill="auto"/>
            <w:noWrap/>
            <w:vAlign w:val="bottom"/>
            <w:hideMark/>
          </w:tcPr>
          <w:p w:rsidR="00340AAA" w:rsidRDefault="00340AAA" w:rsidP="00DF3DAA">
            <w:pPr>
              <w:rPr>
                <w:sz w:val="16"/>
                <w:szCs w:val="16"/>
              </w:rPr>
            </w:pPr>
          </w:p>
        </w:tc>
        <w:tc>
          <w:tcPr>
            <w:tcW w:w="399" w:type="pct"/>
            <w:tcBorders>
              <w:top w:val="nil"/>
              <w:left w:val="nil"/>
              <w:bottom w:val="nil"/>
              <w:right w:val="nil"/>
            </w:tcBorders>
            <w:shd w:val="clear" w:color="auto" w:fill="auto"/>
            <w:noWrap/>
            <w:vAlign w:val="bottom"/>
            <w:hideMark/>
          </w:tcPr>
          <w:p w:rsidR="00340AAA" w:rsidRDefault="00340AAA" w:rsidP="00DF3DAA">
            <w:pPr>
              <w:rPr>
                <w:sz w:val="16"/>
                <w:szCs w:val="16"/>
              </w:rPr>
            </w:pPr>
          </w:p>
        </w:tc>
        <w:tc>
          <w:tcPr>
            <w:tcW w:w="259" w:type="pct"/>
            <w:tcBorders>
              <w:top w:val="nil"/>
              <w:left w:val="nil"/>
              <w:bottom w:val="nil"/>
              <w:right w:val="nil"/>
            </w:tcBorders>
            <w:shd w:val="clear" w:color="auto" w:fill="auto"/>
            <w:noWrap/>
            <w:vAlign w:val="bottom"/>
            <w:hideMark/>
          </w:tcPr>
          <w:p w:rsidR="00340AAA" w:rsidRDefault="00340AAA" w:rsidP="00DF3DAA">
            <w:pPr>
              <w:rPr>
                <w:sz w:val="16"/>
                <w:szCs w:val="16"/>
              </w:rPr>
            </w:pPr>
          </w:p>
        </w:tc>
        <w:tc>
          <w:tcPr>
            <w:tcW w:w="894" w:type="pct"/>
            <w:gridSpan w:val="2"/>
            <w:tcBorders>
              <w:top w:val="nil"/>
              <w:left w:val="nil"/>
              <w:bottom w:val="nil"/>
              <w:right w:val="nil"/>
            </w:tcBorders>
            <w:shd w:val="clear" w:color="auto" w:fill="auto"/>
            <w:noWrap/>
            <w:vAlign w:val="bottom"/>
            <w:hideMark/>
          </w:tcPr>
          <w:p w:rsidR="00340AAA" w:rsidRPr="007F1C7E" w:rsidRDefault="00340AAA" w:rsidP="00DF3DAA">
            <w:pPr>
              <w:jc w:val="right"/>
              <w:rPr>
                <w:rFonts w:ascii="Courier New" w:hAnsi="Courier New" w:cs="Courier New"/>
              </w:rPr>
            </w:pPr>
            <w:r>
              <w:rPr>
                <w:rFonts w:ascii="Courier New" w:hAnsi="Courier New" w:cs="Courier New"/>
              </w:rPr>
              <w:t xml:space="preserve"> </w:t>
            </w:r>
            <w:r w:rsidRPr="007F1C7E">
              <w:rPr>
                <w:rFonts w:ascii="Courier New" w:hAnsi="Courier New" w:cs="Courier New"/>
              </w:rPr>
              <w:t>Приложение № 2</w:t>
            </w:r>
          </w:p>
        </w:tc>
        <w:tc>
          <w:tcPr>
            <w:tcW w:w="407" w:type="pct"/>
            <w:tcBorders>
              <w:top w:val="nil"/>
              <w:left w:val="nil"/>
              <w:bottom w:val="nil"/>
              <w:right w:val="nil"/>
            </w:tcBorders>
            <w:shd w:val="clear" w:color="auto" w:fill="auto"/>
            <w:noWrap/>
            <w:vAlign w:val="bottom"/>
            <w:hideMark/>
          </w:tcPr>
          <w:p w:rsidR="00340AAA" w:rsidRPr="007F1C7E" w:rsidRDefault="00340AAA" w:rsidP="00DF3DAA">
            <w:pPr>
              <w:jc w:val="right"/>
              <w:rPr>
                <w:rFonts w:ascii="Courier New" w:hAnsi="Courier New" w:cs="Courier New"/>
              </w:rPr>
            </w:pPr>
          </w:p>
        </w:tc>
        <w:tc>
          <w:tcPr>
            <w:tcW w:w="489" w:type="pct"/>
            <w:tcBorders>
              <w:top w:val="nil"/>
              <w:left w:val="nil"/>
              <w:bottom w:val="nil"/>
              <w:right w:val="nil"/>
            </w:tcBorders>
            <w:shd w:val="clear" w:color="auto" w:fill="auto"/>
            <w:noWrap/>
            <w:vAlign w:val="bottom"/>
            <w:hideMark/>
          </w:tcPr>
          <w:p w:rsidR="00340AAA" w:rsidRDefault="00340AAA" w:rsidP="00DF3DAA">
            <w:pPr>
              <w:rPr>
                <w:sz w:val="16"/>
                <w:szCs w:val="16"/>
              </w:rPr>
            </w:pPr>
          </w:p>
        </w:tc>
      </w:tr>
      <w:tr w:rsidR="00340AAA" w:rsidTr="00DF3DAA">
        <w:trPr>
          <w:trHeight w:val="240"/>
        </w:trPr>
        <w:tc>
          <w:tcPr>
            <w:tcW w:w="250" w:type="pct"/>
            <w:tcBorders>
              <w:top w:val="nil"/>
              <w:left w:val="nil"/>
              <w:bottom w:val="nil"/>
              <w:right w:val="nil"/>
            </w:tcBorders>
            <w:shd w:val="clear" w:color="auto" w:fill="auto"/>
            <w:noWrap/>
            <w:vAlign w:val="bottom"/>
            <w:hideMark/>
          </w:tcPr>
          <w:p w:rsidR="00340AAA" w:rsidRDefault="00340AAA" w:rsidP="00DF3DAA">
            <w:pPr>
              <w:rPr>
                <w:sz w:val="16"/>
                <w:szCs w:val="16"/>
              </w:rPr>
            </w:pPr>
          </w:p>
        </w:tc>
        <w:tc>
          <w:tcPr>
            <w:tcW w:w="1595" w:type="pct"/>
            <w:tcBorders>
              <w:top w:val="nil"/>
              <w:left w:val="nil"/>
              <w:bottom w:val="nil"/>
              <w:right w:val="nil"/>
            </w:tcBorders>
            <w:shd w:val="clear" w:color="auto" w:fill="auto"/>
            <w:noWrap/>
            <w:vAlign w:val="bottom"/>
            <w:hideMark/>
          </w:tcPr>
          <w:p w:rsidR="00340AAA" w:rsidRDefault="00340AAA" w:rsidP="00DF3DAA">
            <w:pPr>
              <w:rPr>
                <w:sz w:val="16"/>
                <w:szCs w:val="16"/>
              </w:rPr>
            </w:pPr>
          </w:p>
        </w:tc>
        <w:tc>
          <w:tcPr>
            <w:tcW w:w="340" w:type="pct"/>
            <w:tcBorders>
              <w:top w:val="nil"/>
              <w:left w:val="nil"/>
              <w:bottom w:val="nil"/>
              <w:right w:val="nil"/>
            </w:tcBorders>
            <w:shd w:val="clear" w:color="auto" w:fill="auto"/>
            <w:noWrap/>
            <w:vAlign w:val="bottom"/>
            <w:hideMark/>
          </w:tcPr>
          <w:p w:rsidR="00340AAA" w:rsidRDefault="00340AAA" w:rsidP="00DF3DAA">
            <w:pPr>
              <w:rPr>
                <w:sz w:val="16"/>
                <w:szCs w:val="16"/>
              </w:rPr>
            </w:pPr>
          </w:p>
        </w:tc>
        <w:tc>
          <w:tcPr>
            <w:tcW w:w="366" w:type="pct"/>
            <w:tcBorders>
              <w:top w:val="nil"/>
              <w:left w:val="nil"/>
              <w:bottom w:val="nil"/>
              <w:right w:val="nil"/>
            </w:tcBorders>
            <w:shd w:val="clear" w:color="auto" w:fill="auto"/>
            <w:noWrap/>
            <w:vAlign w:val="bottom"/>
            <w:hideMark/>
          </w:tcPr>
          <w:p w:rsidR="00340AAA" w:rsidRDefault="00340AAA" w:rsidP="00DF3DAA">
            <w:pPr>
              <w:rPr>
                <w:sz w:val="16"/>
                <w:szCs w:val="16"/>
              </w:rPr>
            </w:pPr>
          </w:p>
        </w:tc>
        <w:tc>
          <w:tcPr>
            <w:tcW w:w="399" w:type="pct"/>
            <w:tcBorders>
              <w:top w:val="nil"/>
              <w:left w:val="nil"/>
              <w:bottom w:val="nil"/>
              <w:right w:val="nil"/>
            </w:tcBorders>
            <w:shd w:val="clear" w:color="auto" w:fill="auto"/>
            <w:noWrap/>
            <w:vAlign w:val="bottom"/>
            <w:hideMark/>
          </w:tcPr>
          <w:p w:rsidR="00340AAA" w:rsidRDefault="00340AAA" w:rsidP="00DF3DAA">
            <w:pPr>
              <w:rPr>
                <w:sz w:val="16"/>
                <w:szCs w:val="16"/>
              </w:rPr>
            </w:pPr>
          </w:p>
        </w:tc>
        <w:tc>
          <w:tcPr>
            <w:tcW w:w="259" w:type="pct"/>
            <w:tcBorders>
              <w:top w:val="nil"/>
              <w:left w:val="nil"/>
              <w:bottom w:val="nil"/>
              <w:right w:val="nil"/>
            </w:tcBorders>
            <w:shd w:val="clear" w:color="auto" w:fill="auto"/>
            <w:noWrap/>
            <w:vAlign w:val="bottom"/>
            <w:hideMark/>
          </w:tcPr>
          <w:p w:rsidR="00340AAA" w:rsidRDefault="00340AAA" w:rsidP="00DF3DAA">
            <w:pPr>
              <w:rPr>
                <w:sz w:val="16"/>
                <w:szCs w:val="16"/>
              </w:rPr>
            </w:pPr>
          </w:p>
        </w:tc>
        <w:tc>
          <w:tcPr>
            <w:tcW w:w="1301" w:type="pct"/>
            <w:gridSpan w:val="3"/>
            <w:tcBorders>
              <w:top w:val="nil"/>
              <w:left w:val="nil"/>
              <w:bottom w:val="nil"/>
              <w:right w:val="nil"/>
            </w:tcBorders>
            <w:shd w:val="clear" w:color="auto" w:fill="auto"/>
            <w:noWrap/>
            <w:vAlign w:val="bottom"/>
            <w:hideMark/>
          </w:tcPr>
          <w:p w:rsidR="00340AAA" w:rsidRPr="007F1C7E" w:rsidRDefault="00340AAA" w:rsidP="00DF3DAA">
            <w:pPr>
              <w:jc w:val="right"/>
              <w:rPr>
                <w:rFonts w:ascii="Courier New" w:hAnsi="Courier New" w:cs="Courier New"/>
              </w:rPr>
            </w:pPr>
            <w:r w:rsidRPr="007F1C7E">
              <w:rPr>
                <w:rFonts w:ascii="Courier New" w:hAnsi="Courier New" w:cs="Courier New"/>
              </w:rPr>
              <w:t>к информации об  исполнении</w:t>
            </w:r>
          </w:p>
        </w:tc>
        <w:tc>
          <w:tcPr>
            <w:tcW w:w="489" w:type="pct"/>
            <w:tcBorders>
              <w:top w:val="nil"/>
              <w:left w:val="nil"/>
              <w:bottom w:val="nil"/>
              <w:right w:val="nil"/>
            </w:tcBorders>
            <w:shd w:val="clear" w:color="auto" w:fill="auto"/>
            <w:noWrap/>
            <w:vAlign w:val="bottom"/>
            <w:hideMark/>
          </w:tcPr>
          <w:p w:rsidR="00340AAA" w:rsidRDefault="00340AAA" w:rsidP="00DF3DAA">
            <w:pPr>
              <w:rPr>
                <w:sz w:val="16"/>
                <w:szCs w:val="16"/>
              </w:rPr>
            </w:pPr>
          </w:p>
        </w:tc>
      </w:tr>
      <w:tr w:rsidR="00340AAA" w:rsidTr="00DF3DAA">
        <w:trPr>
          <w:trHeight w:val="240"/>
        </w:trPr>
        <w:tc>
          <w:tcPr>
            <w:tcW w:w="250" w:type="pct"/>
            <w:tcBorders>
              <w:top w:val="nil"/>
              <w:left w:val="nil"/>
              <w:bottom w:val="nil"/>
              <w:right w:val="nil"/>
            </w:tcBorders>
            <w:shd w:val="clear" w:color="auto" w:fill="auto"/>
            <w:noWrap/>
            <w:vAlign w:val="bottom"/>
            <w:hideMark/>
          </w:tcPr>
          <w:p w:rsidR="00340AAA" w:rsidRDefault="00340AAA" w:rsidP="00DF3DAA">
            <w:pPr>
              <w:rPr>
                <w:sz w:val="16"/>
                <w:szCs w:val="16"/>
              </w:rPr>
            </w:pPr>
          </w:p>
        </w:tc>
        <w:tc>
          <w:tcPr>
            <w:tcW w:w="1595" w:type="pct"/>
            <w:tcBorders>
              <w:top w:val="nil"/>
              <w:left w:val="nil"/>
              <w:bottom w:val="nil"/>
              <w:right w:val="nil"/>
            </w:tcBorders>
            <w:shd w:val="clear" w:color="auto" w:fill="auto"/>
            <w:noWrap/>
            <w:vAlign w:val="bottom"/>
            <w:hideMark/>
          </w:tcPr>
          <w:p w:rsidR="00340AAA" w:rsidRDefault="00340AAA" w:rsidP="00DF3DAA">
            <w:pPr>
              <w:rPr>
                <w:sz w:val="16"/>
                <w:szCs w:val="16"/>
              </w:rPr>
            </w:pPr>
          </w:p>
        </w:tc>
        <w:tc>
          <w:tcPr>
            <w:tcW w:w="340" w:type="pct"/>
            <w:tcBorders>
              <w:top w:val="nil"/>
              <w:left w:val="nil"/>
              <w:bottom w:val="nil"/>
              <w:right w:val="nil"/>
            </w:tcBorders>
            <w:shd w:val="clear" w:color="auto" w:fill="auto"/>
            <w:noWrap/>
            <w:vAlign w:val="bottom"/>
            <w:hideMark/>
          </w:tcPr>
          <w:p w:rsidR="00340AAA" w:rsidRDefault="00340AAA" w:rsidP="00DF3DAA">
            <w:pPr>
              <w:rPr>
                <w:sz w:val="16"/>
                <w:szCs w:val="16"/>
              </w:rPr>
            </w:pPr>
          </w:p>
        </w:tc>
        <w:tc>
          <w:tcPr>
            <w:tcW w:w="366" w:type="pct"/>
            <w:tcBorders>
              <w:top w:val="nil"/>
              <w:left w:val="nil"/>
              <w:bottom w:val="nil"/>
              <w:right w:val="nil"/>
            </w:tcBorders>
            <w:shd w:val="clear" w:color="auto" w:fill="auto"/>
            <w:noWrap/>
            <w:vAlign w:val="bottom"/>
            <w:hideMark/>
          </w:tcPr>
          <w:p w:rsidR="00340AAA" w:rsidRDefault="00340AAA" w:rsidP="00DF3DAA">
            <w:pPr>
              <w:rPr>
                <w:sz w:val="16"/>
                <w:szCs w:val="16"/>
              </w:rPr>
            </w:pPr>
          </w:p>
        </w:tc>
        <w:tc>
          <w:tcPr>
            <w:tcW w:w="399" w:type="pct"/>
            <w:tcBorders>
              <w:top w:val="nil"/>
              <w:left w:val="nil"/>
              <w:bottom w:val="nil"/>
              <w:right w:val="nil"/>
            </w:tcBorders>
            <w:shd w:val="clear" w:color="auto" w:fill="auto"/>
            <w:noWrap/>
            <w:vAlign w:val="bottom"/>
            <w:hideMark/>
          </w:tcPr>
          <w:p w:rsidR="00340AAA" w:rsidRDefault="00340AAA" w:rsidP="00DF3DAA">
            <w:pPr>
              <w:rPr>
                <w:sz w:val="16"/>
                <w:szCs w:val="16"/>
              </w:rPr>
            </w:pPr>
          </w:p>
        </w:tc>
        <w:tc>
          <w:tcPr>
            <w:tcW w:w="259" w:type="pct"/>
            <w:tcBorders>
              <w:top w:val="nil"/>
              <w:left w:val="nil"/>
              <w:bottom w:val="nil"/>
              <w:right w:val="nil"/>
            </w:tcBorders>
            <w:shd w:val="clear" w:color="auto" w:fill="auto"/>
            <w:noWrap/>
            <w:vAlign w:val="bottom"/>
            <w:hideMark/>
          </w:tcPr>
          <w:p w:rsidR="00340AAA" w:rsidRDefault="00340AAA" w:rsidP="00DF3DAA">
            <w:pPr>
              <w:rPr>
                <w:sz w:val="16"/>
                <w:szCs w:val="16"/>
              </w:rPr>
            </w:pPr>
          </w:p>
        </w:tc>
        <w:tc>
          <w:tcPr>
            <w:tcW w:w="1301" w:type="pct"/>
            <w:gridSpan w:val="3"/>
            <w:tcBorders>
              <w:top w:val="nil"/>
              <w:left w:val="nil"/>
              <w:bottom w:val="nil"/>
              <w:right w:val="nil"/>
            </w:tcBorders>
            <w:shd w:val="clear" w:color="auto" w:fill="auto"/>
            <w:noWrap/>
            <w:vAlign w:val="bottom"/>
            <w:hideMark/>
          </w:tcPr>
          <w:p w:rsidR="00340AAA" w:rsidRPr="007F1C7E" w:rsidRDefault="00340AAA" w:rsidP="00DF3DAA">
            <w:pPr>
              <w:jc w:val="right"/>
              <w:rPr>
                <w:rFonts w:ascii="Courier New" w:hAnsi="Courier New" w:cs="Courier New"/>
              </w:rPr>
            </w:pPr>
            <w:r w:rsidRPr="007F1C7E">
              <w:rPr>
                <w:rFonts w:ascii="Courier New" w:hAnsi="Courier New" w:cs="Courier New"/>
              </w:rPr>
              <w:t xml:space="preserve">бюджета Едогонского муниципального </w:t>
            </w:r>
          </w:p>
        </w:tc>
        <w:tc>
          <w:tcPr>
            <w:tcW w:w="489" w:type="pct"/>
            <w:tcBorders>
              <w:top w:val="nil"/>
              <w:left w:val="nil"/>
              <w:bottom w:val="nil"/>
              <w:right w:val="nil"/>
            </w:tcBorders>
            <w:shd w:val="clear" w:color="auto" w:fill="auto"/>
            <w:noWrap/>
            <w:vAlign w:val="bottom"/>
            <w:hideMark/>
          </w:tcPr>
          <w:p w:rsidR="00340AAA" w:rsidRDefault="00340AAA" w:rsidP="00DF3DAA">
            <w:pPr>
              <w:rPr>
                <w:sz w:val="16"/>
                <w:szCs w:val="16"/>
              </w:rPr>
            </w:pPr>
          </w:p>
        </w:tc>
      </w:tr>
      <w:tr w:rsidR="00340AAA" w:rsidTr="00DF3DAA">
        <w:trPr>
          <w:trHeight w:val="240"/>
        </w:trPr>
        <w:tc>
          <w:tcPr>
            <w:tcW w:w="250" w:type="pct"/>
            <w:tcBorders>
              <w:top w:val="nil"/>
              <w:left w:val="nil"/>
              <w:bottom w:val="nil"/>
              <w:right w:val="nil"/>
            </w:tcBorders>
            <w:shd w:val="clear" w:color="auto" w:fill="auto"/>
            <w:noWrap/>
            <w:vAlign w:val="bottom"/>
            <w:hideMark/>
          </w:tcPr>
          <w:p w:rsidR="00340AAA" w:rsidRDefault="00340AAA" w:rsidP="00DF3DAA">
            <w:pPr>
              <w:rPr>
                <w:sz w:val="16"/>
                <w:szCs w:val="16"/>
              </w:rPr>
            </w:pPr>
          </w:p>
        </w:tc>
        <w:tc>
          <w:tcPr>
            <w:tcW w:w="1595" w:type="pct"/>
            <w:tcBorders>
              <w:top w:val="nil"/>
              <w:left w:val="nil"/>
              <w:bottom w:val="nil"/>
              <w:right w:val="nil"/>
            </w:tcBorders>
            <w:shd w:val="clear" w:color="auto" w:fill="auto"/>
            <w:noWrap/>
            <w:vAlign w:val="bottom"/>
            <w:hideMark/>
          </w:tcPr>
          <w:p w:rsidR="00340AAA" w:rsidRDefault="00340AAA" w:rsidP="00DF3DAA">
            <w:pPr>
              <w:rPr>
                <w:sz w:val="16"/>
                <w:szCs w:val="16"/>
              </w:rPr>
            </w:pPr>
          </w:p>
        </w:tc>
        <w:tc>
          <w:tcPr>
            <w:tcW w:w="340" w:type="pct"/>
            <w:tcBorders>
              <w:top w:val="nil"/>
              <w:left w:val="nil"/>
              <w:bottom w:val="nil"/>
              <w:right w:val="nil"/>
            </w:tcBorders>
            <w:shd w:val="clear" w:color="auto" w:fill="auto"/>
            <w:noWrap/>
            <w:vAlign w:val="bottom"/>
            <w:hideMark/>
          </w:tcPr>
          <w:p w:rsidR="00340AAA" w:rsidRDefault="00340AAA" w:rsidP="00DF3DAA">
            <w:pPr>
              <w:rPr>
                <w:sz w:val="16"/>
                <w:szCs w:val="16"/>
              </w:rPr>
            </w:pPr>
          </w:p>
        </w:tc>
        <w:tc>
          <w:tcPr>
            <w:tcW w:w="366" w:type="pct"/>
            <w:tcBorders>
              <w:top w:val="nil"/>
              <w:left w:val="nil"/>
              <w:bottom w:val="nil"/>
              <w:right w:val="nil"/>
            </w:tcBorders>
            <w:shd w:val="clear" w:color="auto" w:fill="auto"/>
            <w:noWrap/>
            <w:vAlign w:val="bottom"/>
            <w:hideMark/>
          </w:tcPr>
          <w:p w:rsidR="00340AAA" w:rsidRDefault="00340AAA" w:rsidP="00DF3DAA">
            <w:pPr>
              <w:rPr>
                <w:sz w:val="16"/>
                <w:szCs w:val="16"/>
              </w:rPr>
            </w:pPr>
          </w:p>
        </w:tc>
        <w:tc>
          <w:tcPr>
            <w:tcW w:w="399" w:type="pct"/>
            <w:tcBorders>
              <w:top w:val="nil"/>
              <w:left w:val="nil"/>
              <w:bottom w:val="nil"/>
              <w:right w:val="nil"/>
            </w:tcBorders>
            <w:shd w:val="clear" w:color="auto" w:fill="auto"/>
            <w:noWrap/>
            <w:vAlign w:val="bottom"/>
            <w:hideMark/>
          </w:tcPr>
          <w:p w:rsidR="00340AAA" w:rsidRDefault="00340AAA" w:rsidP="00DF3DAA">
            <w:pPr>
              <w:rPr>
                <w:sz w:val="16"/>
                <w:szCs w:val="16"/>
              </w:rPr>
            </w:pPr>
          </w:p>
        </w:tc>
        <w:tc>
          <w:tcPr>
            <w:tcW w:w="259" w:type="pct"/>
            <w:tcBorders>
              <w:top w:val="nil"/>
              <w:left w:val="nil"/>
              <w:bottom w:val="nil"/>
              <w:right w:val="nil"/>
            </w:tcBorders>
            <w:shd w:val="clear" w:color="auto" w:fill="auto"/>
            <w:noWrap/>
            <w:vAlign w:val="bottom"/>
            <w:hideMark/>
          </w:tcPr>
          <w:p w:rsidR="00340AAA" w:rsidRDefault="00340AAA" w:rsidP="00DF3DAA">
            <w:pPr>
              <w:rPr>
                <w:sz w:val="16"/>
                <w:szCs w:val="16"/>
              </w:rPr>
            </w:pPr>
          </w:p>
        </w:tc>
        <w:tc>
          <w:tcPr>
            <w:tcW w:w="1301" w:type="pct"/>
            <w:gridSpan w:val="3"/>
            <w:tcBorders>
              <w:top w:val="nil"/>
              <w:left w:val="nil"/>
              <w:bottom w:val="nil"/>
              <w:right w:val="nil"/>
            </w:tcBorders>
            <w:shd w:val="clear" w:color="auto" w:fill="auto"/>
            <w:noWrap/>
            <w:vAlign w:val="bottom"/>
            <w:hideMark/>
          </w:tcPr>
          <w:p w:rsidR="00340AAA" w:rsidRPr="007F1C7E" w:rsidRDefault="00340AAA" w:rsidP="00DF3DAA">
            <w:pPr>
              <w:jc w:val="right"/>
              <w:rPr>
                <w:rFonts w:ascii="Courier New" w:hAnsi="Courier New" w:cs="Courier New"/>
              </w:rPr>
            </w:pPr>
            <w:r w:rsidRPr="007F1C7E">
              <w:rPr>
                <w:rFonts w:ascii="Courier New" w:hAnsi="Courier New" w:cs="Courier New"/>
              </w:rPr>
              <w:t>образования за 1 квартал 2017 года</w:t>
            </w:r>
          </w:p>
        </w:tc>
        <w:tc>
          <w:tcPr>
            <w:tcW w:w="489" w:type="pct"/>
            <w:tcBorders>
              <w:top w:val="nil"/>
              <w:left w:val="nil"/>
              <w:bottom w:val="nil"/>
              <w:right w:val="nil"/>
            </w:tcBorders>
            <w:shd w:val="clear" w:color="auto" w:fill="auto"/>
            <w:noWrap/>
            <w:vAlign w:val="bottom"/>
            <w:hideMark/>
          </w:tcPr>
          <w:p w:rsidR="00340AAA" w:rsidRDefault="00340AAA" w:rsidP="00DF3DAA">
            <w:pPr>
              <w:rPr>
                <w:sz w:val="16"/>
                <w:szCs w:val="16"/>
              </w:rPr>
            </w:pPr>
          </w:p>
        </w:tc>
      </w:tr>
      <w:tr w:rsidR="00340AAA" w:rsidTr="00DF3DAA">
        <w:trPr>
          <w:trHeight w:val="240"/>
        </w:trPr>
        <w:tc>
          <w:tcPr>
            <w:tcW w:w="250" w:type="pct"/>
            <w:tcBorders>
              <w:top w:val="nil"/>
              <w:left w:val="nil"/>
              <w:bottom w:val="nil"/>
              <w:right w:val="nil"/>
            </w:tcBorders>
            <w:shd w:val="clear" w:color="auto" w:fill="auto"/>
            <w:noWrap/>
            <w:vAlign w:val="bottom"/>
            <w:hideMark/>
          </w:tcPr>
          <w:p w:rsidR="00340AAA" w:rsidRDefault="00340AAA" w:rsidP="00DF3DAA">
            <w:pPr>
              <w:rPr>
                <w:sz w:val="16"/>
                <w:szCs w:val="16"/>
              </w:rPr>
            </w:pPr>
          </w:p>
        </w:tc>
        <w:tc>
          <w:tcPr>
            <w:tcW w:w="1595" w:type="pct"/>
            <w:tcBorders>
              <w:top w:val="nil"/>
              <w:left w:val="nil"/>
              <w:bottom w:val="nil"/>
              <w:right w:val="nil"/>
            </w:tcBorders>
            <w:shd w:val="clear" w:color="auto" w:fill="auto"/>
            <w:noWrap/>
            <w:vAlign w:val="bottom"/>
            <w:hideMark/>
          </w:tcPr>
          <w:p w:rsidR="00340AAA" w:rsidRDefault="00340AAA" w:rsidP="00DF3DAA">
            <w:pPr>
              <w:rPr>
                <w:sz w:val="16"/>
                <w:szCs w:val="16"/>
              </w:rPr>
            </w:pPr>
          </w:p>
        </w:tc>
        <w:tc>
          <w:tcPr>
            <w:tcW w:w="340" w:type="pct"/>
            <w:tcBorders>
              <w:top w:val="nil"/>
              <w:left w:val="nil"/>
              <w:bottom w:val="nil"/>
              <w:right w:val="nil"/>
            </w:tcBorders>
            <w:shd w:val="clear" w:color="auto" w:fill="auto"/>
            <w:noWrap/>
            <w:vAlign w:val="bottom"/>
            <w:hideMark/>
          </w:tcPr>
          <w:p w:rsidR="00340AAA" w:rsidRDefault="00340AAA" w:rsidP="00DF3DAA">
            <w:pPr>
              <w:rPr>
                <w:sz w:val="16"/>
                <w:szCs w:val="16"/>
              </w:rPr>
            </w:pPr>
          </w:p>
        </w:tc>
        <w:tc>
          <w:tcPr>
            <w:tcW w:w="366" w:type="pct"/>
            <w:tcBorders>
              <w:top w:val="nil"/>
              <w:left w:val="nil"/>
              <w:bottom w:val="nil"/>
              <w:right w:val="nil"/>
            </w:tcBorders>
            <w:shd w:val="clear" w:color="auto" w:fill="auto"/>
            <w:noWrap/>
            <w:vAlign w:val="bottom"/>
            <w:hideMark/>
          </w:tcPr>
          <w:p w:rsidR="00340AAA" w:rsidRDefault="00340AAA" w:rsidP="00DF3DAA">
            <w:pPr>
              <w:rPr>
                <w:sz w:val="16"/>
                <w:szCs w:val="16"/>
              </w:rPr>
            </w:pPr>
          </w:p>
        </w:tc>
        <w:tc>
          <w:tcPr>
            <w:tcW w:w="399" w:type="pct"/>
            <w:tcBorders>
              <w:top w:val="nil"/>
              <w:left w:val="nil"/>
              <w:bottom w:val="nil"/>
              <w:right w:val="nil"/>
            </w:tcBorders>
            <w:shd w:val="clear" w:color="auto" w:fill="auto"/>
            <w:noWrap/>
            <w:vAlign w:val="bottom"/>
            <w:hideMark/>
          </w:tcPr>
          <w:p w:rsidR="00340AAA" w:rsidRDefault="00340AAA" w:rsidP="00DF3DAA">
            <w:pPr>
              <w:rPr>
                <w:sz w:val="16"/>
                <w:szCs w:val="16"/>
              </w:rPr>
            </w:pPr>
          </w:p>
        </w:tc>
        <w:tc>
          <w:tcPr>
            <w:tcW w:w="259" w:type="pct"/>
            <w:tcBorders>
              <w:top w:val="nil"/>
              <w:left w:val="nil"/>
              <w:bottom w:val="nil"/>
              <w:right w:val="nil"/>
            </w:tcBorders>
            <w:shd w:val="clear" w:color="auto" w:fill="auto"/>
            <w:noWrap/>
            <w:vAlign w:val="bottom"/>
            <w:hideMark/>
          </w:tcPr>
          <w:p w:rsidR="00340AAA" w:rsidRDefault="00340AAA" w:rsidP="00DF3DAA">
            <w:pPr>
              <w:rPr>
                <w:sz w:val="16"/>
                <w:szCs w:val="16"/>
              </w:rPr>
            </w:pPr>
          </w:p>
        </w:tc>
        <w:tc>
          <w:tcPr>
            <w:tcW w:w="487" w:type="pct"/>
            <w:tcBorders>
              <w:top w:val="nil"/>
              <w:left w:val="nil"/>
              <w:bottom w:val="nil"/>
              <w:right w:val="nil"/>
            </w:tcBorders>
            <w:shd w:val="clear" w:color="auto" w:fill="auto"/>
            <w:noWrap/>
            <w:vAlign w:val="bottom"/>
            <w:hideMark/>
          </w:tcPr>
          <w:p w:rsidR="00340AAA" w:rsidRDefault="00340AAA" w:rsidP="00DF3DAA">
            <w:pPr>
              <w:rPr>
                <w:sz w:val="16"/>
                <w:szCs w:val="16"/>
              </w:rPr>
            </w:pPr>
          </w:p>
        </w:tc>
        <w:tc>
          <w:tcPr>
            <w:tcW w:w="407" w:type="pct"/>
            <w:tcBorders>
              <w:top w:val="nil"/>
              <w:left w:val="nil"/>
              <w:bottom w:val="nil"/>
              <w:right w:val="nil"/>
            </w:tcBorders>
            <w:shd w:val="clear" w:color="auto" w:fill="auto"/>
            <w:noWrap/>
            <w:vAlign w:val="bottom"/>
            <w:hideMark/>
          </w:tcPr>
          <w:p w:rsidR="00340AAA" w:rsidRDefault="00340AAA" w:rsidP="00DF3DAA">
            <w:pPr>
              <w:rPr>
                <w:sz w:val="16"/>
                <w:szCs w:val="16"/>
              </w:rPr>
            </w:pPr>
          </w:p>
        </w:tc>
        <w:tc>
          <w:tcPr>
            <w:tcW w:w="407" w:type="pct"/>
            <w:tcBorders>
              <w:top w:val="nil"/>
              <w:left w:val="nil"/>
              <w:bottom w:val="nil"/>
              <w:right w:val="nil"/>
            </w:tcBorders>
            <w:shd w:val="clear" w:color="auto" w:fill="auto"/>
            <w:noWrap/>
            <w:vAlign w:val="bottom"/>
            <w:hideMark/>
          </w:tcPr>
          <w:p w:rsidR="00340AAA" w:rsidRDefault="00340AAA" w:rsidP="00DF3DAA">
            <w:pPr>
              <w:rPr>
                <w:sz w:val="16"/>
                <w:szCs w:val="16"/>
              </w:rPr>
            </w:pPr>
          </w:p>
        </w:tc>
        <w:tc>
          <w:tcPr>
            <w:tcW w:w="489" w:type="pct"/>
            <w:tcBorders>
              <w:top w:val="nil"/>
              <w:left w:val="nil"/>
              <w:bottom w:val="nil"/>
              <w:right w:val="nil"/>
            </w:tcBorders>
            <w:shd w:val="clear" w:color="auto" w:fill="auto"/>
            <w:noWrap/>
            <w:vAlign w:val="bottom"/>
            <w:hideMark/>
          </w:tcPr>
          <w:p w:rsidR="00340AAA" w:rsidRDefault="00340AAA" w:rsidP="00DF3DAA">
            <w:pPr>
              <w:rPr>
                <w:sz w:val="16"/>
                <w:szCs w:val="16"/>
              </w:rPr>
            </w:pPr>
          </w:p>
        </w:tc>
      </w:tr>
      <w:tr w:rsidR="00340AAA" w:rsidRPr="007F1C7E" w:rsidTr="00DF3DAA">
        <w:trPr>
          <w:trHeight w:val="405"/>
        </w:trPr>
        <w:tc>
          <w:tcPr>
            <w:tcW w:w="5000" w:type="pct"/>
            <w:gridSpan w:val="10"/>
            <w:tcBorders>
              <w:top w:val="nil"/>
              <w:left w:val="nil"/>
              <w:bottom w:val="nil"/>
              <w:right w:val="nil"/>
            </w:tcBorders>
            <w:shd w:val="clear" w:color="auto" w:fill="auto"/>
            <w:noWrap/>
            <w:vAlign w:val="bottom"/>
            <w:hideMark/>
          </w:tcPr>
          <w:p w:rsidR="00340AAA" w:rsidRPr="00A65584" w:rsidRDefault="00340AAA" w:rsidP="00DF3DAA">
            <w:pPr>
              <w:jc w:val="center"/>
              <w:rPr>
                <w:rFonts w:ascii="Arial" w:hAnsi="Arial" w:cs="Arial"/>
                <w:b/>
                <w:bCs/>
              </w:rPr>
            </w:pPr>
            <w:r w:rsidRPr="00A65584">
              <w:rPr>
                <w:rFonts w:ascii="Arial" w:hAnsi="Arial" w:cs="Arial"/>
                <w:b/>
                <w:bCs/>
              </w:rPr>
              <w:t>ОТЧЁТ</w:t>
            </w:r>
          </w:p>
        </w:tc>
      </w:tr>
      <w:tr w:rsidR="00340AAA" w:rsidRPr="007F1C7E" w:rsidTr="00DF3DAA">
        <w:trPr>
          <w:trHeight w:val="330"/>
        </w:trPr>
        <w:tc>
          <w:tcPr>
            <w:tcW w:w="5000" w:type="pct"/>
            <w:gridSpan w:val="10"/>
            <w:tcBorders>
              <w:top w:val="nil"/>
              <w:left w:val="nil"/>
              <w:bottom w:val="nil"/>
              <w:right w:val="nil"/>
            </w:tcBorders>
            <w:shd w:val="clear" w:color="auto" w:fill="auto"/>
            <w:noWrap/>
            <w:vAlign w:val="bottom"/>
            <w:hideMark/>
          </w:tcPr>
          <w:p w:rsidR="00340AAA" w:rsidRPr="00A65584" w:rsidRDefault="00340AAA" w:rsidP="00DF3DAA">
            <w:pPr>
              <w:jc w:val="center"/>
              <w:rPr>
                <w:rFonts w:ascii="Arial" w:hAnsi="Arial" w:cs="Arial"/>
                <w:b/>
                <w:bCs/>
              </w:rPr>
            </w:pPr>
            <w:r w:rsidRPr="00A65584">
              <w:rPr>
                <w:rFonts w:ascii="Arial" w:hAnsi="Arial" w:cs="Arial"/>
                <w:b/>
                <w:bCs/>
              </w:rPr>
              <w:t xml:space="preserve">об исполнении бюджета Едогонского  муниципального образования по состоянию </w:t>
            </w:r>
            <w:proofErr w:type="gramStart"/>
            <w:r w:rsidRPr="00A65584">
              <w:rPr>
                <w:rFonts w:ascii="Arial" w:hAnsi="Arial" w:cs="Arial"/>
                <w:b/>
                <w:bCs/>
              </w:rPr>
              <w:t>на</w:t>
            </w:r>
            <w:proofErr w:type="gramEnd"/>
          </w:p>
        </w:tc>
      </w:tr>
      <w:tr w:rsidR="00340AAA" w:rsidRPr="007F1C7E" w:rsidTr="00DF3DAA">
        <w:trPr>
          <w:trHeight w:val="315"/>
        </w:trPr>
        <w:tc>
          <w:tcPr>
            <w:tcW w:w="5000" w:type="pct"/>
            <w:gridSpan w:val="10"/>
            <w:tcBorders>
              <w:top w:val="nil"/>
              <w:left w:val="nil"/>
              <w:bottom w:val="nil"/>
              <w:right w:val="nil"/>
            </w:tcBorders>
            <w:shd w:val="clear" w:color="auto" w:fill="auto"/>
            <w:noWrap/>
            <w:vAlign w:val="bottom"/>
            <w:hideMark/>
          </w:tcPr>
          <w:p w:rsidR="00340AAA" w:rsidRPr="00A65584" w:rsidRDefault="00340AAA" w:rsidP="00DF3DAA">
            <w:pPr>
              <w:jc w:val="center"/>
              <w:rPr>
                <w:rFonts w:ascii="Arial" w:hAnsi="Arial" w:cs="Arial"/>
                <w:b/>
                <w:bCs/>
              </w:rPr>
            </w:pPr>
            <w:r w:rsidRPr="00A65584">
              <w:rPr>
                <w:rFonts w:ascii="Arial" w:hAnsi="Arial" w:cs="Arial"/>
                <w:b/>
                <w:bCs/>
              </w:rPr>
              <w:t>01 апреля 2017 года по расходам</w:t>
            </w:r>
          </w:p>
        </w:tc>
      </w:tr>
      <w:tr w:rsidR="00340AAA" w:rsidRPr="007F1C7E" w:rsidTr="00DF3DAA">
        <w:trPr>
          <w:trHeight w:val="240"/>
        </w:trPr>
        <w:tc>
          <w:tcPr>
            <w:tcW w:w="250" w:type="pct"/>
            <w:tcBorders>
              <w:top w:val="nil"/>
              <w:left w:val="nil"/>
              <w:bottom w:val="nil"/>
              <w:right w:val="nil"/>
            </w:tcBorders>
            <w:shd w:val="clear" w:color="auto" w:fill="auto"/>
            <w:noWrap/>
            <w:vAlign w:val="bottom"/>
            <w:hideMark/>
          </w:tcPr>
          <w:p w:rsidR="00340AAA" w:rsidRPr="007F1C7E" w:rsidRDefault="00340AAA" w:rsidP="00DF3DAA">
            <w:pPr>
              <w:jc w:val="both"/>
              <w:rPr>
                <w:rFonts w:ascii="Courier New" w:hAnsi="Courier New" w:cs="Courier New"/>
                <w:b/>
                <w:bCs/>
              </w:rPr>
            </w:pPr>
          </w:p>
        </w:tc>
        <w:tc>
          <w:tcPr>
            <w:tcW w:w="1595" w:type="pct"/>
            <w:tcBorders>
              <w:top w:val="nil"/>
              <w:left w:val="nil"/>
              <w:bottom w:val="nil"/>
              <w:right w:val="nil"/>
            </w:tcBorders>
            <w:shd w:val="clear" w:color="auto" w:fill="auto"/>
            <w:noWrap/>
            <w:vAlign w:val="bottom"/>
            <w:hideMark/>
          </w:tcPr>
          <w:p w:rsidR="00340AAA" w:rsidRPr="007F1C7E" w:rsidRDefault="00340AAA" w:rsidP="00DF3DAA">
            <w:pPr>
              <w:jc w:val="both"/>
              <w:rPr>
                <w:rFonts w:ascii="Courier New" w:hAnsi="Courier New" w:cs="Courier New"/>
                <w:b/>
                <w:bCs/>
              </w:rPr>
            </w:pPr>
          </w:p>
        </w:tc>
        <w:tc>
          <w:tcPr>
            <w:tcW w:w="340" w:type="pct"/>
            <w:tcBorders>
              <w:top w:val="nil"/>
              <w:left w:val="nil"/>
              <w:bottom w:val="nil"/>
              <w:right w:val="nil"/>
            </w:tcBorders>
            <w:shd w:val="clear" w:color="auto" w:fill="auto"/>
            <w:noWrap/>
            <w:vAlign w:val="bottom"/>
            <w:hideMark/>
          </w:tcPr>
          <w:p w:rsidR="00340AAA" w:rsidRPr="007F1C7E" w:rsidRDefault="00340AAA" w:rsidP="00DF3DAA">
            <w:pPr>
              <w:jc w:val="both"/>
              <w:rPr>
                <w:rFonts w:ascii="Courier New" w:hAnsi="Courier New" w:cs="Courier New"/>
              </w:rPr>
            </w:pPr>
          </w:p>
        </w:tc>
        <w:tc>
          <w:tcPr>
            <w:tcW w:w="366" w:type="pct"/>
            <w:tcBorders>
              <w:top w:val="nil"/>
              <w:left w:val="nil"/>
              <w:bottom w:val="nil"/>
              <w:right w:val="nil"/>
            </w:tcBorders>
            <w:shd w:val="clear" w:color="auto" w:fill="auto"/>
            <w:noWrap/>
            <w:vAlign w:val="bottom"/>
            <w:hideMark/>
          </w:tcPr>
          <w:p w:rsidR="00340AAA" w:rsidRPr="007F1C7E" w:rsidRDefault="00340AAA" w:rsidP="00DF3DAA">
            <w:pPr>
              <w:jc w:val="both"/>
              <w:rPr>
                <w:rFonts w:ascii="Courier New" w:hAnsi="Courier New" w:cs="Courier New"/>
              </w:rPr>
            </w:pPr>
          </w:p>
        </w:tc>
        <w:tc>
          <w:tcPr>
            <w:tcW w:w="399" w:type="pct"/>
            <w:tcBorders>
              <w:top w:val="nil"/>
              <w:left w:val="nil"/>
              <w:bottom w:val="nil"/>
              <w:right w:val="nil"/>
            </w:tcBorders>
            <w:shd w:val="clear" w:color="auto" w:fill="auto"/>
            <w:noWrap/>
            <w:vAlign w:val="bottom"/>
            <w:hideMark/>
          </w:tcPr>
          <w:p w:rsidR="00340AAA" w:rsidRPr="007F1C7E" w:rsidRDefault="00340AAA" w:rsidP="00DF3DAA">
            <w:pPr>
              <w:jc w:val="both"/>
              <w:rPr>
                <w:rFonts w:ascii="Courier New" w:hAnsi="Courier New" w:cs="Courier New"/>
                <w:b/>
                <w:bCs/>
              </w:rPr>
            </w:pPr>
          </w:p>
        </w:tc>
        <w:tc>
          <w:tcPr>
            <w:tcW w:w="259" w:type="pct"/>
            <w:tcBorders>
              <w:top w:val="nil"/>
              <w:left w:val="nil"/>
              <w:bottom w:val="nil"/>
              <w:right w:val="nil"/>
            </w:tcBorders>
            <w:shd w:val="clear" w:color="auto" w:fill="auto"/>
            <w:noWrap/>
            <w:vAlign w:val="bottom"/>
            <w:hideMark/>
          </w:tcPr>
          <w:p w:rsidR="00340AAA" w:rsidRPr="007F1C7E" w:rsidRDefault="00340AAA" w:rsidP="00DF3DAA">
            <w:pPr>
              <w:jc w:val="both"/>
              <w:rPr>
                <w:rFonts w:ascii="Courier New" w:hAnsi="Courier New" w:cs="Courier New"/>
              </w:rPr>
            </w:pPr>
          </w:p>
        </w:tc>
        <w:tc>
          <w:tcPr>
            <w:tcW w:w="487" w:type="pct"/>
            <w:tcBorders>
              <w:top w:val="nil"/>
              <w:left w:val="nil"/>
              <w:bottom w:val="nil"/>
              <w:right w:val="nil"/>
            </w:tcBorders>
            <w:shd w:val="clear" w:color="auto" w:fill="auto"/>
            <w:noWrap/>
            <w:vAlign w:val="bottom"/>
            <w:hideMark/>
          </w:tcPr>
          <w:p w:rsidR="00340AAA" w:rsidRPr="007F1C7E" w:rsidRDefault="00340AAA" w:rsidP="00DF3DAA">
            <w:pPr>
              <w:jc w:val="both"/>
              <w:rPr>
                <w:rFonts w:ascii="Courier New" w:hAnsi="Courier New" w:cs="Courier New"/>
              </w:rPr>
            </w:pPr>
          </w:p>
        </w:tc>
        <w:tc>
          <w:tcPr>
            <w:tcW w:w="407" w:type="pct"/>
            <w:tcBorders>
              <w:top w:val="nil"/>
              <w:left w:val="nil"/>
              <w:bottom w:val="nil"/>
              <w:right w:val="nil"/>
            </w:tcBorders>
            <w:shd w:val="clear" w:color="auto" w:fill="auto"/>
            <w:noWrap/>
            <w:vAlign w:val="bottom"/>
            <w:hideMark/>
          </w:tcPr>
          <w:p w:rsidR="00340AAA" w:rsidRPr="007F1C7E" w:rsidRDefault="00340AAA" w:rsidP="00DF3DAA">
            <w:pPr>
              <w:jc w:val="both"/>
              <w:rPr>
                <w:rFonts w:ascii="Courier New" w:hAnsi="Courier New" w:cs="Courier New"/>
              </w:rPr>
            </w:pPr>
          </w:p>
        </w:tc>
        <w:tc>
          <w:tcPr>
            <w:tcW w:w="407" w:type="pct"/>
            <w:tcBorders>
              <w:top w:val="nil"/>
              <w:left w:val="nil"/>
              <w:bottom w:val="nil"/>
              <w:right w:val="nil"/>
            </w:tcBorders>
            <w:shd w:val="clear" w:color="auto" w:fill="auto"/>
            <w:noWrap/>
            <w:vAlign w:val="bottom"/>
            <w:hideMark/>
          </w:tcPr>
          <w:p w:rsidR="00340AAA" w:rsidRPr="007F1C7E" w:rsidRDefault="00340AAA" w:rsidP="00DF3DAA">
            <w:pPr>
              <w:jc w:val="both"/>
              <w:rPr>
                <w:rFonts w:ascii="Courier New" w:hAnsi="Courier New" w:cs="Courier New"/>
              </w:rPr>
            </w:pPr>
          </w:p>
        </w:tc>
        <w:tc>
          <w:tcPr>
            <w:tcW w:w="489" w:type="pct"/>
            <w:tcBorders>
              <w:top w:val="nil"/>
              <w:left w:val="nil"/>
              <w:bottom w:val="nil"/>
              <w:right w:val="nil"/>
            </w:tcBorders>
            <w:shd w:val="clear" w:color="auto" w:fill="auto"/>
            <w:noWrap/>
            <w:vAlign w:val="bottom"/>
            <w:hideMark/>
          </w:tcPr>
          <w:p w:rsidR="00340AAA" w:rsidRPr="007F1C7E" w:rsidRDefault="00340AAA" w:rsidP="00DF3DAA">
            <w:pPr>
              <w:jc w:val="both"/>
              <w:rPr>
                <w:rFonts w:ascii="Courier New" w:hAnsi="Courier New" w:cs="Courier New"/>
              </w:rPr>
            </w:pPr>
            <w:r w:rsidRPr="007F1C7E">
              <w:rPr>
                <w:rFonts w:ascii="Courier New" w:hAnsi="Courier New" w:cs="Courier New"/>
              </w:rPr>
              <w:t>тыс. рублей</w:t>
            </w:r>
          </w:p>
        </w:tc>
      </w:tr>
      <w:tr w:rsidR="00340AAA" w:rsidRPr="007F1C7E" w:rsidTr="00DF3DAA">
        <w:trPr>
          <w:trHeight w:val="240"/>
        </w:trPr>
        <w:tc>
          <w:tcPr>
            <w:tcW w:w="250" w:type="pct"/>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40AAA" w:rsidRPr="007F1C7E" w:rsidRDefault="00340AAA" w:rsidP="00DF3DAA">
            <w:pPr>
              <w:jc w:val="both"/>
              <w:rPr>
                <w:rFonts w:ascii="Courier New" w:hAnsi="Courier New" w:cs="Courier New"/>
                <w:b/>
                <w:bCs/>
              </w:rPr>
            </w:pPr>
            <w:r w:rsidRPr="007F1C7E">
              <w:rPr>
                <w:rFonts w:ascii="Courier New" w:hAnsi="Courier New" w:cs="Courier New"/>
                <w:b/>
                <w:bCs/>
              </w:rPr>
              <w:t>код</w:t>
            </w:r>
          </w:p>
        </w:tc>
        <w:tc>
          <w:tcPr>
            <w:tcW w:w="1595"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40AAA" w:rsidRPr="007F1C7E" w:rsidRDefault="00340AAA" w:rsidP="00DF3DAA">
            <w:pPr>
              <w:jc w:val="both"/>
              <w:rPr>
                <w:rFonts w:ascii="Courier New" w:hAnsi="Courier New" w:cs="Courier New"/>
                <w:b/>
                <w:bCs/>
              </w:rPr>
            </w:pPr>
            <w:r w:rsidRPr="007F1C7E">
              <w:rPr>
                <w:rFonts w:ascii="Courier New" w:hAnsi="Courier New" w:cs="Courier New"/>
                <w:b/>
                <w:bCs/>
              </w:rPr>
              <w:t>Расходы</w:t>
            </w:r>
          </w:p>
        </w:tc>
        <w:tc>
          <w:tcPr>
            <w:tcW w:w="340"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40AAA" w:rsidRPr="007F1C7E" w:rsidRDefault="00340AAA" w:rsidP="00DF3DAA">
            <w:pPr>
              <w:jc w:val="both"/>
              <w:rPr>
                <w:rFonts w:ascii="Courier New" w:hAnsi="Courier New" w:cs="Courier New"/>
                <w:b/>
                <w:bCs/>
              </w:rPr>
            </w:pPr>
            <w:proofErr w:type="spellStart"/>
            <w:r w:rsidRPr="007F1C7E">
              <w:rPr>
                <w:rFonts w:ascii="Courier New" w:hAnsi="Courier New" w:cs="Courier New"/>
                <w:b/>
                <w:bCs/>
              </w:rPr>
              <w:t>Уточн</w:t>
            </w:r>
            <w:proofErr w:type="spellEnd"/>
            <w:r w:rsidRPr="007F1C7E">
              <w:rPr>
                <w:rFonts w:ascii="Courier New" w:hAnsi="Courier New" w:cs="Courier New"/>
                <w:b/>
                <w:bCs/>
              </w:rPr>
              <w:t>.  план год</w:t>
            </w:r>
          </w:p>
        </w:tc>
        <w:tc>
          <w:tcPr>
            <w:tcW w:w="36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40AAA" w:rsidRPr="007F1C7E" w:rsidRDefault="00340AAA" w:rsidP="00DF3DAA">
            <w:pPr>
              <w:jc w:val="both"/>
              <w:rPr>
                <w:rFonts w:ascii="Courier New" w:hAnsi="Courier New" w:cs="Courier New"/>
                <w:b/>
                <w:bCs/>
              </w:rPr>
            </w:pPr>
            <w:proofErr w:type="spellStart"/>
            <w:r w:rsidRPr="007F1C7E">
              <w:rPr>
                <w:rFonts w:ascii="Courier New" w:hAnsi="Courier New" w:cs="Courier New"/>
                <w:b/>
                <w:bCs/>
              </w:rPr>
              <w:t>Уточн</w:t>
            </w:r>
            <w:proofErr w:type="spellEnd"/>
            <w:r w:rsidRPr="007F1C7E">
              <w:rPr>
                <w:rFonts w:ascii="Courier New" w:hAnsi="Courier New" w:cs="Courier New"/>
                <w:b/>
                <w:bCs/>
              </w:rPr>
              <w:t>. план на 1 кварта</w:t>
            </w:r>
            <w:r w:rsidRPr="007F1C7E">
              <w:rPr>
                <w:rFonts w:ascii="Courier New" w:hAnsi="Courier New" w:cs="Courier New"/>
                <w:b/>
                <w:bCs/>
              </w:rPr>
              <w:lastRenderedPageBreak/>
              <w:t>л 2017г</w:t>
            </w:r>
          </w:p>
        </w:tc>
        <w:tc>
          <w:tcPr>
            <w:tcW w:w="39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40AAA" w:rsidRPr="007F1C7E" w:rsidRDefault="00340AAA" w:rsidP="00DF3DAA">
            <w:pPr>
              <w:jc w:val="both"/>
              <w:rPr>
                <w:rFonts w:ascii="Courier New" w:hAnsi="Courier New" w:cs="Courier New"/>
                <w:b/>
                <w:bCs/>
              </w:rPr>
            </w:pPr>
            <w:r w:rsidRPr="007F1C7E">
              <w:rPr>
                <w:rFonts w:ascii="Courier New" w:hAnsi="Courier New" w:cs="Courier New"/>
                <w:b/>
                <w:bCs/>
              </w:rPr>
              <w:lastRenderedPageBreak/>
              <w:t>исп. на 01.04.17г.</w:t>
            </w:r>
          </w:p>
        </w:tc>
        <w:tc>
          <w:tcPr>
            <w:tcW w:w="747" w:type="pct"/>
            <w:gridSpan w:val="2"/>
            <w:tcBorders>
              <w:top w:val="single" w:sz="4" w:space="0" w:color="auto"/>
              <w:left w:val="nil"/>
              <w:bottom w:val="single" w:sz="4" w:space="0" w:color="auto"/>
              <w:right w:val="single" w:sz="4" w:space="0" w:color="auto"/>
            </w:tcBorders>
            <w:shd w:val="clear" w:color="auto" w:fill="auto"/>
            <w:vAlign w:val="center"/>
            <w:hideMark/>
          </w:tcPr>
          <w:p w:rsidR="00340AAA" w:rsidRPr="007F1C7E" w:rsidRDefault="00340AAA" w:rsidP="00DF3DAA">
            <w:pPr>
              <w:jc w:val="both"/>
              <w:rPr>
                <w:rFonts w:ascii="Courier New" w:hAnsi="Courier New" w:cs="Courier New"/>
                <w:b/>
                <w:bCs/>
              </w:rPr>
            </w:pPr>
            <w:r w:rsidRPr="007F1C7E">
              <w:rPr>
                <w:rFonts w:ascii="Courier New" w:hAnsi="Courier New" w:cs="Courier New"/>
                <w:b/>
                <w:bCs/>
              </w:rPr>
              <w:t>% выполнения</w:t>
            </w:r>
          </w:p>
        </w:tc>
        <w:tc>
          <w:tcPr>
            <w:tcW w:w="40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40AAA" w:rsidRPr="007F1C7E" w:rsidRDefault="00340AAA" w:rsidP="00DF3DAA">
            <w:pPr>
              <w:jc w:val="both"/>
              <w:rPr>
                <w:rFonts w:ascii="Courier New" w:hAnsi="Courier New" w:cs="Courier New"/>
                <w:b/>
                <w:bCs/>
              </w:rPr>
            </w:pPr>
            <w:proofErr w:type="spellStart"/>
            <w:r w:rsidRPr="007F1C7E">
              <w:rPr>
                <w:rFonts w:ascii="Courier New" w:hAnsi="Courier New" w:cs="Courier New"/>
                <w:b/>
                <w:bCs/>
              </w:rPr>
              <w:t>Структ</w:t>
            </w:r>
            <w:proofErr w:type="spellEnd"/>
            <w:r w:rsidRPr="007F1C7E">
              <w:rPr>
                <w:rFonts w:ascii="Courier New" w:hAnsi="Courier New" w:cs="Courier New"/>
                <w:b/>
                <w:bCs/>
              </w:rPr>
              <w:t>. расход.</w:t>
            </w:r>
          </w:p>
        </w:tc>
        <w:tc>
          <w:tcPr>
            <w:tcW w:w="40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40AAA" w:rsidRPr="007F1C7E" w:rsidRDefault="00340AAA" w:rsidP="00DF3DAA">
            <w:pPr>
              <w:jc w:val="both"/>
              <w:rPr>
                <w:rFonts w:ascii="Courier New" w:hAnsi="Courier New" w:cs="Courier New"/>
                <w:b/>
                <w:bCs/>
              </w:rPr>
            </w:pPr>
            <w:r w:rsidRPr="007F1C7E">
              <w:rPr>
                <w:rFonts w:ascii="Courier New" w:hAnsi="Courier New" w:cs="Courier New"/>
                <w:b/>
                <w:bCs/>
              </w:rPr>
              <w:t>% в общ</w:t>
            </w:r>
            <w:proofErr w:type="gramStart"/>
            <w:r w:rsidRPr="007F1C7E">
              <w:rPr>
                <w:rFonts w:ascii="Courier New" w:hAnsi="Courier New" w:cs="Courier New"/>
                <w:b/>
                <w:bCs/>
              </w:rPr>
              <w:t>.</w:t>
            </w:r>
            <w:proofErr w:type="gramEnd"/>
            <w:r w:rsidRPr="007F1C7E">
              <w:rPr>
                <w:rFonts w:ascii="Courier New" w:hAnsi="Courier New" w:cs="Courier New"/>
                <w:b/>
                <w:bCs/>
              </w:rPr>
              <w:t xml:space="preserve"> </w:t>
            </w:r>
            <w:proofErr w:type="gramStart"/>
            <w:r w:rsidRPr="007F1C7E">
              <w:rPr>
                <w:rFonts w:ascii="Courier New" w:hAnsi="Courier New" w:cs="Courier New"/>
                <w:b/>
                <w:bCs/>
              </w:rPr>
              <w:t>р</w:t>
            </w:r>
            <w:proofErr w:type="gramEnd"/>
            <w:r w:rsidRPr="007F1C7E">
              <w:rPr>
                <w:rFonts w:ascii="Courier New" w:hAnsi="Courier New" w:cs="Courier New"/>
                <w:b/>
                <w:bCs/>
              </w:rPr>
              <w:t>асход.</w:t>
            </w:r>
          </w:p>
        </w:tc>
        <w:tc>
          <w:tcPr>
            <w:tcW w:w="489"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40AAA" w:rsidRPr="007F1C7E" w:rsidRDefault="00340AAA" w:rsidP="00DF3DAA">
            <w:pPr>
              <w:jc w:val="both"/>
              <w:rPr>
                <w:rFonts w:ascii="Courier New" w:hAnsi="Courier New" w:cs="Courier New"/>
                <w:b/>
                <w:bCs/>
              </w:rPr>
            </w:pPr>
            <w:r w:rsidRPr="007F1C7E">
              <w:rPr>
                <w:rFonts w:ascii="Courier New" w:hAnsi="Courier New" w:cs="Courier New"/>
                <w:b/>
                <w:bCs/>
              </w:rPr>
              <w:t>Отклонение</w:t>
            </w:r>
          </w:p>
        </w:tc>
      </w:tr>
      <w:tr w:rsidR="00340AAA" w:rsidRPr="007F1C7E" w:rsidTr="00DF3DAA">
        <w:trPr>
          <w:trHeight w:val="420"/>
        </w:trPr>
        <w:tc>
          <w:tcPr>
            <w:tcW w:w="250" w:type="pct"/>
            <w:vMerge/>
            <w:tcBorders>
              <w:top w:val="single" w:sz="4" w:space="0" w:color="auto"/>
              <w:left w:val="single" w:sz="4" w:space="0" w:color="auto"/>
              <w:bottom w:val="single" w:sz="4" w:space="0" w:color="auto"/>
              <w:right w:val="single" w:sz="4" w:space="0" w:color="auto"/>
            </w:tcBorders>
            <w:vAlign w:val="center"/>
            <w:hideMark/>
          </w:tcPr>
          <w:p w:rsidR="00340AAA" w:rsidRPr="007F1C7E" w:rsidRDefault="00340AAA" w:rsidP="00DF3DAA">
            <w:pPr>
              <w:jc w:val="both"/>
              <w:rPr>
                <w:rFonts w:ascii="Courier New" w:hAnsi="Courier New" w:cs="Courier New"/>
                <w:b/>
                <w:bCs/>
              </w:rPr>
            </w:pPr>
          </w:p>
        </w:tc>
        <w:tc>
          <w:tcPr>
            <w:tcW w:w="1595" w:type="pct"/>
            <w:vMerge/>
            <w:tcBorders>
              <w:top w:val="single" w:sz="4" w:space="0" w:color="auto"/>
              <w:left w:val="single" w:sz="4" w:space="0" w:color="auto"/>
              <w:bottom w:val="single" w:sz="4" w:space="0" w:color="auto"/>
              <w:right w:val="single" w:sz="4" w:space="0" w:color="auto"/>
            </w:tcBorders>
            <w:vAlign w:val="center"/>
            <w:hideMark/>
          </w:tcPr>
          <w:p w:rsidR="00340AAA" w:rsidRPr="007F1C7E" w:rsidRDefault="00340AAA" w:rsidP="00DF3DAA">
            <w:pPr>
              <w:jc w:val="both"/>
              <w:rPr>
                <w:rFonts w:ascii="Courier New" w:hAnsi="Courier New" w:cs="Courier New"/>
                <w:b/>
                <w:bCs/>
              </w:rPr>
            </w:pPr>
          </w:p>
        </w:tc>
        <w:tc>
          <w:tcPr>
            <w:tcW w:w="340" w:type="pct"/>
            <w:vMerge/>
            <w:tcBorders>
              <w:top w:val="single" w:sz="4" w:space="0" w:color="auto"/>
              <w:left w:val="single" w:sz="4" w:space="0" w:color="auto"/>
              <w:bottom w:val="single" w:sz="4" w:space="0" w:color="auto"/>
              <w:right w:val="single" w:sz="4" w:space="0" w:color="auto"/>
            </w:tcBorders>
            <w:vAlign w:val="center"/>
            <w:hideMark/>
          </w:tcPr>
          <w:p w:rsidR="00340AAA" w:rsidRPr="007F1C7E" w:rsidRDefault="00340AAA" w:rsidP="00DF3DAA">
            <w:pPr>
              <w:jc w:val="both"/>
              <w:rPr>
                <w:rFonts w:ascii="Courier New" w:hAnsi="Courier New" w:cs="Courier New"/>
                <w:b/>
                <w:bCs/>
              </w:rPr>
            </w:pPr>
          </w:p>
        </w:tc>
        <w:tc>
          <w:tcPr>
            <w:tcW w:w="366" w:type="pct"/>
            <w:vMerge/>
            <w:tcBorders>
              <w:top w:val="single" w:sz="4" w:space="0" w:color="auto"/>
              <w:left w:val="single" w:sz="4" w:space="0" w:color="auto"/>
              <w:bottom w:val="single" w:sz="4" w:space="0" w:color="auto"/>
              <w:right w:val="single" w:sz="4" w:space="0" w:color="auto"/>
            </w:tcBorders>
            <w:vAlign w:val="center"/>
            <w:hideMark/>
          </w:tcPr>
          <w:p w:rsidR="00340AAA" w:rsidRPr="007F1C7E" w:rsidRDefault="00340AAA" w:rsidP="00DF3DAA">
            <w:pPr>
              <w:jc w:val="both"/>
              <w:rPr>
                <w:rFonts w:ascii="Courier New" w:hAnsi="Courier New" w:cs="Courier New"/>
                <w:b/>
                <w:bCs/>
              </w:rPr>
            </w:pPr>
          </w:p>
        </w:tc>
        <w:tc>
          <w:tcPr>
            <w:tcW w:w="399" w:type="pct"/>
            <w:vMerge/>
            <w:tcBorders>
              <w:top w:val="single" w:sz="4" w:space="0" w:color="auto"/>
              <w:left w:val="single" w:sz="4" w:space="0" w:color="auto"/>
              <w:bottom w:val="single" w:sz="4" w:space="0" w:color="auto"/>
              <w:right w:val="single" w:sz="4" w:space="0" w:color="auto"/>
            </w:tcBorders>
            <w:vAlign w:val="center"/>
            <w:hideMark/>
          </w:tcPr>
          <w:p w:rsidR="00340AAA" w:rsidRPr="007F1C7E" w:rsidRDefault="00340AAA" w:rsidP="00DF3DAA">
            <w:pPr>
              <w:jc w:val="both"/>
              <w:rPr>
                <w:rFonts w:ascii="Courier New" w:hAnsi="Courier New" w:cs="Courier New"/>
                <w:b/>
                <w:bCs/>
              </w:rPr>
            </w:pPr>
          </w:p>
        </w:tc>
        <w:tc>
          <w:tcPr>
            <w:tcW w:w="259" w:type="pct"/>
            <w:tcBorders>
              <w:top w:val="nil"/>
              <w:left w:val="nil"/>
              <w:bottom w:val="single" w:sz="4" w:space="0" w:color="auto"/>
              <w:right w:val="single" w:sz="4" w:space="0" w:color="auto"/>
            </w:tcBorders>
            <w:shd w:val="clear" w:color="auto" w:fill="auto"/>
            <w:vAlign w:val="center"/>
            <w:hideMark/>
          </w:tcPr>
          <w:p w:rsidR="00340AAA" w:rsidRPr="007F1C7E" w:rsidRDefault="00340AAA" w:rsidP="00DF3DAA">
            <w:pPr>
              <w:jc w:val="both"/>
              <w:rPr>
                <w:rFonts w:ascii="Courier New" w:hAnsi="Courier New" w:cs="Courier New"/>
                <w:b/>
                <w:bCs/>
              </w:rPr>
            </w:pPr>
            <w:r w:rsidRPr="007F1C7E">
              <w:rPr>
                <w:rFonts w:ascii="Courier New" w:hAnsi="Courier New" w:cs="Courier New"/>
                <w:b/>
                <w:bCs/>
              </w:rPr>
              <w:t xml:space="preserve">% </w:t>
            </w:r>
            <w:proofErr w:type="spellStart"/>
            <w:r w:rsidRPr="007F1C7E">
              <w:rPr>
                <w:rFonts w:ascii="Courier New" w:hAnsi="Courier New" w:cs="Courier New"/>
                <w:b/>
                <w:bCs/>
              </w:rPr>
              <w:t>вып</w:t>
            </w:r>
            <w:proofErr w:type="spellEnd"/>
            <w:r w:rsidRPr="007F1C7E">
              <w:rPr>
                <w:rFonts w:ascii="Courier New" w:hAnsi="Courier New" w:cs="Courier New"/>
                <w:b/>
                <w:bCs/>
              </w:rPr>
              <w:lastRenderedPageBreak/>
              <w:t>.  год.</w:t>
            </w:r>
          </w:p>
        </w:tc>
        <w:tc>
          <w:tcPr>
            <w:tcW w:w="487" w:type="pct"/>
            <w:tcBorders>
              <w:top w:val="nil"/>
              <w:left w:val="nil"/>
              <w:bottom w:val="single" w:sz="4" w:space="0" w:color="auto"/>
              <w:right w:val="single" w:sz="4" w:space="0" w:color="auto"/>
            </w:tcBorders>
            <w:shd w:val="clear" w:color="auto" w:fill="auto"/>
            <w:vAlign w:val="center"/>
            <w:hideMark/>
          </w:tcPr>
          <w:p w:rsidR="00340AAA" w:rsidRPr="007F1C7E" w:rsidRDefault="00340AAA" w:rsidP="00DF3DAA">
            <w:pPr>
              <w:jc w:val="both"/>
              <w:rPr>
                <w:rFonts w:ascii="Courier New" w:hAnsi="Courier New" w:cs="Courier New"/>
                <w:b/>
                <w:bCs/>
              </w:rPr>
            </w:pPr>
            <w:r w:rsidRPr="007F1C7E">
              <w:rPr>
                <w:rFonts w:ascii="Courier New" w:hAnsi="Courier New" w:cs="Courier New"/>
                <w:b/>
                <w:bCs/>
              </w:rPr>
              <w:lastRenderedPageBreak/>
              <w:t>к кварт</w:t>
            </w:r>
            <w:proofErr w:type="gramStart"/>
            <w:r w:rsidRPr="007F1C7E">
              <w:rPr>
                <w:rFonts w:ascii="Courier New" w:hAnsi="Courier New" w:cs="Courier New"/>
                <w:b/>
                <w:bCs/>
              </w:rPr>
              <w:t>.</w:t>
            </w:r>
            <w:proofErr w:type="gramEnd"/>
            <w:r w:rsidRPr="007F1C7E">
              <w:rPr>
                <w:rFonts w:ascii="Courier New" w:hAnsi="Courier New" w:cs="Courier New"/>
                <w:b/>
                <w:bCs/>
              </w:rPr>
              <w:t xml:space="preserve"> </w:t>
            </w:r>
            <w:proofErr w:type="gramStart"/>
            <w:r w:rsidRPr="007F1C7E">
              <w:rPr>
                <w:rFonts w:ascii="Courier New" w:hAnsi="Courier New" w:cs="Courier New"/>
                <w:b/>
                <w:bCs/>
              </w:rPr>
              <w:t>н</w:t>
            </w:r>
            <w:proofErr w:type="gramEnd"/>
            <w:r w:rsidRPr="007F1C7E">
              <w:rPr>
                <w:rFonts w:ascii="Courier New" w:hAnsi="Courier New" w:cs="Courier New"/>
                <w:b/>
                <w:bCs/>
              </w:rPr>
              <w:t>азна</w:t>
            </w:r>
            <w:r w:rsidRPr="007F1C7E">
              <w:rPr>
                <w:rFonts w:ascii="Courier New" w:hAnsi="Courier New" w:cs="Courier New"/>
                <w:b/>
                <w:bCs/>
              </w:rPr>
              <w:lastRenderedPageBreak/>
              <w:t>чению</w:t>
            </w:r>
          </w:p>
        </w:tc>
        <w:tc>
          <w:tcPr>
            <w:tcW w:w="407" w:type="pct"/>
            <w:vMerge/>
            <w:tcBorders>
              <w:top w:val="single" w:sz="4" w:space="0" w:color="auto"/>
              <w:left w:val="single" w:sz="4" w:space="0" w:color="auto"/>
              <w:bottom w:val="single" w:sz="4" w:space="0" w:color="auto"/>
              <w:right w:val="single" w:sz="4" w:space="0" w:color="auto"/>
            </w:tcBorders>
            <w:vAlign w:val="center"/>
            <w:hideMark/>
          </w:tcPr>
          <w:p w:rsidR="00340AAA" w:rsidRPr="007F1C7E" w:rsidRDefault="00340AAA" w:rsidP="00DF3DAA">
            <w:pPr>
              <w:jc w:val="both"/>
              <w:rPr>
                <w:rFonts w:ascii="Courier New" w:hAnsi="Courier New" w:cs="Courier New"/>
                <w:b/>
                <w:bCs/>
              </w:rPr>
            </w:pPr>
          </w:p>
        </w:tc>
        <w:tc>
          <w:tcPr>
            <w:tcW w:w="407" w:type="pct"/>
            <w:vMerge/>
            <w:tcBorders>
              <w:top w:val="single" w:sz="4" w:space="0" w:color="auto"/>
              <w:left w:val="single" w:sz="4" w:space="0" w:color="auto"/>
              <w:bottom w:val="single" w:sz="4" w:space="0" w:color="auto"/>
              <w:right w:val="single" w:sz="4" w:space="0" w:color="auto"/>
            </w:tcBorders>
            <w:vAlign w:val="center"/>
            <w:hideMark/>
          </w:tcPr>
          <w:p w:rsidR="00340AAA" w:rsidRPr="007F1C7E" w:rsidRDefault="00340AAA" w:rsidP="00DF3DAA">
            <w:pPr>
              <w:jc w:val="both"/>
              <w:rPr>
                <w:rFonts w:ascii="Courier New" w:hAnsi="Courier New" w:cs="Courier New"/>
                <w:b/>
                <w:bCs/>
              </w:rPr>
            </w:pPr>
          </w:p>
        </w:tc>
        <w:tc>
          <w:tcPr>
            <w:tcW w:w="489" w:type="pct"/>
            <w:vMerge/>
            <w:tcBorders>
              <w:top w:val="single" w:sz="4" w:space="0" w:color="auto"/>
              <w:left w:val="single" w:sz="4" w:space="0" w:color="auto"/>
              <w:bottom w:val="single" w:sz="4" w:space="0" w:color="auto"/>
              <w:right w:val="single" w:sz="4" w:space="0" w:color="auto"/>
            </w:tcBorders>
            <w:vAlign w:val="center"/>
            <w:hideMark/>
          </w:tcPr>
          <w:p w:rsidR="00340AAA" w:rsidRPr="007F1C7E" w:rsidRDefault="00340AAA" w:rsidP="00DF3DAA">
            <w:pPr>
              <w:jc w:val="both"/>
              <w:rPr>
                <w:rFonts w:ascii="Courier New" w:hAnsi="Courier New" w:cs="Courier New"/>
                <w:b/>
                <w:bCs/>
              </w:rPr>
            </w:pPr>
          </w:p>
        </w:tc>
      </w:tr>
      <w:tr w:rsidR="00340AAA" w:rsidRPr="007F1C7E" w:rsidTr="00DF3DAA">
        <w:trPr>
          <w:trHeight w:val="240"/>
        </w:trPr>
        <w:tc>
          <w:tcPr>
            <w:tcW w:w="250" w:type="pct"/>
            <w:tcBorders>
              <w:top w:val="nil"/>
              <w:left w:val="single" w:sz="4" w:space="0" w:color="auto"/>
              <w:bottom w:val="single" w:sz="4" w:space="0" w:color="auto"/>
              <w:right w:val="single" w:sz="4" w:space="0" w:color="auto"/>
            </w:tcBorders>
            <w:shd w:val="clear" w:color="000000" w:fill="FFFFFF"/>
            <w:noWrap/>
            <w:vAlign w:val="center"/>
            <w:hideMark/>
          </w:tcPr>
          <w:p w:rsidR="00340AAA" w:rsidRPr="007F1C7E" w:rsidRDefault="00340AAA" w:rsidP="00DF3DAA">
            <w:pPr>
              <w:jc w:val="both"/>
              <w:rPr>
                <w:rFonts w:ascii="Courier New" w:hAnsi="Courier New" w:cs="Courier New"/>
                <w:b/>
                <w:bCs/>
              </w:rPr>
            </w:pPr>
            <w:r w:rsidRPr="007F1C7E">
              <w:rPr>
                <w:rFonts w:ascii="Courier New" w:hAnsi="Courier New" w:cs="Courier New"/>
                <w:b/>
                <w:bCs/>
              </w:rPr>
              <w:lastRenderedPageBreak/>
              <w:t>0100</w:t>
            </w:r>
          </w:p>
        </w:tc>
        <w:tc>
          <w:tcPr>
            <w:tcW w:w="1595" w:type="pct"/>
            <w:tcBorders>
              <w:top w:val="nil"/>
              <w:left w:val="nil"/>
              <w:bottom w:val="single" w:sz="4" w:space="0" w:color="auto"/>
              <w:right w:val="single" w:sz="4" w:space="0" w:color="auto"/>
            </w:tcBorders>
            <w:shd w:val="clear" w:color="auto" w:fill="auto"/>
            <w:noWrap/>
            <w:vAlign w:val="bottom"/>
            <w:hideMark/>
          </w:tcPr>
          <w:p w:rsidR="00340AAA" w:rsidRPr="007F1C7E" w:rsidRDefault="00340AAA" w:rsidP="00DF3DAA">
            <w:pPr>
              <w:jc w:val="both"/>
              <w:rPr>
                <w:rFonts w:ascii="Courier New" w:hAnsi="Courier New" w:cs="Courier New"/>
                <w:b/>
                <w:bCs/>
              </w:rPr>
            </w:pPr>
            <w:proofErr w:type="spellStart"/>
            <w:r w:rsidRPr="007F1C7E">
              <w:rPr>
                <w:rFonts w:ascii="Courier New" w:hAnsi="Courier New" w:cs="Courier New"/>
                <w:b/>
                <w:bCs/>
              </w:rPr>
              <w:t>Гос</w:t>
            </w:r>
            <w:proofErr w:type="gramStart"/>
            <w:r w:rsidRPr="007F1C7E">
              <w:rPr>
                <w:rFonts w:ascii="Courier New" w:hAnsi="Courier New" w:cs="Courier New"/>
                <w:b/>
                <w:bCs/>
              </w:rPr>
              <w:t>.у</w:t>
            </w:r>
            <w:proofErr w:type="gramEnd"/>
            <w:r w:rsidRPr="007F1C7E">
              <w:rPr>
                <w:rFonts w:ascii="Courier New" w:hAnsi="Courier New" w:cs="Courier New"/>
                <w:b/>
                <w:bCs/>
              </w:rPr>
              <w:t>прав.и</w:t>
            </w:r>
            <w:proofErr w:type="spellEnd"/>
            <w:r w:rsidRPr="007F1C7E">
              <w:rPr>
                <w:rFonts w:ascii="Courier New" w:hAnsi="Courier New" w:cs="Courier New"/>
                <w:b/>
                <w:bCs/>
              </w:rPr>
              <w:t xml:space="preserve"> органы </w:t>
            </w:r>
            <w:proofErr w:type="spellStart"/>
            <w:r w:rsidRPr="007F1C7E">
              <w:rPr>
                <w:rFonts w:ascii="Courier New" w:hAnsi="Courier New" w:cs="Courier New"/>
                <w:b/>
                <w:bCs/>
              </w:rPr>
              <w:t>мест.управ</w:t>
            </w:r>
            <w:proofErr w:type="spellEnd"/>
            <w:r w:rsidRPr="007F1C7E">
              <w:rPr>
                <w:rFonts w:ascii="Courier New" w:hAnsi="Courier New" w:cs="Courier New"/>
                <w:b/>
                <w:bCs/>
              </w:rPr>
              <w:t>.</w:t>
            </w:r>
          </w:p>
        </w:tc>
        <w:tc>
          <w:tcPr>
            <w:tcW w:w="340" w:type="pct"/>
            <w:tcBorders>
              <w:top w:val="nil"/>
              <w:left w:val="nil"/>
              <w:bottom w:val="single" w:sz="4" w:space="0" w:color="auto"/>
              <w:right w:val="single" w:sz="4" w:space="0" w:color="auto"/>
            </w:tcBorders>
            <w:shd w:val="clear" w:color="auto" w:fill="auto"/>
            <w:noWrap/>
            <w:vAlign w:val="center"/>
            <w:hideMark/>
          </w:tcPr>
          <w:p w:rsidR="00340AAA" w:rsidRPr="007F1C7E" w:rsidRDefault="00340AAA" w:rsidP="00DF3DAA">
            <w:pPr>
              <w:jc w:val="both"/>
              <w:rPr>
                <w:rFonts w:ascii="Courier New" w:hAnsi="Courier New" w:cs="Courier New"/>
                <w:b/>
                <w:bCs/>
              </w:rPr>
            </w:pPr>
            <w:r w:rsidRPr="007F1C7E">
              <w:rPr>
                <w:rFonts w:ascii="Courier New" w:hAnsi="Courier New" w:cs="Courier New"/>
                <w:b/>
                <w:bCs/>
              </w:rPr>
              <w:t>2 160,7</w:t>
            </w:r>
          </w:p>
        </w:tc>
        <w:tc>
          <w:tcPr>
            <w:tcW w:w="366" w:type="pct"/>
            <w:tcBorders>
              <w:top w:val="nil"/>
              <w:left w:val="nil"/>
              <w:bottom w:val="single" w:sz="4" w:space="0" w:color="auto"/>
              <w:right w:val="single" w:sz="4" w:space="0" w:color="auto"/>
            </w:tcBorders>
            <w:shd w:val="clear" w:color="auto" w:fill="auto"/>
            <w:noWrap/>
            <w:vAlign w:val="center"/>
            <w:hideMark/>
          </w:tcPr>
          <w:p w:rsidR="00340AAA" w:rsidRPr="007F1C7E" w:rsidRDefault="00340AAA" w:rsidP="00DF3DAA">
            <w:pPr>
              <w:jc w:val="both"/>
              <w:rPr>
                <w:rFonts w:ascii="Courier New" w:hAnsi="Courier New" w:cs="Courier New"/>
                <w:b/>
                <w:bCs/>
              </w:rPr>
            </w:pPr>
            <w:r w:rsidRPr="007F1C7E">
              <w:rPr>
                <w:rFonts w:ascii="Courier New" w:hAnsi="Courier New" w:cs="Courier New"/>
                <w:b/>
                <w:bCs/>
              </w:rPr>
              <w:t>492,8</w:t>
            </w:r>
          </w:p>
        </w:tc>
        <w:tc>
          <w:tcPr>
            <w:tcW w:w="399" w:type="pct"/>
            <w:tcBorders>
              <w:top w:val="nil"/>
              <w:left w:val="nil"/>
              <w:bottom w:val="single" w:sz="4" w:space="0" w:color="auto"/>
              <w:right w:val="single" w:sz="4" w:space="0" w:color="auto"/>
            </w:tcBorders>
            <w:shd w:val="clear" w:color="auto" w:fill="auto"/>
            <w:noWrap/>
            <w:vAlign w:val="center"/>
            <w:hideMark/>
          </w:tcPr>
          <w:p w:rsidR="00340AAA" w:rsidRPr="007F1C7E" w:rsidRDefault="00340AAA" w:rsidP="00DF3DAA">
            <w:pPr>
              <w:jc w:val="both"/>
              <w:rPr>
                <w:rFonts w:ascii="Courier New" w:hAnsi="Courier New" w:cs="Courier New"/>
                <w:b/>
                <w:bCs/>
              </w:rPr>
            </w:pPr>
            <w:r w:rsidRPr="007F1C7E">
              <w:rPr>
                <w:rFonts w:ascii="Courier New" w:hAnsi="Courier New" w:cs="Courier New"/>
                <w:b/>
                <w:bCs/>
              </w:rPr>
              <w:t>492,8</w:t>
            </w:r>
          </w:p>
        </w:tc>
        <w:tc>
          <w:tcPr>
            <w:tcW w:w="259" w:type="pct"/>
            <w:tcBorders>
              <w:top w:val="nil"/>
              <w:left w:val="nil"/>
              <w:bottom w:val="single" w:sz="4" w:space="0" w:color="auto"/>
              <w:right w:val="single" w:sz="4" w:space="0" w:color="auto"/>
            </w:tcBorders>
            <w:shd w:val="clear" w:color="auto" w:fill="auto"/>
            <w:noWrap/>
            <w:vAlign w:val="center"/>
            <w:hideMark/>
          </w:tcPr>
          <w:p w:rsidR="00340AAA" w:rsidRPr="007F1C7E" w:rsidRDefault="00340AAA" w:rsidP="00DF3DAA">
            <w:pPr>
              <w:jc w:val="both"/>
              <w:rPr>
                <w:rFonts w:ascii="Courier New" w:hAnsi="Courier New" w:cs="Courier New"/>
                <w:b/>
                <w:bCs/>
              </w:rPr>
            </w:pPr>
            <w:r w:rsidRPr="007F1C7E">
              <w:rPr>
                <w:rFonts w:ascii="Courier New" w:hAnsi="Courier New" w:cs="Courier New"/>
                <w:b/>
                <w:bCs/>
              </w:rPr>
              <w:t>22,8</w:t>
            </w:r>
          </w:p>
        </w:tc>
        <w:tc>
          <w:tcPr>
            <w:tcW w:w="487" w:type="pct"/>
            <w:tcBorders>
              <w:top w:val="nil"/>
              <w:left w:val="nil"/>
              <w:bottom w:val="single" w:sz="4" w:space="0" w:color="auto"/>
              <w:right w:val="single" w:sz="4" w:space="0" w:color="auto"/>
            </w:tcBorders>
            <w:shd w:val="clear" w:color="auto" w:fill="auto"/>
            <w:noWrap/>
            <w:vAlign w:val="center"/>
            <w:hideMark/>
          </w:tcPr>
          <w:p w:rsidR="00340AAA" w:rsidRPr="007F1C7E" w:rsidRDefault="00340AAA" w:rsidP="00DF3DAA">
            <w:pPr>
              <w:jc w:val="both"/>
              <w:rPr>
                <w:rFonts w:ascii="Courier New" w:hAnsi="Courier New" w:cs="Courier New"/>
                <w:b/>
                <w:bCs/>
              </w:rPr>
            </w:pPr>
            <w:r w:rsidRPr="007F1C7E">
              <w:rPr>
                <w:rFonts w:ascii="Courier New" w:hAnsi="Courier New" w:cs="Courier New"/>
                <w:b/>
                <w:bCs/>
              </w:rPr>
              <w:t>100,0</w:t>
            </w:r>
          </w:p>
        </w:tc>
        <w:tc>
          <w:tcPr>
            <w:tcW w:w="407" w:type="pct"/>
            <w:tcBorders>
              <w:top w:val="nil"/>
              <w:left w:val="nil"/>
              <w:bottom w:val="single" w:sz="4" w:space="0" w:color="auto"/>
              <w:right w:val="single" w:sz="4" w:space="0" w:color="auto"/>
            </w:tcBorders>
            <w:shd w:val="clear" w:color="auto" w:fill="auto"/>
            <w:noWrap/>
            <w:vAlign w:val="center"/>
            <w:hideMark/>
          </w:tcPr>
          <w:p w:rsidR="00340AAA" w:rsidRPr="007F1C7E" w:rsidRDefault="00340AAA" w:rsidP="00DF3DAA">
            <w:pPr>
              <w:jc w:val="both"/>
              <w:rPr>
                <w:rFonts w:ascii="Courier New" w:hAnsi="Courier New" w:cs="Courier New"/>
                <w:b/>
                <w:bCs/>
              </w:rPr>
            </w:pPr>
            <w:r w:rsidRPr="007F1C7E">
              <w:rPr>
                <w:rFonts w:ascii="Courier New" w:hAnsi="Courier New" w:cs="Courier New"/>
                <w:b/>
                <w:bCs/>
              </w:rPr>
              <w:t>100,0</w:t>
            </w:r>
          </w:p>
        </w:tc>
        <w:tc>
          <w:tcPr>
            <w:tcW w:w="407" w:type="pct"/>
            <w:tcBorders>
              <w:top w:val="nil"/>
              <w:left w:val="nil"/>
              <w:bottom w:val="single" w:sz="4" w:space="0" w:color="auto"/>
              <w:right w:val="single" w:sz="4" w:space="0" w:color="auto"/>
            </w:tcBorders>
            <w:shd w:val="clear" w:color="auto" w:fill="auto"/>
            <w:noWrap/>
            <w:vAlign w:val="center"/>
            <w:hideMark/>
          </w:tcPr>
          <w:p w:rsidR="00340AAA" w:rsidRPr="007F1C7E" w:rsidRDefault="00340AAA" w:rsidP="00DF3DAA">
            <w:pPr>
              <w:jc w:val="both"/>
              <w:rPr>
                <w:rFonts w:ascii="Courier New" w:hAnsi="Courier New" w:cs="Courier New"/>
                <w:b/>
                <w:bCs/>
              </w:rPr>
            </w:pPr>
            <w:r w:rsidRPr="007F1C7E">
              <w:rPr>
                <w:rFonts w:ascii="Courier New" w:hAnsi="Courier New" w:cs="Courier New"/>
                <w:b/>
                <w:bCs/>
              </w:rPr>
              <w:t>44,7</w:t>
            </w:r>
          </w:p>
        </w:tc>
        <w:tc>
          <w:tcPr>
            <w:tcW w:w="489" w:type="pct"/>
            <w:tcBorders>
              <w:top w:val="nil"/>
              <w:left w:val="nil"/>
              <w:bottom w:val="single" w:sz="4" w:space="0" w:color="auto"/>
              <w:right w:val="single" w:sz="4" w:space="0" w:color="auto"/>
            </w:tcBorders>
            <w:shd w:val="clear" w:color="auto" w:fill="auto"/>
            <w:noWrap/>
            <w:vAlign w:val="center"/>
            <w:hideMark/>
          </w:tcPr>
          <w:p w:rsidR="00340AAA" w:rsidRPr="007F1C7E" w:rsidRDefault="00340AAA" w:rsidP="00DF3DAA">
            <w:pPr>
              <w:jc w:val="both"/>
              <w:rPr>
                <w:rFonts w:ascii="Courier New" w:hAnsi="Courier New" w:cs="Courier New"/>
                <w:b/>
                <w:bCs/>
              </w:rPr>
            </w:pPr>
            <w:r w:rsidRPr="007F1C7E">
              <w:rPr>
                <w:rFonts w:ascii="Courier New" w:hAnsi="Courier New" w:cs="Courier New"/>
                <w:b/>
                <w:bCs/>
              </w:rPr>
              <w:t>0,0</w:t>
            </w:r>
          </w:p>
        </w:tc>
      </w:tr>
      <w:tr w:rsidR="00340AAA" w:rsidRPr="007F1C7E" w:rsidTr="00DF3DAA">
        <w:trPr>
          <w:trHeight w:val="240"/>
        </w:trPr>
        <w:tc>
          <w:tcPr>
            <w:tcW w:w="250" w:type="pct"/>
            <w:tcBorders>
              <w:top w:val="nil"/>
              <w:left w:val="single" w:sz="4" w:space="0" w:color="auto"/>
              <w:bottom w:val="single" w:sz="4" w:space="0" w:color="auto"/>
              <w:right w:val="single" w:sz="4" w:space="0" w:color="auto"/>
            </w:tcBorders>
            <w:shd w:val="clear" w:color="000000" w:fill="FFFFFF"/>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 </w:t>
            </w:r>
          </w:p>
        </w:tc>
        <w:tc>
          <w:tcPr>
            <w:tcW w:w="1595" w:type="pct"/>
            <w:tcBorders>
              <w:top w:val="nil"/>
              <w:left w:val="nil"/>
              <w:bottom w:val="single" w:sz="4" w:space="0" w:color="auto"/>
              <w:right w:val="single" w:sz="4" w:space="0" w:color="auto"/>
            </w:tcBorders>
            <w:shd w:val="clear" w:color="auto" w:fill="auto"/>
            <w:noWrap/>
            <w:vAlign w:val="bottom"/>
            <w:hideMark/>
          </w:tcPr>
          <w:p w:rsidR="00340AAA" w:rsidRPr="007F1C7E" w:rsidRDefault="00340AAA" w:rsidP="00DF3DAA">
            <w:pPr>
              <w:jc w:val="both"/>
              <w:rPr>
                <w:rFonts w:ascii="Courier New" w:hAnsi="Courier New" w:cs="Courier New"/>
                <w:b/>
                <w:bCs/>
                <w:i/>
                <w:iCs/>
              </w:rPr>
            </w:pPr>
            <w:r w:rsidRPr="007F1C7E">
              <w:rPr>
                <w:rFonts w:ascii="Courier New" w:hAnsi="Courier New" w:cs="Courier New"/>
                <w:b/>
                <w:bCs/>
                <w:i/>
                <w:iCs/>
              </w:rPr>
              <w:t>зарплата с начислениями</w:t>
            </w:r>
          </w:p>
        </w:tc>
        <w:tc>
          <w:tcPr>
            <w:tcW w:w="340" w:type="pct"/>
            <w:tcBorders>
              <w:top w:val="nil"/>
              <w:left w:val="nil"/>
              <w:bottom w:val="single" w:sz="4" w:space="0" w:color="auto"/>
              <w:right w:val="single" w:sz="4" w:space="0" w:color="auto"/>
            </w:tcBorders>
            <w:shd w:val="clear" w:color="auto" w:fill="auto"/>
            <w:noWrap/>
            <w:vAlign w:val="center"/>
            <w:hideMark/>
          </w:tcPr>
          <w:p w:rsidR="00340AAA" w:rsidRPr="007F1C7E" w:rsidRDefault="00340AAA" w:rsidP="00DF3DAA">
            <w:pPr>
              <w:jc w:val="both"/>
              <w:rPr>
                <w:rFonts w:ascii="Courier New" w:hAnsi="Courier New" w:cs="Courier New"/>
                <w:b/>
                <w:bCs/>
                <w:i/>
                <w:iCs/>
              </w:rPr>
            </w:pPr>
            <w:r w:rsidRPr="007F1C7E">
              <w:rPr>
                <w:rFonts w:ascii="Courier New" w:hAnsi="Courier New" w:cs="Courier New"/>
                <w:b/>
                <w:bCs/>
                <w:i/>
                <w:iCs/>
              </w:rPr>
              <w:t>1 545,7</w:t>
            </w:r>
          </w:p>
        </w:tc>
        <w:tc>
          <w:tcPr>
            <w:tcW w:w="366" w:type="pct"/>
            <w:tcBorders>
              <w:top w:val="nil"/>
              <w:left w:val="nil"/>
              <w:bottom w:val="single" w:sz="4" w:space="0" w:color="auto"/>
              <w:right w:val="single" w:sz="4" w:space="0" w:color="auto"/>
            </w:tcBorders>
            <w:shd w:val="clear" w:color="auto" w:fill="auto"/>
            <w:noWrap/>
            <w:vAlign w:val="center"/>
            <w:hideMark/>
          </w:tcPr>
          <w:p w:rsidR="00340AAA" w:rsidRPr="007F1C7E" w:rsidRDefault="00340AAA" w:rsidP="00DF3DAA">
            <w:pPr>
              <w:jc w:val="both"/>
              <w:rPr>
                <w:rFonts w:ascii="Courier New" w:hAnsi="Courier New" w:cs="Courier New"/>
                <w:b/>
                <w:bCs/>
                <w:i/>
                <w:iCs/>
              </w:rPr>
            </w:pPr>
            <w:r w:rsidRPr="007F1C7E">
              <w:rPr>
                <w:rFonts w:ascii="Courier New" w:hAnsi="Courier New" w:cs="Courier New"/>
                <w:b/>
                <w:bCs/>
                <w:i/>
                <w:iCs/>
              </w:rPr>
              <w:t>352,2</w:t>
            </w:r>
          </w:p>
        </w:tc>
        <w:tc>
          <w:tcPr>
            <w:tcW w:w="399" w:type="pct"/>
            <w:tcBorders>
              <w:top w:val="nil"/>
              <w:left w:val="nil"/>
              <w:bottom w:val="single" w:sz="4" w:space="0" w:color="auto"/>
              <w:right w:val="single" w:sz="4" w:space="0" w:color="auto"/>
            </w:tcBorders>
            <w:shd w:val="clear" w:color="auto" w:fill="auto"/>
            <w:noWrap/>
            <w:vAlign w:val="center"/>
            <w:hideMark/>
          </w:tcPr>
          <w:p w:rsidR="00340AAA" w:rsidRPr="007F1C7E" w:rsidRDefault="00340AAA" w:rsidP="00DF3DAA">
            <w:pPr>
              <w:jc w:val="both"/>
              <w:rPr>
                <w:rFonts w:ascii="Courier New" w:hAnsi="Courier New" w:cs="Courier New"/>
                <w:b/>
                <w:bCs/>
                <w:i/>
                <w:iCs/>
              </w:rPr>
            </w:pPr>
            <w:r w:rsidRPr="007F1C7E">
              <w:rPr>
                <w:rFonts w:ascii="Courier New" w:hAnsi="Courier New" w:cs="Courier New"/>
                <w:b/>
                <w:bCs/>
                <w:i/>
                <w:iCs/>
              </w:rPr>
              <w:t>352,2</w:t>
            </w:r>
          </w:p>
        </w:tc>
        <w:tc>
          <w:tcPr>
            <w:tcW w:w="259" w:type="pct"/>
            <w:tcBorders>
              <w:top w:val="nil"/>
              <w:left w:val="nil"/>
              <w:bottom w:val="single" w:sz="4" w:space="0" w:color="auto"/>
              <w:right w:val="single" w:sz="4" w:space="0" w:color="auto"/>
            </w:tcBorders>
            <w:shd w:val="clear" w:color="auto" w:fill="auto"/>
            <w:noWrap/>
            <w:vAlign w:val="center"/>
            <w:hideMark/>
          </w:tcPr>
          <w:p w:rsidR="00340AAA" w:rsidRPr="007F1C7E" w:rsidRDefault="00340AAA" w:rsidP="00DF3DAA">
            <w:pPr>
              <w:jc w:val="both"/>
              <w:rPr>
                <w:rFonts w:ascii="Courier New" w:hAnsi="Courier New" w:cs="Courier New"/>
                <w:b/>
                <w:bCs/>
                <w:i/>
                <w:iCs/>
              </w:rPr>
            </w:pPr>
            <w:r w:rsidRPr="007F1C7E">
              <w:rPr>
                <w:rFonts w:ascii="Courier New" w:hAnsi="Courier New" w:cs="Courier New"/>
                <w:b/>
                <w:bCs/>
                <w:i/>
                <w:iCs/>
              </w:rPr>
              <w:t>22,8</w:t>
            </w:r>
          </w:p>
        </w:tc>
        <w:tc>
          <w:tcPr>
            <w:tcW w:w="487" w:type="pct"/>
            <w:tcBorders>
              <w:top w:val="nil"/>
              <w:left w:val="nil"/>
              <w:bottom w:val="single" w:sz="4" w:space="0" w:color="auto"/>
              <w:right w:val="single" w:sz="4" w:space="0" w:color="auto"/>
            </w:tcBorders>
            <w:shd w:val="clear" w:color="auto" w:fill="auto"/>
            <w:noWrap/>
            <w:vAlign w:val="center"/>
            <w:hideMark/>
          </w:tcPr>
          <w:p w:rsidR="00340AAA" w:rsidRPr="007F1C7E" w:rsidRDefault="00340AAA" w:rsidP="00DF3DAA">
            <w:pPr>
              <w:jc w:val="both"/>
              <w:rPr>
                <w:rFonts w:ascii="Courier New" w:hAnsi="Courier New" w:cs="Courier New"/>
                <w:b/>
                <w:bCs/>
              </w:rPr>
            </w:pPr>
            <w:r w:rsidRPr="007F1C7E">
              <w:rPr>
                <w:rFonts w:ascii="Courier New" w:hAnsi="Courier New" w:cs="Courier New"/>
                <w:b/>
                <w:bCs/>
              </w:rPr>
              <w:t>100,0</w:t>
            </w:r>
          </w:p>
        </w:tc>
        <w:tc>
          <w:tcPr>
            <w:tcW w:w="407" w:type="pct"/>
            <w:tcBorders>
              <w:top w:val="nil"/>
              <w:left w:val="nil"/>
              <w:bottom w:val="single" w:sz="4" w:space="0" w:color="auto"/>
              <w:right w:val="single" w:sz="4" w:space="0" w:color="auto"/>
            </w:tcBorders>
            <w:shd w:val="clear" w:color="auto" w:fill="auto"/>
            <w:noWrap/>
            <w:vAlign w:val="center"/>
            <w:hideMark/>
          </w:tcPr>
          <w:p w:rsidR="00340AAA" w:rsidRPr="007F1C7E" w:rsidRDefault="00340AAA" w:rsidP="00DF3DAA">
            <w:pPr>
              <w:jc w:val="both"/>
              <w:rPr>
                <w:rFonts w:ascii="Courier New" w:hAnsi="Courier New" w:cs="Courier New"/>
                <w:b/>
                <w:bCs/>
              </w:rPr>
            </w:pPr>
            <w:r w:rsidRPr="007F1C7E">
              <w:rPr>
                <w:rFonts w:ascii="Courier New" w:hAnsi="Courier New" w:cs="Courier New"/>
                <w:b/>
                <w:bCs/>
              </w:rPr>
              <w:t>71,5</w:t>
            </w:r>
          </w:p>
        </w:tc>
        <w:tc>
          <w:tcPr>
            <w:tcW w:w="407" w:type="pct"/>
            <w:tcBorders>
              <w:top w:val="nil"/>
              <w:left w:val="nil"/>
              <w:bottom w:val="single" w:sz="4" w:space="0" w:color="auto"/>
              <w:right w:val="single" w:sz="4" w:space="0" w:color="auto"/>
            </w:tcBorders>
            <w:shd w:val="clear" w:color="auto" w:fill="auto"/>
            <w:noWrap/>
            <w:vAlign w:val="center"/>
            <w:hideMark/>
          </w:tcPr>
          <w:p w:rsidR="00340AAA" w:rsidRPr="007F1C7E" w:rsidRDefault="00340AAA" w:rsidP="00DF3DAA">
            <w:pPr>
              <w:jc w:val="both"/>
              <w:rPr>
                <w:rFonts w:ascii="Courier New" w:hAnsi="Courier New" w:cs="Courier New"/>
                <w:b/>
                <w:bCs/>
              </w:rPr>
            </w:pPr>
            <w:r w:rsidRPr="007F1C7E">
              <w:rPr>
                <w:rFonts w:ascii="Courier New" w:hAnsi="Courier New" w:cs="Courier New"/>
                <w:b/>
                <w:bCs/>
              </w:rPr>
              <w:t>32,0</w:t>
            </w:r>
          </w:p>
        </w:tc>
        <w:tc>
          <w:tcPr>
            <w:tcW w:w="489" w:type="pct"/>
            <w:tcBorders>
              <w:top w:val="nil"/>
              <w:left w:val="nil"/>
              <w:bottom w:val="single" w:sz="4" w:space="0" w:color="auto"/>
              <w:right w:val="single" w:sz="4" w:space="0" w:color="auto"/>
            </w:tcBorders>
            <w:shd w:val="clear" w:color="auto" w:fill="auto"/>
            <w:noWrap/>
            <w:vAlign w:val="center"/>
            <w:hideMark/>
          </w:tcPr>
          <w:p w:rsidR="00340AAA" w:rsidRPr="007F1C7E" w:rsidRDefault="00340AAA" w:rsidP="00DF3DAA">
            <w:pPr>
              <w:jc w:val="both"/>
              <w:rPr>
                <w:rFonts w:ascii="Courier New" w:hAnsi="Courier New" w:cs="Courier New"/>
                <w:b/>
                <w:bCs/>
              </w:rPr>
            </w:pPr>
            <w:r w:rsidRPr="007F1C7E">
              <w:rPr>
                <w:rFonts w:ascii="Courier New" w:hAnsi="Courier New" w:cs="Courier New"/>
                <w:b/>
                <w:bCs/>
              </w:rPr>
              <w:t>0,0</w:t>
            </w:r>
          </w:p>
        </w:tc>
      </w:tr>
      <w:tr w:rsidR="00340AAA" w:rsidRPr="007F1C7E" w:rsidTr="00DF3DAA">
        <w:trPr>
          <w:trHeight w:val="240"/>
        </w:trPr>
        <w:tc>
          <w:tcPr>
            <w:tcW w:w="250" w:type="pct"/>
            <w:tcBorders>
              <w:top w:val="nil"/>
              <w:left w:val="single" w:sz="4" w:space="0" w:color="auto"/>
              <w:bottom w:val="single" w:sz="4" w:space="0" w:color="auto"/>
              <w:right w:val="single" w:sz="4" w:space="0" w:color="auto"/>
            </w:tcBorders>
            <w:shd w:val="clear" w:color="000000" w:fill="FFFFFF"/>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 </w:t>
            </w:r>
          </w:p>
        </w:tc>
        <w:tc>
          <w:tcPr>
            <w:tcW w:w="1595" w:type="pct"/>
            <w:tcBorders>
              <w:top w:val="nil"/>
              <w:left w:val="nil"/>
              <w:bottom w:val="single" w:sz="4" w:space="0" w:color="auto"/>
              <w:right w:val="single" w:sz="4" w:space="0" w:color="auto"/>
            </w:tcBorders>
            <w:shd w:val="clear" w:color="auto" w:fill="auto"/>
            <w:noWrap/>
            <w:vAlign w:val="bottom"/>
            <w:hideMark/>
          </w:tcPr>
          <w:p w:rsidR="00340AAA" w:rsidRPr="007F1C7E" w:rsidRDefault="00340AAA" w:rsidP="00DF3DAA">
            <w:pPr>
              <w:jc w:val="both"/>
              <w:rPr>
                <w:rFonts w:ascii="Courier New" w:hAnsi="Courier New" w:cs="Courier New"/>
                <w:b/>
                <w:bCs/>
                <w:i/>
                <w:iCs/>
              </w:rPr>
            </w:pPr>
            <w:r w:rsidRPr="007F1C7E">
              <w:rPr>
                <w:rFonts w:ascii="Courier New" w:hAnsi="Courier New" w:cs="Courier New"/>
                <w:b/>
                <w:bCs/>
                <w:i/>
                <w:iCs/>
              </w:rPr>
              <w:t>в том числе зарплата</w:t>
            </w:r>
          </w:p>
        </w:tc>
        <w:tc>
          <w:tcPr>
            <w:tcW w:w="340" w:type="pct"/>
            <w:tcBorders>
              <w:top w:val="nil"/>
              <w:left w:val="nil"/>
              <w:bottom w:val="single" w:sz="4" w:space="0" w:color="auto"/>
              <w:right w:val="single" w:sz="4" w:space="0" w:color="auto"/>
            </w:tcBorders>
            <w:shd w:val="clear" w:color="auto" w:fill="auto"/>
            <w:noWrap/>
            <w:vAlign w:val="center"/>
            <w:hideMark/>
          </w:tcPr>
          <w:p w:rsidR="00340AAA" w:rsidRPr="007F1C7E" w:rsidRDefault="00340AAA" w:rsidP="00DF3DAA">
            <w:pPr>
              <w:jc w:val="both"/>
              <w:rPr>
                <w:rFonts w:ascii="Courier New" w:hAnsi="Courier New" w:cs="Courier New"/>
                <w:b/>
                <w:bCs/>
                <w:i/>
                <w:iCs/>
              </w:rPr>
            </w:pPr>
            <w:r w:rsidRPr="007F1C7E">
              <w:rPr>
                <w:rFonts w:ascii="Courier New" w:hAnsi="Courier New" w:cs="Courier New"/>
                <w:b/>
                <w:bCs/>
                <w:i/>
                <w:iCs/>
              </w:rPr>
              <w:t>1 182,6</w:t>
            </w:r>
          </w:p>
        </w:tc>
        <w:tc>
          <w:tcPr>
            <w:tcW w:w="366" w:type="pct"/>
            <w:tcBorders>
              <w:top w:val="nil"/>
              <w:left w:val="nil"/>
              <w:bottom w:val="single" w:sz="4" w:space="0" w:color="auto"/>
              <w:right w:val="single" w:sz="4" w:space="0" w:color="auto"/>
            </w:tcBorders>
            <w:shd w:val="clear" w:color="auto" w:fill="auto"/>
            <w:noWrap/>
            <w:vAlign w:val="center"/>
            <w:hideMark/>
          </w:tcPr>
          <w:p w:rsidR="00340AAA" w:rsidRPr="007F1C7E" w:rsidRDefault="00340AAA" w:rsidP="00DF3DAA">
            <w:pPr>
              <w:jc w:val="both"/>
              <w:rPr>
                <w:rFonts w:ascii="Courier New" w:hAnsi="Courier New" w:cs="Courier New"/>
                <w:b/>
                <w:bCs/>
                <w:i/>
                <w:iCs/>
              </w:rPr>
            </w:pPr>
            <w:r w:rsidRPr="007F1C7E">
              <w:rPr>
                <w:rFonts w:ascii="Courier New" w:hAnsi="Courier New" w:cs="Courier New"/>
                <w:b/>
                <w:bCs/>
                <w:i/>
                <w:iCs/>
              </w:rPr>
              <w:t>279,0</w:t>
            </w:r>
          </w:p>
        </w:tc>
        <w:tc>
          <w:tcPr>
            <w:tcW w:w="399" w:type="pct"/>
            <w:tcBorders>
              <w:top w:val="nil"/>
              <w:left w:val="nil"/>
              <w:bottom w:val="single" w:sz="4" w:space="0" w:color="auto"/>
              <w:right w:val="single" w:sz="4" w:space="0" w:color="auto"/>
            </w:tcBorders>
            <w:shd w:val="clear" w:color="auto" w:fill="auto"/>
            <w:noWrap/>
            <w:vAlign w:val="center"/>
            <w:hideMark/>
          </w:tcPr>
          <w:p w:rsidR="00340AAA" w:rsidRPr="007F1C7E" w:rsidRDefault="00340AAA" w:rsidP="00DF3DAA">
            <w:pPr>
              <w:jc w:val="both"/>
              <w:rPr>
                <w:rFonts w:ascii="Courier New" w:hAnsi="Courier New" w:cs="Courier New"/>
                <w:b/>
                <w:bCs/>
                <w:i/>
                <w:iCs/>
              </w:rPr>
            </w:pPr>
            <w:r w:rsidRPr="007F1C7E">
              <w:rPr>
                <w:rFonts w:ascii="Courier New" w:hAnsi="Courier New" w:cs="Courier New"/>
                <w:b/>
                <w:bCs/>
                <w:i/>
                <w:iCs/>
              </w:rPr>
              <w:t>279,0</w:t>
            </w:r>
          </w:p>
        </w:tc>
        <w:tc>
          <w:tcPr>
            <w:tcW w:w="259" w:type="pct"/>
            <w:tcBorders>
              <w:top w:val="nil"/>
              <w:left w:val="nil"/>
              <w:bottom w:val="single" w:sz="4" w:space="0" w:color="auto"/>
              <w:right w:val="single" w:sz="4" w:space="0" w:color="auto"/>
            </w:tcBorders>
            <w:shd w:val="clear" w:color="auto" w:fill="auto"/>
            <w:noWrap/>
            <w:vAlign w:val="center"/>
            <w:hideMark/>
          </w:tcPr>
          <w:p w:rsidR="00340AAA" w:rsidRPr="007F1C7E" w:rsidRDefault="00340AAA" w:rsidP="00DF3DAA">
            <w:pPr>
              <w:jc w:val="both"/>
              <w:rPr>
                <w:rFonts w:ascii="Courier New" w:hAnsi="Courier New" w:cs="Courier New"/>
                <w:b/>
                <w:bCs/>
                <w:i/>
                <w:iCs/>
              </w:rPr>
            </w:pPr>
            <w:r w:rsidRPr="007F1C7E">
              <w:rPr>
                <w:rFonts w:ascii="Courier New" w:hAnsi="Courier New" w:cs="Courier New"/>
                <w:b/>
                <w:bCs/>
                <w:i/>
                <w:iCs/>
              </w:rPr>
              <w:t>23,6</w:t>
            </w:r>
          </w:p>
        </w:tc>
        <w:tc>
          <w:tcPr>
            <w:tcW w:w="487" w:type="pct"/>
            <w:tcBorders>
              <w:top w:val="nil"/>
              <w:left w:val="nil"/>
              <w:bottom w:val="single" w:sz="4" w:space="0" w:color="auto"/>
              <w:right w:val="single" w:sz="4" w:space="0" w:color="auto"/>
            </w:tcBorders>
            <w:shd w:val="clear" w:color="auto" w:fill="auto"/>
            <w:noWrap/>
            <w:vAlign w:val="center"/>
            <w:hideMark/>
          </w:tcPr>
          <w:p w:rsidR="00340AAA" w:rsidRPr="007F1C7E" w:rsidRDefault="00340AAA" w:rsidP="00DF3DAA">
            <w:pPr>
              <w:jc w:val="both"/>
              <w:rPr>
                <w:rFonts w:ascii="Courier New" w:hAnsi="Courier New" w:cs="Courier New"/>
                <w:b/>
                <w:bCs/>
              </w:rPr>
            </w:pPr>
            <w:r w:rsidRPr="007F1C7E">
              <w:rPr>
                <w:rFonts w:ascii="Courier New" w:hAnsi="Courier New" w:cs="Courier New"/>
                <w:b/>
                <w:bCs/>
              </w:rPr>
              <w:t>100,0</w:t>
            </w:r>
          </w:p>
        </w:tc>
        <w:tc>
          <w:tcPr>
            <w:tcW w:w="407" w:type="pct"/>
            <w:tcBorders>
              <w:top w:val="nil"/>
              <w:left w:val="nil"/>
              <w:bottom w:val="single" w:sz="4" w:space="0" w:color="auto"/>
              <w:right w:val="single" w:sz="4" w:space="0" w:color="auto"/>
            </w:tcBorders>
            <w:shd w:val="clear" w:color="auto" w:fill="auto"/>
            <w:noWrap/>
            <w:vAlign w:val="center"/>
            <w:hideMark/>
          </w:tcPr>
          <w:p w:rsidR="00340AAA" w:rsidRPr="007F1C7E" w:rsidRDefault="00340AAA" w:rsidP="00DF3DAA">
            <w:pPr>
              <w:jc w:val="both"/>
              <w:rPr>
                <w:rFonts w:ascii="Courier New" w:hAnsi="Courier New" w:cs="Courier New"/>
                <w:b/>
                <w:bCs/>
              </w:rPr>
            </w:pPr>
            <w:r w:rsidRPr="007F1C7E">
              <w:rPr>
                <w:rFonts w:ascii="Courier New" w:hAnsi="Courier New" w:cs="Courier New"/>
                <w:b/>
                <w:bCs/>
              </w:rPr>
              <w:t>56,6</w:t>
            </w:r>
          </w:p>
        </w:tc>
        <w:tc>
          <w:tcPr>
            <w:tcW w:w="407" w:type="pct"/>
            <w:tcBorders>
              <w:top w:val="nil"/>
              <w:left w:val="nil"/>
              <w:bottom w:val="single" w:sz="4" w:space="0" w:color="auto"/>
              <w:right w:val="single" w:sz="4" w:space="0" w:color="auto"/>
            </w:tcBorders>
            <w:shd w:val="clear" w:color="auto" w:fill="auto"/>
            <w:noWrap/>
            <w:vAlign w:val="center"/>
            <w:hideMark/>
          </w:tcPr>
          <w:p w:rsidR="00340AAA" w:rsidRPr="007F1C7E" w:rsidRDefault="00340AAA" w:rsidP="00DF3DAA">
            <w:pPr>
              <w:jc w:val="both"/>
              <w:rPr>
                <w:rFonts w:ascii="Courier New" w:hAnsi="Courier New" w:cs="Courier New"/>
                <w:b/>
                <w:bCs/>
              </w:rPr>
            </w:pPr>
            <w:r w:rsidRPr="007F1C7E">
              <w:rPr>
                <w:rFonts w:ascii="Courier New" w:hAnsi="Courier New" w:cs="Courier New"/>
                <w:b/>
                <w:bCs/>
              </w:rPr>
              <w:t>25,3</w:t>
            </w:r>
          </w:p>
        </w:tc>
        <w:tc>
          <w:tcPr>
            <w:tcW w:w="489" w:type="pct"/>
            <w:tcBorders>
              <w:top w:val="nil"/>
              <w:left w:val="nil"/>
              <w:bottom w:val="single" w:sz="4" w:space="0" w:color="auto"/>
              <w:right w:val="single" w:sz="4" w:space="0" w:color="auto"/>
            </w:tcBorders>
            <w:shd w:val="clear" w:color="auto" w:fill="auto"/>
            <w:noWrap/>
            <w:vAlign w:val="center"/>
            <w:hideMark/>
          </w:tcPr>
          <w:p w:rsidR="00340AAA" w:rsidRPr="007F1C7E" w:rsidRDefault="00340AAA" w:rsidP="00DF3DAA">
            <w:pPr>
              <w:jc w:val="both"/>
              <w:rPr>
                <w:rFonts w:ascii="Courier New" w:hAnsi="Courier New" w:cs="Courier New"/>
                <w:b/>
                <w:bCs/>
              </w:rPr>
            </w:pPr>
            <w:r w:rsidRPr="007F1C7E">
              <w:rPr>
                <w:rFonts w:ascii="Courier New" w:hAnsi="Courier New" w:cs="Courier New"/>
                <w:b/>
                <w:bCs/>
              </w:rPr>
              <w:t>0,0</w:t>
            </w:r>
          </w:p>
        </w:tc>
      </w:tr>
      <w:tr w:rsidR="00340AAA" w:rsidRPr="007F1C7E" w:rsidTr="00DF3DAA">
        <w:trPr>
          <w:trHeight w:val="240"/>
        </w:trPr>
        <w:tc>
          <w:tcPr>
            <w:tcW w:w="250" w:type="pct"/>
            <w:tcBorders>
              <w:top w:val="nil"/>
              <w:left w:val="single" w:sz="4" w:space="0" w:color="auto"/>
              <w:bottom w:val="single" w:sz="4" w:space="0" w:color="auto"/>
              <w:right w:val="single" w:sz="4" w:space="0" w:color="auto"/>
            </w:tcBorders>
            <w:shd w:val="clear" w:color="000000" w:fill="FFFFFF"/>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 </w:t>
            </w:r>
          </w:p>
        </w:tc>
        <w:tc>
          <w:tcPr>
            <w:tcW w:w="1595" w:type="pct"/>
            <w:tcBorders>
              <w:top w:val="nil"/>
              <w:left w:val="nil"/>
              <w:bottom w:val="single" w:sz="4" w:space="0" w:color="auto"/>
              <w:right w:val="single" w:sz="4" w:space="0" w:color="auto"/>
            </w:tcBorders>
            <w:shd w:val="clear" w:color="auto" w:fill="auto"/>
            <w:noWrap/>
            <w:vAlign w:val="bottom"/>
            <w:hideMark/>
          </w:tcPr>
          <w:p w:rsidR="00340AAA" w:rsidRPr="007F1C7E" w:rsidRDefault="00340AAA" w:rsidP="00DF3DAA">
            <w:pPr>
              <w:jc w:val="both"/>
              <w:rPr>
                <w:rFonts w:ascii="Courier New" w:hAnsi="Courier New" w:cs="Courier New"/>
                <w:b/>
                <w:bCs/>
                <w:i/>
                <w:iCs/>
              </w:rPr>
            </w:pPr>
            <w:r w:rsidRPr="007F1C7E">
              <w:rPr>
                <w:rFonts w:ascii="Courier New" w:hAnsi="Courier New" w:cs="Courier New"/>
                <w:b/>
                <w:bCs/>
                <w:i/>
                <w:iCs/>
              </w:rPr>
              <w:t xml:space="preserve">                   начисления  </w:t>
            </w:r>
          </w:p>
        </w:tc>
        <w:tc>
          <w:tcPr>
            <w:tcW w:w="340" w:type="pct"/>
            <w:tcBorders>
              <w:top w:val="nil"/>
              <w:left w:val="nil"/>
              <w:bottom w:val="single" w:sz="4" w:space="0" w:color="auto"/>
              <w:right w:val="single" w:sz="4" w:space="0" w:color="auto"/>
            </w:tcBorders>
            <w:shd w:val="clear" w:color="auto" w:fill="auto"/>
            <w:noWrap/>
            <w:vAlign w:val="center"/>
            <w:hideMark/>
          </w:tcPr>
          <w:p w:rsidR="00340AAA" w:rsidRPr="007F1C7E" w:rsidRDefault="00340AAA" w:rsidP="00DF3DAA">
            <w:pPr>
              <w:jc w:val="both"/>
              <w:rPr>
                <w:rFonts w:ascii="Courier New" w:hAnsi="Courier New" w:cs="Courier New"/>
                <w:b/>
                <w:bCs/>
                <w:i/>
                <w:iCs/>
              </w:rPr>
            </w:pPr>
            <w:r w:rsidRPr="007F1C7E">
              <w:rPr>
                <w:rFonts w:ascii="Courier New" w:hAnsi="Courier New" w:cs="Courier New"/>
                <w:b/>
                <w:bCs/>
                <w:i/>
                <w:iCs/>
              </w:rPr>
              <w:t>363,2</w:t>
            </w:r>
          </w:p>
        </w:tc>
        <w:tc>
          <w:tcPr>
            <w:tcW w:w="366" w:type="pct"/>
            <w:tcBorders>
              <w:top w:val="nil"/>
              <w:left w:val="nil"/>
              <w:bottom w:val="single" w:sz="4" w:space="0" w:color="auto"/>
              <w:right w:val="single" w:sz="4" w:space="0" w:color="auto"/>
            </w:tcBorders>
            <w:shd w:val="clear" w:color="auto" w:fill="auto"/>
            <w:noWrap/>
            <w:vAlign w:val="center"/>
            <w:hideMark/>
          </w:tcPr>
          <w:p w:rsidR="00340AAA" w:rsidRPr="007F1C7E" w:rsidRDefault="00340AAA" w:rsidP="00DF3DAA">
            <w:pPr>
              <w:jc w:val="both"/>
              <w:rPr>
                <w:rFonts w:ascii="Courier New" w:hAnsi="Courier New" w:cs="Courier New"/>
                <w:b/>
                <w:bCs/>
                <w:i/>
                <w:iCs/>
              </w:rPr>
            </w:pPr>
            <w:r w:rsidRPr="007F1C7E">
              <w:rPr>
                <w:rFonts w:ascii="Courier New" w:hAnsi="Courier New" w:cs="Courier New"/>
                <w:b/>
                <w:bCs/>
                <w:i/>
                <w:iCs/>
              </w:rPr>
              <w:t>73,2</w:t>
            </w:r>
          </w:p>
        </w:tc>
        <w:tc>
          <w:tcPr>
            <w:tcW w:w="399" w:type="pct"/>
            <w:tcBorders>
              <w:top w:val="nil"/>
              <w:left w:val="nil"/>
              <w:bottom w:val="single" w:sz="4" w:space="0" w:color="auto"/>
              <w:right w:val="single" w:sz="4" w:space="0" w:color="auto"/>
            </w:tcBorders>
            <w:shd w:val="clear" w:color="auto" w:fill="auto"/>
            <w:noWrap/>
            <w:vAlign w:val="center"/>
            <w:hideMark/>
          </w:tcPr>
          <w:p w:rsidR="00340AAA" w:rsidRPr="007F1C7E" w:rsidRDefault="00340AAA" w:rsidP="00DF3DAA">
            <w:pPr>
              <w:jc w:val="both"/>
              <w:rPr>
                <w:rFonts w:ascii="Courier New" w:hAnsi="Courier New" w:cs="Courier New"/>
                <w:b/>
                <w:bCs/>
                <w:i/>
                <w:iCs/>
              </w:rPr>
            </w:pPr>
            <w:r w:rsidRPr="007F1C7E">
              <w:rPr>
                <w:rFonts w:ascii="Courier New" w:hAnsi="Courier New" w:cs="Courier New"/>
                <w:b/>
                <w:bCs/>
                <w:i/>
                <w:iCs/>
              </w:rPr>
              <w:t>73,2</w:t>
            </w:r>
          </w:p>
        </w:tc>
        <w:tc>
          <w:tcPr>
            <w:tcW w:w="259" w:type="pct"/>
            <w:tcBorders>
              <w:top w:val="nil"/>
              <w:left w:val="nil"/>
              <w:bottom w:val="single" w:sz="4" w:space="0" w:color="auto"/>
              <w:right w:val="single" w:sz="4" w:space="0" w:color="auto"/>
            </w:tcBorders>
            <w:shd w:val="clear" w:color="auto" w:fill="auto"/>
            <w:noWrap/>
            <w:vAlign w:val="center"/>
            <w:hideMark/>
          </w:tcPr>
          <w:p w:rsidR="00340AAA" w:rsidRPr="007F1C7E" w:rsidRDefault="00340AAA" w:rsidP="00DF3DAA">
            <w:pPr>
              <w:jc w:val="both"/>
              <w:rPr>
                <w:rFonts w:ascii="Courier New" w:hAnsi="Courier New" w:cs="Courier New"/>
                <w:b/>
                <w:bCs/>
                <w:i/>
                <w:iCs/>
              </w:rPr>
            </w:pPr>
            <w:r w:rsidRPr="007F1C7E">
              <w:rPr>
                <w:rFonts w:ascii="Courier New" w:hAnsi="Courier New" w:cs="Courier New"/>
                <w:b/>
                <w:bCs/>
                <w:i/>
                <w:iCs/>
              </w:rPr>
              <w:t>20,2</w:t>
            </w:r>
          </w:p>
        </w:tc>
        <w:tc>
          <w:tcPr>
            <w:tcW w:w="487" w:type="pct"/>
            <w:tcBorders>
              <w:top w:val="nil"/>
              <w:left w:val="nil"/>
              <w:bottom w:val="single" w:sz="4" w:space="0" w:color="auto"/>
              <w:right w:val="single" w:sz="4" w:space="0" w:color="auto"/>
            </w:tcBorders>
            <w:shd w:val="clear" w:color="auto" w:fill="auto"/>
            <w:noWrap/>
            <w:vAlign w:val="center"/>
            <w:hideMark/>
          </w:tcPr>
          <w:p w:rsidR="00340AAA" w:rsidRPr="007F1C7E" w:rsidRDefault="00340AAA" w:rsidP="00DF3DAA">
            <w:pPr>
              <w:jc w:val="both"/>
              <w:rPr>
                <w:rFonts w:ascii="Courier New" w:hAnsi="Courier New" w:cs="Courier New"/>
                <w:b/>
                <w:bCs/>
              </w:rPr>
            </w:pPr>
            <w:r w:rsidRPr="007F1C7E">
              <w:rPr>
                <w:rFonts w:ascii="Courier New" w:hAnsi="Courier New" w:cs="Courier New"/>
                <w:b/>
                <w:bCs/>
              </w:rPr>
              <w:t>100,0</w:t>
            </w:r>
          </w:p>
        </w:tc>
        <w:tc>
          <w:tcPr>
            <w:tcW w:w="407" w:type="pct"/>
            <w:tcBorders>
              <w:top w:val="nil"/>
              <w:left w:val="nil"/>
              <w:bottom w:val="single" w:sz="4" w:space="0" w:color="auto"/>
              <w:right w:val="single" w:sz="4" w:space="0" w:color="auto"/>
            </w:tcBorders>
            <w:shd w:val="clear" w:color="auto" w:fill="auto"/>
            <w:noWrap/>
            <w:vAlign w:val="center"/>
            <w:hideMark/>
          </w:tcPr>
          <w:p w:rsidR="00340AAA" w:rsidRPr="007F1C7E" w:rsidRDefault="00340AAA" w:rsidP="00DF3DAA">
            <w:pPr>
              <w:jc w:val="both"/>
              <w:rPr>
                <w:rFonts w:ascii="Courier New" w:hAnsi="Courier New" w:cs="Courier New"/>
                <w:b/>
                <w:bCs/>
              </w:rPr>
            </w:pPr>
            <w:r w:rsidRPr="007F1C7E">
              <w:rPr>
                <w:rFonts w:ascii="Courier New" w:hAnsi="Courier New" w:cs="Courier New"/>
                <w:b/>
                <w:bCs/>
              </w:rPr>
              <w:t>14,9</w:t>
            </w:r>
          </w:p>
        </w:tc>
        <w:tc>
          <w:tcPr>
            <w:tcW w:w="407" w:type="pct"/>
            <w:tcBorders>
              <w:top w:val="nil"/>
              <w:left w:val="nil"/>
              <w:bottom w:val="single" w:sz="4" w:space="0" w:color="auto"/>
              <w:right w:val="single" w:sz="4" w:space="0" w:color="auto"/>
            </w:tcBorders>
            <w:shd w:val="clear" w:color="auto" w:fill="auto"/>
            <w:noWrap/>
            <w:vAlign w:val="center"/>
            <w:hideMark/>
          </w:tcPr>
          <w:p w:rsidR="00340AAA" w:rsidRPr="007F1C7E" w:rsidRDefault="00340AAA" w:rsidP="00DF3DAA">
            <w:pPr>
              <w:jc w:val="both"/>
              <w:rPr>
                <w:rFonts w:ascii="Courier New" w:hAnsi="Courier New" w:cs="Courier New"/>
                <w:b/>
                <w:bCs/>
              </w:rPr>
            </w:pPr>
            <w:r w:rsidRPr="007F1C7E">
              <w:rPr>
                <w:rFonts w:ascii="Courier New" w:hAnsi="Courier New" w:cs="Courier New"/>
                <w:b/>
                <w:bCs/>
              </w:rPr>
              <w:t>6,6</w:t>
            </w:r>
          </w:p>
        </w:tc>
        <w:tc>
          <w:tcPr>
            <w:tcW w:w="489" w:type="pct"/>
            <w:tcBorders>
              <w:top w:val="nil"/>
              <w:left w:val="nil"/>
              <w:bottom w:val="single" w:sz="4" w:space="0" w:color="auto"/>
              <w:right w:val="single" w:sz="4" w:space="0" w:color="auto"/>
            </w:tcBorders>
            <w:shd w:val="clear" w:color="auto" w:fill="auto"/>
            <w:noWrap/>
            <w:vAlign w:val="center"/>
            <w:hideMark/>
          </w:tcPr>
          <w:p w:rsidR="00340AAA" w:rsidRPr="007F1C7E" w:rsidRDefault="00340AAA" w:rsidP="00DF3DAA">
            <w:pPr>
              <w:jc w:val="both"/>
              <w:rPr>
                <w:rFonts w:ascii="Courier New" w:hAnsi="Courier New" w:cs="Courier New"/>
                <w:b/>
                <w:bCs/>
              </w:rPr>
            </w:pPr>
            <w:r w:rsidRPr="007F1C7E">
              <w:rPr>
                <w:rFonts w:ascii="Courier New" w:hAnsi="Courier New" w:cs="Courier New"/>
                <w:b/>
                <w:bCs/>
              </w:rPr>
              <w:t>0,0</w:t>
            </w:r>
          </w:p>
        </w:tc>
      </w:tr>
      <w:tr w:rsidR="00340AAA" w:rsidRPr="007F1C7E" w:rsidTr="00DF3DAA">
        <w:trPr>
          <w:trHeight w:val="240"/>
        </w:trPr>
        <w:tc>
          <w:tcPr>
            <w:tcW w:w="250" w:type="pct"/>
            <w:tcBorders>
              <w:top w:val="nil"/>
              <w:left w:val="single" w:sz="4" w:space="0" w:color="auto"/>
              <w:bottom w:val="single" w:sz="4" w:space="0" w:color="auto"/>
              <w:right w:val="single" w:sz="4" w:space="0" w:color="auto"/>
            </w:tcBorders>
            <w:shd w:val="clear" w:color="000000" w:fill="FFFFFF"/>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0102</w:t>
            </w:r>
          </w:p>
        </w:tc>
        <w:tc>
          <w:tcPr>
            <w:tcW w:w="1595" w:type="pct"/>
            <w:tcBorders>
              <w:top w:val="nil"/>
              <w:left w:val="nil"/>
              <w:bottom w:val="single" w:sz="4" w:space="0" w:color="auto"/>
              <w:right w:val="single" w:sz="4" w:space="0" w:color="auto"/>
            </w:tcBorders>
            <w:shd w:val="clear" w:color="auto" w:fill="auto"/>
            <w:noWrap/>
            <w:vAlign w:val="bottom"/>
            <w:hideMark/>
          </w:tcPr>
          <w:p w:rsidR="00340AAA" w:rsidRPr="007F1C7E" w:rsidRDefault="00340AAA" w:rsidP="00DF3DAA">
            <w:pPr>
              <w:jc w:val="both"/>
              <w:rPr>
                <w:rFonts w:ascii="Courier New" w:hAnsi="Courier New" w:cs="Courier New"/>
                <w:i/>
                <w:iCs/>
              </w:rPr>
            </w:pPr>
            <w:r w:rsidRPr="007F1C7E">
              <w:rPr>
                <w:rFonts w:ascii="Courier New" w:hAnsi="Courier New" w:cs="Courier New"/>
                <w:i/>
                <w:iCs/>
              </w:rPr>
              <w:t>Глава администрации поселения</w:t>
            </w:r>
          </w:p>
        </w:tc>
        <w:tc>
          <w:tcPr>
            <w:tcW w:w="340" w:type="pct"/>
            <w:tcBorders>
              <w:top w:val="nil"/>
              <w:left w:val="nil"/>
              <w:bottom w:val="single" w:sz="4" w:space="0" w:color="auto"/>
              <w:right w:val="single" w:sz="4" w:space="0" w:color="auto"/>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554,5</w:t>
            </w:r>
          </w:p>
        </w:tc>
        <w:tc>
          <w:tcPr>
            <w:tcW w:w="366" w:type="pct"/>
            <w:tcBorders>
              <w:top w:val="nil"/>
              <w:left w:val="nil"/>
              <w:bottom w:val="single" w:sz="4" w:space="0" w:color="auto"/>
              <w:right w:val="single" w:sz="4" w:space="0" w:color="auto"/>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134,6</w:t>
            </w:r>
          </w:p>
        </w:tc>
        <w:tc>
          <w:tcPr>
            <w:tcW w:w="399" w:type="pct"/>
            <w:tcBorders>
              <w:top w:val="nil"/>
              <w:left w:val="nil"/>
              <w:bottom w:val="single" w:sz="4" w:space="0" w:color="auto"/>
              <w:right w:val="single" w:sz="4" w:space="0" w:color="auto"/>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134,6</w:t>
            </w:r>
          </w:p>
        </w:tc>
        <w:tc>
          <w:tcPr>
            <w:tcW w:w="259" w:type="pct"/>
            <w:tcBorders>
              <w:top w:val="nil"/>
              <w:left w:val="nil"/>
              <w:bottom w:val="single" w:sz="4" w:space="0" w:color="auto"/>
              <w:right w:val="single" w:sz="4" w:space="0" w:color="auto"/>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24,3</w:t>
            </w:r>
          </w:p>
        </w:tc>
        <w:tc>
          <w:tcPr>
            <w:tcW w:w="487" w:type="pct"/>
            <w:tcBorders>
              <w:top w:val="nil"/>
              <w:left w:val="nil"/>
              <w:bottom w:val="single" w:sz="4" w:space="0" w:color="auto"/>
              <w:right w:val="single" w:sz="4" w:space="0" w:color="auto"/>
            </w:tcBorders>
            <w:shd w:val="clear" w:color="auto" w:fill="auto"/>
            <w:noWrap/>
            <w:vAlign w:val="center"/>
            <w:hideMark/>
          </w:tcPr>
          <w:p w:rsidR="00340AAA" w:rsidRPr="007F1C7E" w:rsidRDefault="00340AAA" w:rsidP="00DF3DAA">
            <w:pPr>
              <w:jc w:val="both"/>
              <w:rPr>
                <w:rFonts w:ascii="Courier New" w:hAnsi="Courier New" w:cs="Courier New"/>
                <w:i/>
                <w:iCs/>
              </w:rPr>
            </w:pPr>
            <w:r w:rsidRPr="007F1C7E">
              <w:rPr>
                <w:rFonts w:ascii="Courier New" w:hAnsi="Courier New" w:cs="Courier New"/>
                <w:i/>
                <w:iCs/>
              </w:rPr>
              <w:t>100,0</w:t>
            </w:r>
          </w:p>
        </w:tc>
        <w:tc>
          <w:tcPr>
            <w:tcW w:w="407" w:type="pct"/>
            <w:tcBorders>
              <w:top w:val="nil"/>
              <w:left w:val="nil"/>
              <w:bottom w:val="single" w:sz="4" w:space="0" w:color="auto"/>
              <w:right w:val="single" w:sz="4" w:space="0" w:color="auto"/>
            </w:tcBorders>
            <w:shd w:val="clear" w:color="auto" w:fill="auto"/>
            <w:noWrap/>
            <w:vAlign w:val="center"/>
            <w:hideMark/>
          </w:tcPr>
          <w:p w:rsidR="00340AAA" w:rsidRPr="007F1C7E" w:rsidRDefault="00340AAA" w:rsidP="00DF3DAA">
            <w:pPr>
              <w:jc w:val="both"/>
              <w:rPr>
                <w:rFonts w:ascii="Courier New" w:hAnsi="Courier New" w:cs="Courier New"/>
                <w:i/>
                <w:iCs/>
              </w:rPr>
            </w:pPr>
            <w:r w:rsidRPr="007F1C7E">
              <w:rPr>
                <w:rFonts w:ascii="Courier New" w:hAnsi="Courier New" w:cs="Courier New"/>
                <w:i/>
                <w:iCs/>
              </w:rPr>
              <w:t>100,0</w:t>
            </w:r>
          </w:p>
        </w:tc>
        <w:tc>
          <w:tcPr>
            <w:tcW w:w="407" w:type="pct"/>
            <w:tcBorders>
              <w:top w:val="nil"/>
              <w:left w:val="nil"/>
              <w:bottom w:val="single" w:sz="4" w:space="0" w:color="auto"/>
              <w:right w:val="single" w:sz="4" w:space="0" w:color="auto"/>
            </w:tcBorders>
            <w:shd w:val="clear" w:color="auto" w:fill="auto"/>
            <w:noWrap/>
            <w:vAlign w:val="center"/>
            <w:hideMark/>
          </w:tcPr>
          <w:p w:rsidR="00340AAA" w:rsidRPr="007F1C7E" w:rsidRDefault="00340AAA" w:rsidP="00DF3DAA">
            <w:pPr>
              <w:jc w:val="both"/>
              <w:rPr>
                <w:rFonts w:ascii="Courier New" w:hAnsi="Courier New" w:cs="Courier New"/>
                <w:i/>
                <w:iCs/>
              </w:rPr>
            </w:pPr>
            <w:r w:rsidRPr="007F1C7E">
              <w:rPr>
                <w:rFonts w:ascii="Courier New" w:hAnsi="Courier New" w:cs="Courier New"/>
                <w:i/>
                <w:iCs/>
              </w:rPr>
              <w:t>12,2</w:t>
            </w:r>
          </w:p>
        </w:tc>
        <w:tc>
          <w:tcPr>
            <w:tcW w:w="489" w:type="pct"/>
            <w:tcBorders>
              <w:top w:val="nil"/>
              <w:left w:val="nil"/>
              <w:bottom w:val="single" w:sz="4" w:space="0" w:color="auto"/>
              <w:right w:val="single" w:sz="4" w:space="0" w:color="auto"/>
            </w:tcBorders>
            <w:shd w:val="clear" w:color="auto" w:fill="auto"/>
            <w:noWrap/>
            <w:vAlign w:val="center"/>
            <w:hideMark/>
          </w:tcPr>
          <w:p w:rsidR="00340AAA" w:rsidRPr="007F1C7E" w:rsidRDefault="00340AAA" w:rsidP="00DF3DAA">
            <w:pPr>
              <w:jc w:val="both"/>
              <w:rPr>
                <w:rFonts w:ascii="Courier New" w:hAnsi="Courier New" w:cs="Courier New"/>
                <w:i/>
                <w:iCs/>
              </w:rPr>
            </w:pPr>
            <w:r w:rsidRPr="007F1C7E">
              <w:rPr>
                <w:rFonts w:ascii="Courier New" w:hAnsi="Courier New" w:cs="Courier New"/>
                <w:i/>
                <w:iCs/>
              </w:rPr>
              <w:t>0,0</w:t>
            </w:r>
          </w:p>
        </w:tc>
      </w:tr>
      <w:tr w:rsidR="00340AAA" w:rsidRPr="007F1C7E" w:rsidTr="00DF3DAA">
        <w:trPr>
          <w:trHeight w:val="240"/>
        </w:trPr>
        <w:tc>
          <w:tcPr>
            <w:tcW w:w="250" w:type="pct"/>
            <w:tcBorders>
              <w:top w:val="nil"/>
              <w:left w:val="single" w:sz="4" w:space="0" w:color="auto"/>
              <w:bottom w:val="single" w:sz="4" w:space="0" w:color="auto"/>
              <w:right w:val="single" w:sz="4" w:space="0" w:color="auto"/>
            </w:tcBorders>
            <w:shd w:val="clear" w:color="000000" w:fill="FFFFFF"/>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 </w:t>
            </w:r>
          </w:p>
        </w:tc>
        <w:tc>
          <w:tcPr>
            <w:tcW w:w="1595" w:type="pct"/>
            <w:tcBorders>
              <w:top w:val="nil"/>
              <w:left w:val="nil"/>
              <w:bottom w:val="single" w:sz="4" w:space="0" w:color="auto"/>
              <w:right w:val="single" w:sz="4" w:space="0" w:color="auto"/>
            </w:tcBorders>
            <w:shd w:val="clear" w:color="auto" w:fill="auto"/>
            <w:noWrap/>
            <w:vAlign w:val="bottom"/>
            <w:hideMark/>
          </w:tcPr>
          <w:p w:rsidR="00340AAA" w:rsidRPr="007F1C7E" w:rsidRDefault="00340AAA" w:rsidP="00DF3DAA">
            <w:pPr>
              <w:jc w:val="both"/>
              <w:rPr>
                <w:rFonts w:ascii="Courier New" w:hAnsi="Courier New" w:cs="Courier New"/>
              </w:rPr>
            </w:pPr>
            <w:r w:rsidRPr="007F1C7E">
              <w:rPr>
                <w:rFonts w:ascii="Courier New" w:hAnsi="Courier New" w:cs="Courier New"/>
              </w:rPr>
              <w:t xml:space="preserve">зарплата с начислениями </w:t>
            </w:r>
          </w:p>
        </w:tc>
        <w:tc>
          <w:tcPr>
            <w:tcW w:w="340" w:type="pct"/>
            <w:tcBorders>
              <w:top w:val="nil"/>
              <w:left w:val="nil"/>
              <w:bottom w:val="single" w:sz="4" w:space="0" w:color="auto"/>
              <w:right w:val="single" w:sz="4" w:space="0" w:color="auto"/>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554,5</w:t>
            </w:r>
          </w:p>
        </w:tc>
        <w:tc>
          <w:tcPr>
            <w:tcW w:w="366" w:type="pct"/>
            <w:tcBorders>
              <w:top w:val="nil"/>
              <w:left w:val="nil"/>
              <w:bottom w:val="single" w:sz="4" w:space="0" w:color="auto"/>
              <w:right w:val="single" w:sz="4" w:space="0" w:color="auto"/>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134,6</w:t>
            </w:r>
          </w:p>
        </w:tc>
        <w:tc>
          <w:tcPr>
            <w:tcW w:w="399" w:type="pct"/>
            <w:tcBorders>
              <w:top w:val="nil"/>
              <w:left w:val="nil"/>
              <w:bottom w:val="single" w:sz="4" w:space="0" w:color="auto"/>
              <w:right w:val="single" w:sz="4" w:space="0" w:color="auto"/>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134,6</w:t>
            </w:r>
          </w:p>
        </w:tc>
        <w:tc>
          <w:tcPr>
            <w:tcW w:w="259" w:type="pct"/>
            <w:tcBorders>
              <w:top w:val="nil"/>
              <w:left w:val="nil"/>
              <w:bottom w:val="single" w:sz="4" w:space="0" w:color="auto"/>
              <w:right w:val="single" w:sz="4" w:space="0" w:color="auto"/>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24,3</w:t>
            </w:r>
          </w:p>
        </w:tc>
        <w:tc>
          <w:tcPr>
            <w:tcW w:w="487" w:type="pct"/>
            <w:tcBorders>
              <w:top w:val="nil"/>
              <w:left w:val="nil"/>
              <w:bottom w:val="single" w:sz="4" w:space="0" w:color="auto"/>
              <w:right w:val="single" w:sz="4" w:space="0" w:color="auto"/>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100,0</w:t>
            </w:r>
          </w:p>
        </w:tc>
        <w:tc>
          <w:tcPr>
            <w:tcW w:w="407" w:type="pct"/>
            <w:tcBorders>
              <w:top w:val="nil"/>
              <w:left w:val="nil"/>
              <w:bottom w:val="single" w:sz="4" w:space="0" w:color="auto"/>
              <w:right w:val="single" w:sz="4" w:space="0" w:color="auto"/>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100,0</w:t>
            </w:r>
          </w:p>
        </w:tc>
        <w:tc>
          <w:tcPr>
            <w:tcW w:w="407" w:type="pct"/>
            <w:tcBorders>
              <w:top w:val="nil"/>
              <w:left w:val="nil"/>
              <w:bottom w:val="single" w:sz="4" w:space="0" w:color="auto"/>
              <w:right w:val="single" w:sz="4" w:space="0" w:color="auto"/>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12,2</w:t>
            </w:r>
          </w:p>
        </w:tc>
        <w:tc>
          <w:tcPr>
            <w:tcW w:w="489" w:type="pct"/>
            <w:tcBorders>
              <w:top w:val="nil"/>
              <w:left w:val="nil"/>
              <w:bottom w:val="single" w:sz="4" w:space="0" w:color="auto"/>
              <w:right w:val="single" w:sz="4" w:space="0" w:color="auto"/>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0,0</w:t>
            </w:r>
          </w:p>
        </w:tc>
      </w:tr>
      <w:tr w:rsidR="00340AAA" w:rsidRPr="007F1C7E" w:rsidTr="00DF3DAA">
        <w:trPr>
          <w:trHeight w:val="240"/>
        </w:trPr>
        <w:tc>
          <w:tcPr>
            <w:tcW w:w="250" w:type="pct"/>
            <w:tcBorders>
              <w:top w:val="nil"/>
              <w:left w:val="single" w:sz="4" w:space="0" w:color="auto"/>
              <w:bottom w:val="single" w:sz="4" w:space="0" w:color="auto"/>
              <w:right w:val="single" w:sz="4" w:space="0" w:color="auto"/>
            </w:tcBorders>
            <w:shd w:val="clear" w:color="000000" w:fill="FFFFFF"/>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 </w:t>
            </w:r>
          </w:p>
        </w:tc>
        <w:tc>
          <w:tcPr>
            <w:tcW w:w="1595" w:type="pct"/>
            <w:tcBorders>
              <w:top w:val="nil"/>
              <w:left w:val="nil"/>
              <w:bottom w:val="single" w:sz="4" w:space="0" w:color="auto"/>
              <w:right w:val="single" w:sz="4" w:space="0" w:color="auto"/>
            </w:tcBorders>
            <w:shd w:val="clear" w:color="auto" w:fill="auto"/>
            <w:noWrap/>
            <w:vAlign w:val="bottom"/>
            <w:hideMark/>
          </w:tcPr>
          <w:p w:rsidR="00340AAA" w:rsidRPr="007F1C7E" w:rsidRDefault="00340AAA" w:rsidP="00DF3DAA">
            <w:pPr>
              <w:jc w:val="both"/>
              <w:rPr>
                <w:rFonts w:ascii="Courier New" w:hAnsi="Courier New" w:cs="Courier New"/>
              </w:rPr>
            </w:pPr>
            <w:r w:rsidRPr="007F1C7E">
              <w:rPr>
                <w:rFonts w:ascii="Courier New" w:hAnsi="Courier New" w:cs="Courier New"/>
              </w:rPr>
              <w:t>в том числе  зарплата</w:t>
            </w:r>
          </w:p>
        </w:tc>
        <w:tc>
          <w:tcPr>
            <w:tcW w:w="340" w:type="pct"/>
            <w:tcBorders>
              <w:top w:val="nil"/>
              <w:left w:val="nil"/>
              <w:bottom w:val="single" w:sz="4" w:space="0" w:color="auto"/>
              <w:right w:val="single" w:sz="4" w:space="0" w:color="auto"/>
            </w:tcBorders>
            <w:shd w:val="clear" w:color="auto" w:fill="auto"/>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424,7</w:t>
            </w:r>
          </w:p>
        </w:tc>
        <w:tc>
          <w:tcPr>
            <w:tcW w:w="366" w:type="pct"/>
            <w:tcBorders>
              <w:top w:val="nil"/>
              <w:left w:val="nil"/>
              <w:bottom w:val="single" w:sz="4" w:space="0" w:color="auto"/>
              <w:right w:val="single" w:sz="4" w:space="0" w:color="auto"/>
            </w:tcBorders>
            <w:shd w:val="clear" w:color="auto" w:fill="auto"/>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108,0</w:t>
            </w:r>
          </w:p>
        </w:tc>
        <w:tc>
          <w:tcPr>
            <w:tcW w:w="399" w:type="pct"/>
            <w:tcBorders>
              <w:top w:val="nil"/>
              <w:left w:val="nil"/>
              <w:bottom w:val="single" w:sz="4" w:space="0" w:color="auto"/>
              <w:right w:val="single" w:sz="4" w:space="0" w:color="auto"/>
            </w:tcBorders>
            <w:shd w:val="clear" w:color="auto" w:fill="auto"/>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108,0</w:t>
            </w:r>
          </w:p>
        </w:tc>
        <w:tc>
          <w:tcPr>
            <w:tcW w:w="259" w:type="pct"/>
            <w:tcBorders>
              <w:top w:val="nil"/>
              <w:left w:val="nil"/>
              <w:bottom w:val="single" w:sz="4" w:space="0" w:color="auto"/>
              <w:right w:val="single" w:sz="4" w:space="0" w:color="auto"/>
            </w:tcBorders>
            <w:shd w:val="clear" w:color="auto" w:fill="auto"/>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25,4</w:t>
            </w:r>
          </w:p>
        </w:tc>
        <w:tc>
          <w:tcPr>
            <w:tcW w:w="487" w:type="pct"/>
            <w:tcBorders>
              <w:top w:val="nil"/>
              <w:left w:val="nil"/>
              <w:bottom w:val="single" w:sz="4" w:space="0" w:color="auto"/>
              <w:right w:val="single" w:sz="4" w:space="0" w:color="auto"/>
            </w:tcBorders>
            <w:shd w:val="clear" w:color="auto" w:fill="auto"/>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100,0</w:t>
            </w:r>
          </w:p>
        </w:tc>
        <w:tc>
          <w:tcPr>
            <w:tcW w:w="407" w:type="pct"/>
            <w:tcBorders>
              <w:top w:val="nil"/>
              <w:left w:val="nil"/>
              <w:bottom w:val="single" w:sz="4" w:space="0" w:color="auto"/>
              <w:right w:val="single" w:sz="4" w:space="0" w:color="auto"/>
            </w:tcBorders>
            <w:shd w:val="clear" w:color="auto" w:fill="auto"/>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80,3</w:t>
            </w:r>
          </w:p>
        </w:tc>
        <w:tc>
          <w:tcPr>
            <w:tcW w:w="407" w:type="pct"/>
            <w:tcBorders>
              <w:top w:val="nil"/>
              <w:left w:val="nil"/>
              <w:bottom w:val="single" w:sz="4" w:space="0" w:color="auto"/>
              <w:right w:val="single" w:sz="4" w:space="0" w:color="auto"/>
            </w:tcBorders>
            <w:shd w:val="clear" w:color="auto" w:fill="auto"/>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9,8</w:t>
            </w:r>
          </w:p>
        </w:tc>
        <w:tc>
          <w:tcPr>
            <w:tcW w:w="489" w:type="pct"/>
            <w:tcBorders>
              <w:top w:val="nil"/>
              <w:left w:val="nil"/>
              <w:bottom w:val="single" w:sz="4" w:space="0" w:color="auto"/>
              <w:right w:val="single" w:sz="4" w:space="0" w:color="auto"/>
            </w:tcBorders>
            <w:shd w:val="clear" w:color="auto" w:fill="auto"/>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0,0</w:t>
            </w:r>
          </w:p>
        </w:tc>
      </w:tr>
      <w:tr w:rsidR="00340AAA" w:rsidRPr="007F1C7E" w:rsidTr="00DF3DAA">
        <w:trPr>
          <w:trHeight w:val="240"/>
        </w:trPr>
        <w:tc>
          <w:tcPr>
            <w:tcW w:w="250" w:type="pct"/>
            <w:tcBorders>
              <w:top w:val="nil"/>
              <w:left w:val="single" w:sz="4" w:space="0" w:color="auto"/>
              <w:bottom w:val="single" w:sz="4" w:space="0" w:color="auto"/>
              <w:right w:val="single" w:sz="4" w:space="0" w:color="auto"/>
            </w:tcBorders>
            <w:shd w:val="clear" w:color="000000" w:fill="FFFFFF"/>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 </w:t>
            </w:r>
          </w:p>
        </w:tc>
        <w:tc>
          <w:tcPr>
            <w:tcW w:w="1595" w:type="pct"/>
            <w:tcBorders>
              <w:top w:val="nil"/>
              <w:left w:val="nil"/>
              <w:bottom w:val="single" w:sz="4" w:space="0" w:color="auto"/>
              <w:right w:val="single" w:sz="4" w:space="0" w:color="auto"/>
            </w:tcBorders>
            <w:shd w:val="clear" w:color="auto" w:fill="auto"/>
            <w:noWrap/>
            <w:vAlign w:val="bottom"/>
            <w:hideMark/>
          </w:tcPr>
          <w:p w:rsidR="00340AAA" w:rsidRPr="007F1C7E" w:rsidRDefault="00340AAA" w:rsidP="00DF3DAA">
            <w:pPr>
              <w:jc w:val="both"/>
              <w:rPr>
                <w:rFonts w:ascii="Courier New" w:hAnsi="Courier New" w:cs="Courier New"/>
              </w:rPr>
            </w:pPr>
            <w:r w:rsidRPr="007F1C7E">
              <w:rPr>
                <w:rFonts w:ascii="Courier New" w:hAnsi="Courier New" w:cs="Courier New"/>
              </w:rPr>
              <w:t xml:space="preserve">                     начисления  </w:t>
            </w:r>
          </w:p>
        </w:tc>
        <w:tc>
          <w:tcPr>
            <w:tcW w:w="340" w:type="pct"/>
            <w:tcBorders>
              <w:top w:val="nil"/>
              <w:left w:val="nil"/>
              <w:bottom w:val="single" w:sz="4" w:space="0" w:color="auto"/>
              <w:right w:val="single" w:sz="4" w:space="0" w:color="auto"/>
            </w:tcBorders>
            <w:shd w:val="clear" w:color="auto" w:fill="auto"/>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129,8</w:t>
            </w:r>
          </w:p>
        </w:tc>
        <w:tc>
          <w:tcPr>
            <w:tcW w:w="366" w:type="pct"/>
            <w:tcBorders>
              <w:top w:val="nil"/>
              <w:left w:val="nil"/>
              <w:bottom w:val="single" w:sz="4" w:space="0" w:color="auto"/>
              <w:right w:val="single" w:sz="4" w:space="0" w:color="auto"/>
            </w:tcBorders>
            <w:shd w:val="clear" w:color="auto" w:fill="auto"/>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26,6</w:t>
            </w:r>
          </w:p>
        </w:tc>
        <w:tc>
          <w:tcPr>
            <w:tcW w:w="399" w:type="pct"/>
            <w:tcBorders>
              <w:top w:val="nil"/>
              <w:left w:val="nil"/>
              <w:bottom w:val="single" w:sz="4" w:space="0" w:color="auto"/>
              <w:right w:val="single" w:sz="4" w:space="0" w:color="auto"/>
            </w:tcBorders>
            <w:shd w:val="clear" w:color="auto" w:fill="auto"/>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26,6</w:t>
            </w:r>
          </w:p>
        </w:tc>
        <w:tc>
          <w:tcPr>
            <w:tcW w:w="259" w:type="pct"/>
            <w:tcBorders>
              <w:top w:val="nil"/>
              <w:left w:val="nil"/>
              <w:bottom w:val="single" w:sz="4" w:space="0" w:color="auto"/>
              <w:right w:val="single" w:sz="4" w:space="0" w:color="auto"/>
            </w:tcBorders>
            <w:shd w:val="clear" w:color="auto" w:fill="auto"/>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20,5</w:t>
            </w:r>
          </w:p>
        </w:tc>
        <w:tc>
          <w:tcPr>
            <w:tcW w:w="487" w:type="pct"/>
            <w:tcBorders>
              <w:top w:val="nil"/>
              <w:left w:val="nil"/>
              <w:bottom w:val="single" w:sz="4" w:space="0" w:color="auto"/>
              <w:right w:val="single" w:sz="4" w:space="0" w:color="auto"/>
            </w:tcBorders>
            <w:shd w:val="clear" w:color="auto" w:fill="auto"/>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100,0</w:t>
            </w:r>
          </w:p>
        </w:tc>
        <w:tc>
          <w:tcPr>
            <w:tcW w:w="407" w:type="pct"/>
            <w:tcBorders>
              <w:top w:val="nil"/>
              <w:left w:val="nil"/>
              <w:bottom w:val="single" w:sz="4" w:space="0" w:color="auto"/>
              <w:right w:val="single" w:sz="4" w:space="0" w:color="auto"/>
            </w:tcBorders>
            <w:shd w:val="clear" w:color="auto" w:fill="auto"/>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19,7</w:t>
            </w:r>
          </w:p>
        </w:tc>
        <w:tc>
          <w:tcPr>
            <w:tcW w:w="407" w:type="pct"/>
            <w:tcBorders>
              <w:top w:val="nil"/>
              <w:left w:val="nil"/>
              <w:bottom w:val="single" w:sz="4" w:space="0" w:color="auto"/>
              <w:right w:val="single" w:sz="4" w:space="0" w:color="auto"/>
            </w:tcBorders>
            <w:shd w:val="clear" w:color="auto" w:fill="auto"/>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2,4</w:t>
            </w:r>
          </w:p>
        </w:tc>
        <w:tc>
          <w:tcPr>
            <w:tcW w:w="489" w:type="pct"/>
            <w:tcBorders>
              <w:top w:val="nil"/>
              <w:left w:val="nil"/>
              <w:bottom w:val="single" w:sz="4" w:space="0" w:color="auto"/>
              <w:right w:val="single" w:sz="4" w:space="0" w:color="auto"/>
            </w:tcBorders>
            <w:shd w:val="clear" w:color="auto" w:fill="auto"/>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0,0</w:t>
            </w:r>
          </w:p>
        </w:tc>
      </w:tr>
      <w:tr w:rsidR="00340AAA" w:rsidRPr="007F1C7E" w:rsidTr="00DF3DAA">
        <w:trPr>
          <w:trHeight w:val="240"/>
        </w:trPr>
        <w:tc>
          <w:tcPr>
            <w:tcW w:w="250" w:type="pct"/>
            <w:tcBorders>
              <w:top w:val="nil"/>
              <w:left w:val="single" w:sz="4" w:space="0" w:color="auto"/>
              <w:bottom w:val="single" w:sz="4" w:space="0" w:color="auto"/>
              <w:right w:val="single" w:sz="4" w:space="0" w:color="auto"/>
            </w:tcBorders>
            <w:shd w:val="clear" w:color="000000" w:fill="FFFFFF"/>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0104</w:t>
            </w:r>
          </w:p>
        </w:tc>
        <w:tc>
          <w:tcPr>
            <w:tcW w:w="1595" w:type="pct"/>
            <w:tcBorders>
              <w:top w:val="nil"/>
              <w:left w:val="nil"/>
              <w:bottom w:val="single" w:sz="4" w:space="0" w:color="auto"/>
              <w:right w:val="single" w:sz="4" w:space="0" w:color="auto"/>
            </w:tcBorders>
            <w:shd w:val="clear" w:color="auto" w:fill="auto"/>
            <w:noWrap/>
            <w:vAlign w:val="bottom"/>
            <w:hideMark/>
          </w:tcPr>
          <w:p w:rsidR="00340AAA" w:rsidRPr="007F1C7E" w:rsidRDefault="00340AAA" w:rsidP="00DF3DAA">
            <w:pPr>
              <w:jc w:val="both"/>
              <w:rPr>
                <w:rFonts w:ascii="Courier New" w:hAnsi="Courier New" w:cs="Courier New"/>
                <w:i/>
                <w:iCs/>
              </w:rPr>
            </w:pPr>
            <w:r w:rsidRPr="007F1C7E">
              <w:rPr>
                <w:rFonts w:ascii="Courier New" w:hAnsi="Courier New" w:cs="Courier New"/>
                <w:i/>
                <w:iCs/>
              </w:rPr>
              <w:t>Центральный аппарат</w:t>
            </w:r>
          </w:p>
        </w:tc>
        <w:tc>
          <w:tcPr>
            <w:tcW w:w="340" w:type="pct"/>
            <w:tcBorders>
              <w:top w:val="nil"/>
              <w:left w:val="nil"/>
              <w:bottom w:val="single" w:sz="4" w:space="0" w:color="auto"/>
              <w:right w:val="single" w:sz="4" w:space="0" w:color="auto"/>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1 390,5</w:t>
            </w:r>
          </w:p>
        </w:tc>
        <w:tc>
          <w:tcPr>
            <w:tcW w:w="366" w:type="pct"/>
            <w:tcBorders>
              <w:top w:val="nil"/>
              <w:left w:val="nil"/>
              <w:bottom w:val="single" w:sz="4" w:space="0" w:color="auto"/>
              <w:right w:val="single" w:sz="4" w:space="0" w:color="auto"/>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357,0</w:t>
            </w:r>
          </w:p>
        </w:tc>
        <w:tc>
          <w:tcPr>
            <w:tcW w:w="399" w:type="pct"/>
            <w:tcBorders>
              <w:top w:val="nil"/>
              <w:left w:val="nil"/>
              <w:bottom w:val="single" w:sz="4" w:space="0" w:color="auto"/>
              <w:right w:val="single" w:sz="4" w:space="0" w:color="auto"/>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357,0</w:t>
            </w:r>
          </w:p>
        </w:tc>
        <w:tc>
          <w:tcPr>
            <w:tcW w:w="259" w:type="pct"/>
            <w:tcBorders>
              <w:top w:val="nil"/>
              <w:left w:val="nil"/>
              <w:bottom w:val="single" w:sz="4" w:space="0" w:color="auto"/>
              <w:right w:val="single" w:sz="4" w:space="0" w:color="auto"/>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25,7</w:t>
            </w:r>
          </w:p>
        </w:tc>
        <w:tc>
          <w:tcPr>
            <w:tcW w:w="487" w:type="pct"/>
            <w:tcBorders>
              <w:top w:val="nil"/>
              <w:left w:val="nil"/>
              <w:bottom w:val="single" w:sz="4" w:space="0" w:color="auto"/>
              <w:right w:val="single" w:sz="4" w:space="0" w:color="auto"/>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100,0</w:t>
            </w:r>
          </w:p>
        </w:tc>
        <w:tc>
          <w:tcPr>
            <w:tcW w:w="407" w:type="pct"/>
            <w:tcBorders>
              <w:top w:val="nil"/>
              <w:left w:val="nil"/>
              <w:bottom w:val="single" w:sz="4" w:space="0" w:color="auto"/>
              <w:right w:val="single" w:sz="4" w:space="0" w:color="auto"/>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100,0</w:t>
            </w:r>
          </w:p>
        </w:tc>
        <w:tc>
          <w:tcPr>
            <w:tcW w:w="407" w:type="pct"/>
            <w:tcBorders>
              <w:top w:val="nil"/>
              <w:left w:val="nil"/>
              <w:bottom w:val="single" w:sz="4" w:space="0" w:color="auto"/>
              <w:right w:val="single" w:sz="4" w:space="0" w:color="auto"/>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32,4</w:t>
            </w:r>
          </w:p>
        </w:tc>
        <w:tc>
          <w:tcPr>
            <w:tcW w:w="489" w:type="pct"/>
            <w:tcBorders>
              <w:top w:val="nil"/>
              <w:left w:val="nil"/>
              <w:bottom w:val="single" w:sz="4" w:space="0" w:color="auto"/>
              <w:right w:val="single" w:sz="4" w:space="0" w:color="auto"/>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0,0</w:t>
            </w:r>
          </w:p>
        </w:tc>
      </w:tr>
      <w:tr w:rsidR="00340AAA" w:rsidRPr="007F1C7E" w:rsidTr="00DF3DAA">
        <w:trPr>
          <w:trHeight w:val="240"/>
        </w:trPr>
        <w:tc>
          <w:tcPr>
            <w:tcW w:w="250" w:type="pct"/>
            <w:tcBorders>
              <w:top w:val="nil"/>
              <w:left w:val="single" w:sz="4" w:space="0" w:color="auto"/>
              <w:bottom w:val="single" w:sz="4" w:space="0" w:color="auto"/>
              <w:right w:val="single" w:sz="4" w:space="0" w:color="auto"/>
            </w:tcBorders>
            <w:shd w:val="clear" w:color="000000" w:fill="FFFFFF"/>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 </w:t>
            </w:r>
          </w:p>
        </w:tc>
        <w:tc>
          <w:tcPr>
            <w:tcW w:w="1595" w:type="pct"/>
            <w:tcBorders>
              <w:top w:val="nil"/>
              <w:left w:val="nil"/>
              <w:bottom w:val="single" w:sz="4" w:space="0" w:color="auto"/>
              <w:right w:val="single" w:sz="4" w:space="0" w:color="auto"/>
            </w:tcBorders>
            <w:shd w:val="clear" w:color="auto" w:fill="auto"/>
            <w:noWrap/>
            <w:vAlign w:val="bottom"/>
            <w:hideMark/>
          </w:tcPr>
          <w:p w:rsidR="00340AAA" w:rsidRPr="007F1C7E" w:rsidRDefault="00340AAA" w:rsidP="00DF3DAA">
            <w:pPr>
              <w:jc w:val="both"/>
              <w:rPr>
                <w:rFonts w:ascii="Courier New" w:hAnsi="Courier New" w:cs="Courier New"/>
              </w:rPr>
            </w:pPr>
            <w:r w:rsidRPr="007F1C7E">
              <w:rPr>
                <w:rFonts w:ascii="Courier New" w:hAnsi="Courier New" w:cs="Courier New"/>
              </w:rPr>
              <w:t xml:space="preserve">зарплата с </w:t>
            </w:r>
            <w:r w:rsidRPr="007F1C7E">
              <w:rPr>
                <w:rFonts w:ascii="Courier New" w:hAnsi="Courier New" w:cs="Courier New"/>
              </w:rPr>
              <w:lastRenderedPageBreak/>
              <w:t>начислениями</w:t>
            </w:r>
          </w:p>
        </w:tc>
        <w:tc>
          <w:tcPr>
            <w:tcW w:w="340" w:type="pct"/>
            <w:tcBorders>
              <w:top w:val="nil"/>
              <w:left w:val="nil"/>
              <w:bottom w:val="single" w:sz="4" w:space="0" w:color="auto"/>
              <w:right w:val="single" w:sz="4" w:space="0" w:color="auto"/>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lastRenderedPageBreak/>
              <w:t>991</w:t>
            </w:r>
            <w:r w:rsidRPr="007F1C7E">
              <w:rPr>
                <w:rFonts w:ascii="Courier New" w:hAnsi="Courier New" w:cs="Courier New"/>
              </w:rPr>
              <w:lastRenderedPageBreak/>
              <w:t>,3</w:t>
            </w:r>
          </w:p>
        </w:tc>
        <w:tc>
          <w:tcPr>
            <w:tcW w:w="366" w:type="pct"/>
            <w:tcBorders>
              <w:top w:val="nil"/>
              <w:left w:val="nil"/>
              <w:bottom w:val="single" w:sz="4" w:space="0" w:color="auto"/>
              <w:right w:val="single" w:sz="4" w:space="0" w:color="auto"/>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lastRenderedPageBreak/>
              <w:t>217</w:t>
            </w:r>
            <w:r w:rsidRPr="007F1C7E">
              <w:rPr>
                <w:rFonts w:ascii="Courier New" w:hAnsi="Courier New" w:cs="Courier New"/>
              </w:rPr>
              <w:lastRenderedPageBreak/>
              <w:t>,6</w:t>
            </w:r>
          </w:p>
        </w:tc>
        <w:tc>
          <w:tcPr>
            <w:tcW w:w="399" w:type="pct"/>
            <w:tcBorders>
              <w:top w:val="nil"/>
              <w:left w:val="nil"/>
              <w:bottom w:val="single" w:sz="4" w:space="0" w:color="auto"/>
              <w:right w:val="single" w:sz="4" w:space="0" w:color="auto"/>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lastRenderedPageBreak/>
              <w:t>217,</w:t>
            </w:r>
            <w:r w:rsidRPr="007F1C7E">
              <w:rPr>
                <w:rFonts w:ascii="Courier New" w:hAnsi="Courier New" w:cs="Courier New"/>
              </w:rPr>
              <w:lastRenderedPageBreak/>
              <w:t>6</w:t>
            </w:r>
          </w:p>
        </w:tc>
        <w:tc>
          <w:tcPr>
            <w:tcW w:w="259" w:type="pct"/>
            <w:tcBorders>
              <w:top w:val="nil"/>
              <w:left w:val="nil"/>
              <w:bottom w:val="single" w:sz="4" w:space="0" w:color="auto"/>
              <w:right w:val="single" w:sz="4" w:space="0" w:color="auto"/>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lastRenderedPageBreak/>
              <w:t>21</w:t>
            </w:r>
            <w:r w:rsidRPr="007F1C7E">
              <w:rPr>
                <w:rFonts w:ascii="Courier New" w:hAnsi="Courier New" w:cs="Courier New"/>
              </w:rPr>
              <w:lastRenderedPageBreak/>
              <w:t>,9</w:t>
            </w:r>
          </w:p>
        </w:tc>
        <w:tc>
          <w:tcPr>
            <w:tcW w:w="487" w:type="pct"/>
            <w:tcBorders>
              <w:top w:val="nil"/>
              <w:left w:val="nil"/>
              <w:bottom w:val="single" w:sz="4" w:space="0" w:color="auto"/>
              <w:right w:val="single" w:sz="4" w:space="0" w:color="auto"/>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lastRenderedPageBreak/>
              <w:t>100,0</w:t>
            </w:r>
          </w:p>
        </w:tc>
        <w:tc>
          <w:tcPr>
            <w:tcW w:w="407" w:type="pct"/>
            <w:tcBorders>
              <w:top w:val="nil"/>
              <w:left w:val="nil"/>
              <w:bottom w:val="single" w:sz="4" w:space="0" w:color="auto"/>
              <w:right w:val="single" w:sz="4" w:space="0" w:color="auto"/>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60,9</w:t>
            </w:r>
          </w:p>
        </w:tc>
        <w:tc>
          <w:tcPr>
            <w:tcW w:w="407" w:type="pct"/>
            <w:tcBorders>
              <w:top w:val="nil"/>
              <w:left w:val="nil"/>
              <w:bottom w:val="single" w:sz="4" w:space="0" w:color="auto"/>
              <w:right w:val="single" w:sz="4" w:space="0" w:color="auto"/>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19,8</w:t>
            </w:r>
          </w:p>
        </w:tc>
        <w:tc>
          <w:tcPr>
            <w:tcW w:w="489" w:type="pct"/>
            <w:tcBorders>
              <w:top w:val="nil"/>
              <w:left w:val="nil"/>
              <w:bottom w:val="single" w:sz="4" w:space="0" w:color="auto"/>
              <w:right w:val="single" w:sz="4" w:space="0" w:color="auto"/>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0,0</w:t>
            </w:r>
          </w:p>
        </w:tc>
      </w:tr>
      <w:tr w:rsidR="00340AAA" w:rsidRPr="007F1C7E" w:rsidTr="00DF3DAA">
        <w:trPr>
          <w:trHeight w:val="240"/>
        </w:trPr>
        <w:tc>
          <w:tcPr>
            <w:tcW w:w="250" w:type="pct"/>
            <w:tcBorders>
              <w:top w:val="nil"/>
              <w:left w:val="single" w:sz="4" w:space="0" w:color="auto"/>
              <w:bottom w:val="single" w:sz="4" w:space="0" w:color="auto"/>
              <w:right w:val="single" w:sz="4" w:space="0" w:color="auto"/>
            </w:tcBorders>
            <w:shd w:val="clear" w:color="000000" w:fill="FFFFFF"/>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lastRenderedPageBreak/>
              <w:t> </w:t>
            </w:r>
          </w:p>
        </w:tc>
        <w:tc>
          <w:tcPr>
            <w:tcW w:w="1595" w:type="pct"/>
            <w:tcBorders>
              <w:top w:val="nil"/>
              <w:left w:val="nil"/>
              <w:bottom w:val="single" w:sz="4" w:space="0" w:color="auto"/>
              <w:right w:val="single" w:sz="4" w:space="0" w:color="auto"/>
            </w:tcBorders>
            <w:shd w:val="clear" w:color="auto" w:fill="auto"/>
            <w:noWrap/>
            <w:vAlign w:val="bottom"/>
            <w:hideMark/>
          </w:tcPr>
          <w:p w:rsidR="00340AAA" w:rsidRPr="007F1C7E" w:rsidRDefault="00340AAA" w:rsidP="00DF3DAA">
            <w:pPr>
              <w:jc w:val="both"/>
              <w:rPr>
                <w:rFonts w:ascii="Courier New" w:hAnsi="Courier New" w:cs="Courier New"/>
              </w:rPr>
            </w:pPr>
            <w:r w:rsidRPr="007F1C7E">
              <w:rPr>
                <w:rFonts w:ascii="Courier New" w:hAnsi="Courier New" w:cs="Courier New"/>
              </w:rPr>
              <w:t>в том числе зарплата</w:t>
            </w:r>
          </w:p>
        </w:tc>
        <w:tc>
          <w:tcPr>
            <w:tcW w:w="340" w:type="pct"/>
            <w:tcBorders>
              <w:top w:val="nil"/>
              <w:left w:val="nil"/>
              <w:bottom w:val="single" w:sz="4" w:space="0" w:color="auto"/>
              <w:right w:val="single" w:sz="4" w:space="0" w:color="auto"/>
            </w:tcBorders>
            <w:shd w:val="clear" w:color="auto" w:fill="auto"/>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757,9</w:t>
            </w:r>
          </w:p>
        </w:tc>
        <w:tc>
          <w:tcPr>
            <w:tcW w:w="366" w:type="pct"/>
            <w:tcBorders>
              <w:top w:val="nil"/>
              <w:left w:val="nil"/>
              <w:bottom w:val="single" w:sz="4" w:space="0" w:color="auto"/>
              <w:right w:val="single" w:sz="4" w:space="0" w:color="auto"/>
            </w:tcBorders>
            <w:shd w:val="clear" w:color="auto" w:fill="auto"/>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170,9</w:t>
            </w:r>
          </w:p>
        </w:tc>
        <w:tc>
          <w:tcPr>
            <w:tcW w:w="399" w:type="pct"/>
            <w:tcBorders>
              <w:top w:val="nil"/>
              <w:left w:val="nil"/>
              <w:bottom w:val="single" w:sz="4" w:space="0" w:color="auto"/>
              <w:right w:val="single" w:sz="4" w:space="0" w:color="auto"/>
            </w:tcBorders>
            <w:shd w:val="clear" w:color="auto" w:fill="auto"/>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170,9</w:t>
            </w:r>
          </w:p>
        </w:tc>
        <w:tc>
          <w:tcPr>
            <w:tcW w:w="259" w:type="pct"/>
            <w:tcBorders>
              <w:top w:val="nil"/>
              <w:left w:val="nil"/>
              <w:bottom w:val="single" w:sz="4" w:space="0" w:color="auto"/>
              <w:right w:val="single" w:sz="4" w:space="0" w:color="auto"/>
            </w:tcBorders>
            <w:shd w:val="clear" w:color="auto" w:fill="auto"/>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22,6</w:t>
            </w:r>
          </w:p>
        </w:tc>
        <w:tc>
          <w:tcPr>
            <w:tcW w:w="487" w:type="pct"/>
            <w:tcBorders>
              <w:top w:val="nil"/>
              <w:left w:val="nil"/>
              <w:bottom w:val="single" w:sz="4" w:space="0" w:color="auto"/>
              <w:right w:val="single" w:sz="4" w:space="0" w:color="auto"/>
            </w:tcBorders>
            <w:shd w:val="clear" w:color="auto" w:fill="auto"/>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100,0</w:t>
            </w:r>
          </w:p>
        </w:tc>
        <w:tc>
          <w:tcPr>
            <w:tcW w:w="407" w:type="pct"/>
            <w:tcBorders>
              <w:top w:val="nil"/>
              <w:left w:val="nil"/>
              <w:bottom w:val="single" w:sz="4" w:space="0" w:color="auto"/>
              <w:right w:val="single" w:sz="4" w:space="0" w:color="auto"/>
            </w:tcBorders>
            <w:shd w:val="clear" w:color="auto" w:fill="auto"/>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47,9</w:t>
            </w:r>
          </w:p>
        </w:tc>
        <w:tc>
          <w:tcPr>
            <w:tcW w:w="407" w:type="pct"/>
            <w:tcBorders>
              <w:top w:val="nil"/>
              <w:left w:val="nil"/>
              <w:bottom w:val="single" w:sz="4" w:space="0" w:color="auto"/>
              <w:right w:val="single" w:sz="4" w:space="0" w:color="auto"/>
            </w:tcBorders>
            <w:shd w:val="clear" w:color="auto" w:fill="auto"/>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15,5</w:t>
            </w:r>
          </w:p>
        </w:tc>
        <w:tc>
          <w:tcPr>
            <w:tcW w:w="489" w:type="pct"/>
            <w:tcBorders>
              <w:top w:val="nil"/>
              <w:left w:val="nil"/>
              <w:bottom w:val="single" w:sz="4" w:space="0" w:color="auto"/>
              <w:right w:val="single" w:sz="4" w:space="0" w:color="auto"/>
            </w:tcBorders>
            <w:shd w:val="clear" w:color="auto" w:fill="auto"/>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0,0</w:t>
            </w:r>
          </w:p>
        </w:tc>
      </w:tr>
      <w:tr w:rsidR="00340AAA" w:rsidRPr="007F1C7E" w:rsidTr="00DF3DAA">
        <w:trPr>
          <w:trHeight w:val="240"/>
        </w:trPr>
        <w:tc>
          <w:tcPr>
            <w:tcW w:w="250" w:type="pct"/>
            <w:tcBorders>
              <w:top w:val="nil"/>
              <w:left w:val="single" w:sz="4" w:space="0" w:color="auto"/>
              <w:bottom w:val="single" w:sz="4" w:space="0" w:color="auto"/>
              <w:right w:val="single" w:sz="4" w:space="0" w:color="auto"/>
            </w:tcBorders>
            <w:shd w:val="clear" w:color="000000" w:fill="FFFFFF"/>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 </w:t>
            </w:r>
          </w:p>
        </w:tc>
        <w:tc>
          <w:tcPr>
            <w:tcW w:w="1595" w:type="pct"/>
            <w:tcBorders>
              <w:top w:val="nil"/>
              <w:left w:val="nil"/>
              <w:bottom w:val="single" w:sz="4" w:space="0" w:color="auto"/>
              <w:right w:val="single" w:sz="4" w:space="0" w:color="auto"/>
            </w:tcBorders>
            <w:shd w:val="clear" w:color="auto" w:fill="auto"/>
            <w:noWrap/>
            <w:vAlign w:val="bottom"/>
            <w:hideMark/>
          </w:tcPr>
          <w:p w:rsidR="00340AAA" w:rsidRPr="007F1C7E" w:rsidRDefault="00340AAA" w:rsidP="00DF3DAA">
            <w:pPr>
              <w:jc w:val="both"/>
              <w:rPr>
                <w:rFonts w:ascii="Courier New" w:hAnsi="Courier New" w:cs="Courier New"/>
              </w:rPr>
            </w:pPr>
            <w:r w:rsidRPr="007F1C7E">
              <w:rPr>
                <w:rFonts w:ascii="Courier New" w:hAnsi="Courier New" w:cs="Courier New"/>
              </w:rPr>
              <w:t xml:space="preserve">                    начисления</w:t>
            </w:r>
          </w:p>
        </w:tc>
        <w:tc>
          <w:tcPr>
            <w:tcW w:w="340" w:type="pct"/>
            <w:tcBorders>
              <w:top w:val="nil"/>
              <w:left w:val="nil"/>
              <w:bottom w:val="single" w:sz="4" w:space="0" w:color="auto"/>
              <w:right w:val="single" w:sz="4" w:space="0" w:color="auto"/>
            </w:tcBorders>
            <w:shd w:val="clear" w:color="auto" w:fill="auto"/>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233,4</w:t>
            </w:r>
          </w:p>
        </w:tc>
        <w:tc>
          <w:tcPr>
            <w:tcW w:w="366" w:type="pct"/>
            <w:tcBorders>
              <w:top w:val="nil"/>
              <w:left w:val="nil"/>
              <w:bottom w:val="single" w:sz="4" w:space="0" w:color="auto"/>
              <w:right w:val="single" w:sz="4" w:space="0" w:color="auto"/>
            </w:tcBorders>
            <w:shd w:val="clear" w:color="auto" w:fill="auto"/>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46,6</w:t>
            </w:r>
          </w:p>
        </w:tc>
        <w:tc>
          <w:tcPr>
            <w:tcW w:w="399" w:type="pct"/>
            <w:tcBorders>
              <w:top w:val="nil"/>
              <w:left w:val="nil"/>
              <w:bottom w:val="single" w:sz="4" w:space="0" w:color="auto"/>
              <w:right w:val="single" w:sz="4" w:space="0" w:color="auto"/>
            </w:tcBorders>
            <w:shd w:val="clear" w:color="auto" w:fill="auto"/>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46,6</w:t>
            </w:r>
          </w:p>
        </w:tc>
        <w:tc>
          <w:tcPr>
            <w:tcW w:w="259" w:type="pct"/>
            <w:tcBorders>
              <w:top w:val="nil"/>
              <w:left w:val="nil"/>
              <w:bottom w:val="single" w:sz="4" w:space="0" w:color="auto"/>
              <w:right w:val="single" w:sz="4" w:space="0" w:color="auto"/>
            </w:tcBorders>
            <w:shd w:val="clear" w:color="auto" w:fill="auto"/>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20,0</w:t>
            </w:r>
          </w:p>
        </w:tc>
        <w:tc>
          <w:tcPr>
            <w:tcW w:w="487" w:type="pct"/>
            <w:tcBorders>
              <w:top w:val="nil"/>
              <w:left w:val="nil"/>
              <w:bottom w:val="single" w:sz="4" w:space="0" w:color="auto"/>
              <w:right w:val="single" w:sz="4" w:space="0" w:color="auto"/>
            </w:tcBorders>
            <w:shd w:val="clear" w:color="auto" w:fill="auto"/>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100,0</w:t>
            </w:r>
          </w:p>
        </w:tc>
        <w:tc>
          <w:tcPr>
            <w:tcW w:w="407" w:type="pct"/>
            <w:tcBorders>
              <w:top w:val="nil"/>
              <w:left w:val="nil"/>
              <w:bottom w:val="single" w:sz="4" w:space="0" w:color="auto"/>
              <w:right w:val="single" w:sz="4" w:space="0" w:color="auto"/>
            </w:tcBorders>
            <w:shd w:val="clear" w:color="auto" w:fill="auto"/>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13,1</w:t>
            </w:r>
          </w:p>
        </w:tc>
        <w:tc>
          <w:tcPr>
            <w:tcW w:w="407" w:type="pct"/>
            <w:tcBorders>
              <w:top w:val="nil"/>
              <w:left w:val="nil"/>
              <w:bottom w:val="single" w:sz="4" w:space="0" w:color="auto"/>
              <w:right w:val="single" w:sz="4" w:space="0" w:color="auto"/>
            </w:tcBorders>
            <w:shd w:val="clear" w:color="auto" w:fill="auto"/>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4,2</w:t>
            </w:r>
          </w:p>
        </w:tc>
        <w:tc>
          <w:tcPr>
            <w:tcW w:w="489" w:type="pct"/>
            <w:tcBorders>
              <w:top w:val="nil"/>
              <w:left w:val="nil"/>
              <w:bottom w:val="single" w:sz="4" w:space="0" w:color="auto"/>
              <w:right w:val="single" w:sz="4" w:space="0" w:color="auto"/>
            </w:tcBorders>
            <w:shd w:val="clear" w:color="auto" w:fill="auto"/>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0,0</w:t>
            </w:r>
          </w:p>
        </w:tc>
      </w:tr>
      <w:tr w:rsidR="00340AAA" w:rsidRPr="007F1C7E" w:rsidTr="00DF3DAA">
        <w:trPr>
          <w:trHeight w:val="240"/>
        </w:trPr>
        <w:tc>
          <w:tcPr>
            <w:tcW w:w="250" w:type="pct"/>
            <w:tcBorders>
              <w:top w:val="nil"/>
              <w:left w:val="single" w:sz="4" w:space="0" w:color="auto"/>
              <w:bottom w:val="single" w:sz="4" w:space="0" w:color="auto"/>
              <w:right w:val="single" w:sz="4" w:space="0" w:color="auto"/>
            </w:tcBorders>
            <w:shd w:val="clear" w:color="000000" w:fill="FFFFFF"/>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0107</w:t>
            </w:r>
          </w:p>
        </w:tc>
        <w:tc>
          <w:tcPr>
            <w:tcW w:w="1595" w:type="pct"/>
            <w:tcBorders>
              <w:top w:val="nil"/>
              <w:left w:val="nil"/>
              <w:bottom w:val="single" w:sz="4" w:space="0" w:color="auto"/>
              <w:right w:val="single" w:sz="4" w:space="0" w:color="auto"/>
            </w:tcBorders>
            <w:shd w:val="clear" w:color="auto" w:fill="auto"/>
            <w:noWrap/>
            <w:vAlign w:val="bottom"/>
            <w:hideMark/>
          </w:tcPr>
          <w:p w:rsidR="00340AAA" w:rsidRPr="007F1C7E" w:rsidRDefault="00340AAA" w:rsidP="00DF3DAA">
            <w:pPr>
              <w:jc w:val="both"/>
              <w:rPr>
                <w:rFonts w:ascii="Courier New" w:hAnsi="Courier New" w:cs="Courier New"/>
              </w:rPr>
            </w:pPr>
            <w:r w:rsidRPr="007F1C7E">
              <w:rPr>
                <w:rFonts w:ascii="Courier New" w:hAnsi="Courier New" w:cs="Courier New"/>
              </w:rPr>
              <w:t>Обеспечение проведения выборов и референдумов</w:t>
            </w:r>
          </w:p>
        </w:tc>
        <w:tc>
          <w:tcPr>
            <w:tcW w:w="340" w:type="pct"/>
            <w:tcBorders>
              <w:top w:val="nil"/>
              <w:left w:val="nil"/>
              <w:bottom w:val="single" w:sz="4" w:space="0" w:color="auto"/>
              <w:right w:val="single" w:sz="4" w:space="0" w:color="auto"/>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208,5</w:t>
            </w:r>
          </w:p>
        </w:tc>
        <w:tc>
          <w:tcPr>
            <w:tcW w:w="366" w:type="pct"/>
            <w:tcBorders>
              <w:top w:val="nil"/>
              <w:left w:val="nil"/>
              <w:bottom w:val="single" w:sz="4" w:space="0" w:color="auto"/>
              <w:right w:val="single" w:sz="4" w:space="0" w:color="auto"/>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0,0</w:t>
            </w:r>
          </w:p>
        </w:tc>
        <w:tc>
          <w:tcPr>
            <w:tcW w:w="399" w:type="pct"/>
            <w:tcBorders>
              <w:top w:val="nil"/>
              <w:left w:val="nil"/>
              <w:bottom w:val="single" w:sz="4" w:space="0" w:color="auto"/>
              <w:right w:val="single" w:sz="4" w:space="0" w:color="auto"/>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0,0</w:t>
            </w:r>
          </w:p>
        </w:tc>
        <w:tc>
          <w:tcPr>
            <w:tcW w:w="259" w:type="pct"/>
            <w:tcBorders>
              <w:top w:val="nil"/>
              <w:left w:val="nil"/>
              <w:bottom w:val="single" w:sz="4" w:space="0" w:color="auto"/>
              <w:right w:val="single" w:sz="4" w:space="0" w:color="auto"/>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0,0</w:t>
            </w:r>
          </w:p>
        </w:tc>
        <w:tc>
          <w:tcPr>
            <w:tcW w:w="487" w:type="pct"/>
            <w:tcBorders>
              <w:top w:val="nil"/>
              <w:left w:val="nil"/>
              <w:bottom w:val="single" w:sz="4" w:space="0" w:color="auto"/>
              <w:right w:val="single" w:sz="4" w:space="0" w:color="auto"/>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0,0</w:t>
            </w:r>
          </w:p>
        </w:tc>
        <w:tc>
          <w:tcPr>
            <w:tcW w:w="407" w:type="pct"/>
            <w:tcBorders>
              <w:top w:val="nil"/>
              <w:left w:val="nil"/>
              <w:bottom w:val="single" w:sz="4" w:space="0" w:color="auto"/>
              <w:right w:val="single" w:sz="4" w:space="0" w:color="auto"/>
            </w:tcBorders>
            <w:shd w:val="clear" w:color="auto" w:fill="auto"/>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0,0</w:t>
            </w:r>
          </w:p>
        </w:tc>
        <w:tc>
          <w:tcPr>
            <w:tcW w:w="407" w:type="pct"/>
            <w:tcBorders>
              <w:top w:val="nil"/>
              <w:left w:val="nil"/>
              <w:bottom w:val="single" w:sz="4" w:space="0" w:color="auto"/>
              <w:right w:val="single" w:sz="4" w:space="0" w:color="auto"/>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0,0</w:t>
            </w:r>
          </w:p>
        </w:tc>
        <w:tc>
          <w:tcPr>
            <w:tcW w:w="489" w:type="pct"/>
            <w:tcBorders>
              <w:top w:val="nil"/>
              <w:left w:val="nil"/>
              <w:bottom w:val="single" w:sz="4" w:space="0" w:color="auto"/>
              <w:right w:val="single" w:sz="4" w:space="0" w:color="auto"/>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0,0</w:t>
            </w:r>
          </w:p>
        </w:tc>
      </w:tr>
      <w:tr w:rsidR="00340AAA" w:rsidRPr="007F1C7E" w:rsidTr="00DF3DAA">
        <w:trPr>
          <w:trHeight w:val="240"/>
        </w:trPr>
        <w:tc>
          <w:tcPr>
            <w:tcW w:w="250" w:type="pct"/>
            <w:tcBorders>
              <w:top w:val="nil"/>
              <w:left w:val="single" w:sz="4" w:space="0" w:color="auto"/>
              <w:bottom w:val="single" w:sz="4" w:space="0" w:color="auto"/>
              <w:right w:val="single" w:sz="4" w:space="0" w:color="auto"/>
            </w:tcBorders>
            <w:shd w:val="clear" w:color="000000" w:fill="FFFFFF"/>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0111</w:t>
            </w:r>
          </w:p>
        </w:tc>
        <w:tc>
          <w:tcPr>
            <w:tcW w:w="1595" w:type="pct"/>
            <w:tcBorders>
              <w:top w:val="nil"/>
              <w:left w:val="nil"/>
              <w:bottom w:val="single" w:sz="4" w:space="0" w:color="auto"/>
              <w:right w:val="single" w:sz="4" w:space="0" w:color="auto"/>
            </w:tcBorders>
            <w:shd w:val="clear" w:color="auto" w:fill="auto"/>
            <w:noWrap/>
            <w:vAlign w:val="bottom"/>
            <w:hideMark/>
          </w:tcPr>
          <w:p w:rsidR="00340AAA" w:rsidRPr="007F1C7E" w:rsidRDefault="00340AAA" w:rsidP="00DF3DAA">
            <w:pPr>
              <w:jc w:val="both"/>
              <w:rPr>
                <w:rFonts w:ascii="Courier New" w:hAnsi="Courier New" w:cs="Courier New"/>
                <w:i/>
                <w:iCs/>
              </w:rPr>
            </w:pPr>
            <w:r w:rsidRPr="007F1C7E">
              <w:rPr>
                <w:rFonts w:ascii="Courier New" w:hAnsi="Courier New" w:cs="Courier New"/>
                <w:i/>
                <w:iCs/>
              </w:rPr>
              <w:t>Резервный фонд</w:t>
            </w:r>
          </w:p>
        </w:tc>
        <w:tc>
          <w:tcPr>
            <w:tcW w:w="340" w:type="pct"/>
            <w:tcBorders>
              <w:top w:val="nil"/>
              <w:left w:val="nil"/>
              <w:bottom w:val="single" w:sz="4" w:space="0" w:color="auto"/>
              <w:right w:val="single" w:sz="4" w:space="0" w:color="auto"/>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2,0</w:t>
            </w:r>
          </w:p>
        </w:tc>
        <w:tc>
          <w:tcPr>
            <w:tcW w:w="366" w:type="pct"/>
            <w:tcBorders>
              <w:top w:val="nil"/>
              <w:left w:val="nil"/>
              <w:bottom w:val="single" w:sz="4" w:space="0" w:color="auto"/>
              <w:right w:val="single" w:sz="4" w:space="0" w:color="auto"/>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0,0</w:t>
            </w:r>
          </w:p>
        </w:tc>
        <w:tc>
          <w:tcPr>
            <w:tcW w:w="399" w:type="pct"/>
            <w:tcBorders>
              <w:top w:val="nil"/>
              <w:left w:val="nil"/>
              <w:bottom w:val="single" w:sz="4" w:space="0" w:color="auto"/>
              <w:right w:val="single" w:sz="4" w:space="0" w:color="auto"/>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0,0</w:t>
            </w:r>
          </w:p>
        </w:tc>
        <w:tc>
          <w:tcPr>
            <w:tcW w:w="259" w:type="pct"/>
            <w:tcBorders>
              <w:top w:val="nil"/>
              <w:left w:val="nil"/>
              <w:bottom w:val="single" w:sz="4" w:space="0" w:color="auto"/>
              <w:right w:val="single" w:sz="4" w:space="0" w:color="auto"/>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0,0</w:t>
            </w:r>
          </w:p>
        </w:tc>
        <w:tc>
          <w:tcPr>
            <w:tcW w:w="487" w:type="pct"/>
            <w:tcBorders>
              <w:top w:val="nil"/>
              <w:left w:val="nil"/>
              <w:bottom w:val="single" w:sz="4" w:space="0" w:color="auto"/>
              <w:right w:val="single" w:sz="4" w:space="0" w:color="auto"/>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0,0</w:t>
            </w:r>
          </w:p>
        </w:tc>
        <w:tc>
          <w:tcPr>
            <w:tcW w:w="407" w:type="pct"/>
            <w:tcBorders>
              <w:top w:val="nil"/>
              <w:left w:val="nil"/>
              <w:bottom w:val="single" w:sz="4" w:space="0" w:color="auto"/>
              <w:right w:val="single" w:sz="4" w:space="0" w:color="auto"/>
            </w:tcBorders>
            <w:shd w:val="clear" w:color="auto" w:fill="auto"/>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0,0</w:t>
            </w:r>
          </w:p>
        </w:tc>
        <w:tc>
          <w:tcPr>
            <w:tcW w:w="407" w:type="pct"/>
            <w:tcBorders>
              <w:top w:val="nil"/>
              <w:left w:val="nil"/>
              <w:bottom w:val="single" w:sz="4" w:space="0" w:color="auto"/>
              <w:right w:val="single" w:sz="4" w:space="0" w:color="auto"/>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0,0</w:t>
            </w:r>
          </w:p>
        </w:tc>
        <w:tc>
          <w:tcPr>
            <w:tcW w:w="489" w:type="pct"/>
            <w:tcBorders>
              <w:top w:val="nil"/>
              <w:left w:val="nil"/>
              <w:bottom w:val="single" w:sz="4" w:space="0" w:color="auto"/>
              <w:right w:val="single" w:sz="4" w:space="0" w:color="auto"/>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0,0</w:t>
            </w:r>
          </w:p>
        </w:tc>
      </w:tr>
      <w:tr w:rsidR="00340AAA" w:rsidRPr="007F1C7E" w:rsidTr="00DF3DAA">
        <w:trPr>
          <w:trHeight w:val="240"/>
        </w:trPr>
        <w:tc>
          <w:tcPr>
            <w:tcW w:w="250" w:type="pct"/>
            <w:tcBorders>
              <w:top w:val="nil"/>
              <w:left w:val="single" w:sz="4" w:space="0" w:color="auto"/>
              <w:bottom w:val="single" w:sz="4" w:space="0" w:color="auto"/>
              <w:right w:val="single" w:sz="4" w:space="0" w:color="auto"/>
            </w:tcBorders>
            <w:shd w:val="clear" w:color="000000" w:fill="FFFFFF"/>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0113</w:t>
            </w:r>
          </w:p>
        </w:tc>
        <w:tc>
          <w:tcPr>
            <w:tcW w:w="1595" w:type="pct"/>
            <w:tcBorders>
              <w:top w:val="nil"/>
              <w:left w:val="nil"/>
              <w:bottom w:val="single" w:sz="4" w:space="0" w:color="auto"/>
              <w:right w:val="single" w:sz="4" w:space="0" w:color="auto"/>
            </w:tcBorders>
            <w:shd w:val="clear" w:color="auto" w:fill="auto"/>
            <w:noWrap/>
            <w:vAlign w:val="bottom"/>
            <w:hideMark/>
          </w:tcPr>
          <w:p w:rsidR="00340AAA" w:rsidRPr="007F1C7E" w:rsidRDefault="00340AAA" w:rsidP="00DF3DAA">
            <w:pPr>
              <w:jc w:val="both"/>
              <w:rPr>
                <w:rFonts w:ascii="Courier New" w:hAnsi="Courier New" w:cs="Courier New"/>
              </w:rPr>
            </w:pPr>
            <w:r w:rsidRPr="007F1C7E">
              <w:rPr>
                <w:rFonts w:ascii="Courier New" w:hAnsi="Courier New" w:cs="Courier New"/>
              </w:rPr>
              <w:t>Другие общегосударственные вопросы</w:t>
            </w:r>
          </w:p>
        </w:tc>
        <w:tc>
          <w:tcPr>
            <w:tcW w:w="340" w:type="pct"/>
            <w:tcBorders>
              <w:top w:val="nil"/>
              <w:left w:val="nil"/>
              <w:bottom w:val="single" w:sz="4" w:space="0" w:color="auto"/>
              <w:right w:val="single" w:sz="4" w:space="0" w:color="auto"/>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5,3</w:t>
            </w:r>
          </w:p>
        </w:tc>
        <w:tc>
          <w:tcPr>
            <w:tcW w:w="366" w:type="pct"/>
            <w:tcBorders>
              <w:top w:val="nil"/>
              <w:left w:val="nil"/>
              <w:bottom w:val="single" w:sz="4" w:space="0" w:color="auto"/>
              <w:right w:val="single" w:sz="4" w:space="0" w:color="auto"/>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1,1</w:t>
            </w:r>
          </w:p>
        </w:tc>
        <w:tc>
          <w:tcPr>
            <w:tcW w:w="399" w:type="pct"/>
            <w:tcBorders>
              <w:top w:val="nil"/>
              <w:left w:val="nil"/>
              <w:bottom w:val="single" w:sz="4" w:space="0" w:color="auto"/>
              <w:right w:val="single" w:sz="4" w:space="0" w:color="auto"/>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1,1</w:t>
            </w:r>
          </w:p>
        </w:tc>
        <w:tc>
          <w:tcPr>
            <w:tcW w:w="259" w:type="pct"/>
            <w:tcBorders>
              <w:top w:val="nil"/>
              <w:left w:val="nil"/>
              <w:bottom w:val="single" w:sz="4" w:space="0" w:color="auto"/>
              <w:right w:val="single" w:sz="4" w:space="0" w:color="auto"/>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21,4</w:t>
            </w:r>
          </w:p>
        </w:tc>
        <w:tc>
          <w:tcPr>
            <w:tcW w:w="487" w:type="pct"/>
            <w:tcBorders>
              <w:top w:val="nil"/>
              <w:left w:val="nil"/>
              <w:bottom w:val="single" w:sz="4" w:space="0" w:color="auto"/>
              <w:right w:val="single" w:sz="4" w:space="0" w:color="auto"/>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100,0</w:t>
            </w:r>
          </w:p>
        </w:tc>
        <w:tc>
          <w:tcPr>
            <w:tcW w:w="407" w:type="pct"/>
            <w:tcBorders>
              <w:top w:val="nil"/>
              <w:left w:val="nil"/>
              <w:bottom w:val="single" w:sz="4" w:space="0" w:color="auto"/>
              <w:right w:val="single" w:sz="4" w:space="0" w:color="auto"/>
            </w:tcBorders>
            <w:shd w:val="clear" w:color="auto" w:fill="auto"/>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2,4</w:t>
            </w:r>
          </w:p>
        </w:tc>
        <w:tc>
          <w:tcPr>
            <w:tcW w:w="407" w:type="pct"/>
            <w:tcBorders>
              <w:top w:val="nil"/>
              <w:left w:val="nil"/>
              <w:bottom w:val="single" w:sz="4" w:space="0" w:color="auto"/>
              <w:right w:val="single" w:sz="4" w:space="0" w:color="auto"/>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0,1</w:t>
            </w:r>
          </w:p>
        </w:tc>
        <w:tc>
          <w:tcPr>
            <w:tcW w:w="489" w:type="pct"/>
            <w:tcBorders>
              <w:top w:val="nil"/>
              <w:left w:val="nil"/>
              <w:bottom w:val="single" w:sz="4" w:space="0" w:color="auto"/>
              <w:right w:val="single" w:sz="4" w:space="0" w:color="auto"/>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0,0</w:t>
            </w:r>
          </w:p>
        </w:tc>
      </w:tr>
      <w:tr w:rsidR="00340AAA" w:rsidRPr="007F1C7E" w:rsidTr="00DF3DAA">
        <w:trPr>
          <w:trHeight w:val="240"/>
        </w:trPr>
        <w:tc>
          <w:tcPr>
            <w:tcW w:w="250" w:type="pct"/>
            <w:tcBorders>
              <w:top w:val="nil"/>
              <w:left w:val="single" w:sz="4" w:space="0" w:color="auto"/>
              <w:bottom w:val="single" w:sz="4" w:space="0" w:color="auto"/>
              <w:right w:val="single" w:sz="4" w:space="0" w:color="auto"/>
            </w:tcBorders>
            <w:shd w:val="clear" w:color="000000" w:fill="FFFFFF"/>
            <w:noWrap/>
            <w:vAlign w:val="center"/>
            <w:hideMark/>
          </w:tcPr>
          <w:p w:rsidR="00340AAA" w:rsidRPr="007F1C7E" w:rsidRDefault="00340AAA" w:rsidP="00DF3DAA">
            <w:pPr>
              <w:jc w:val="both"/>
              <w:rPr>
                <w:rFonts w:ascii="Courier New" w:hAnsi="Courier New" w:cs="Courier New"/>
                <w:b/>
                <w:bCs/>
              </w:rPr>
            </w:pPr>
            <w:r w:rsidRPr="007F1C7E">
              <w:rPr>
                <w:rFonts w:ascii="Courier New" w:hAnsi="Courier New" w:cs="Courier New"/>
                <w:b/>
                <w:bCs/>
              </w:rPr>
              <w:t>0200</w:t>
            </w:r>
          </w:p>
        </w:tc>
        <w:tc>
          <w:tcPr>
            <w:tcW w:w="1595" w:type="pct"/>
            <w:tcBorders>
              <w:top w:val="nil"/>
              <w:left w:val="nil"/>
              <w:bottom w:val="single" w:sz="4" w:space="0" w:color="auto"/>
              <w:right w:val="single" w:sz="4" w:space="0" w:color="auto"/>
            </w:tcBorders>
            <w:shd w:val="clear" w:color="auto" w:fill="auto"/>
            <w:noWrap/>
            <w:vAlign w:val="bottom"/>
            <w:hideMark/>
          </w:tcPr>
          <w:p w:rsidR="00340AAA" w:rsidRPr="007F1C7E" w:rsidRDefault="00340AAA" w:rsidP="00DF3DAA">
            <w:pPr>
              <w:jc w:val="both"/>
              <w:rPr>
                <w:rFonts w:ascii="Courier New" w:hAnsi="Courier New" w:cs="Courier New"/>
                <w:b/>
                <w:bCs/>
              </w:rPr>
            </w:pPr>
            <w:r w:rsidRPr="007F1C7E">
              <w:rPr>
                <w:rFonts w:ascii="Courier New" w:hAnsi="Courier New" w:cs="Courier New"/>
                <w:b/>
                <w:bCs/>
              </w:rPr>
              <w:t>Национальная оборона</w:t>
            </w:r>
          </w:p>
        </w:tc>
        <w:tc>
          <w:tcPr>
            <w:tcW w:w="340" w:type="pct"/>
            <w:tcBorders>
              <w:top w:val="nil"/>
              <w:left w:val="nil"/>
              <w:bottom w:val="single" w:sz="4" w:space="0" w:color="auto"/>
              <w:right w:val="single" w:sz="4" w:space="0" w:color="auto"/>
            </w:tcBorders>
            <w:shd w:val="clear" w:color="auto" w:fill="auto"/>
            <w:noWrap/>
            <w:vAlign w:val="center"/>
            <w:hideMark/>
          </w:tcPr>
          <w:p w:rsidR="00340AAA" w:rsidRPr="007F1C7E" w:rsidRDefault="00340AAA" w:rsidP="00DF3DAA">
            <w:pPr>
              <w:jc w:val="both"/>
              <w:rPr>
                <w:rFonts w:ascii="Courier New" w:hAnsi="Courier New" w:cs="Courier New"/>
                <w:b/>
                <w:bCs/>
              </w:rPr>
            </w:pPr>
            <w:r w:rsidRPr="007F1C7E">
              <w:rPr>
                <w:rFonts w:ascii="Courier New" w:hAnsi="Courier New" w:cs="Courier New"/>
                <w:b/>
                <w:bCs/>
              </w:rPr>
              <w:t>84,9</w:t>
            </w:r>
          </w:p>
        </w:tc>
        <w:tc>
          <w:tcPr>
            <w:tcW w:w="366" w:type="pct"/>
            <w:tcBorders>
              <w:top w:val="nil"/>
              <w:left w:val="nil"/>
              <w:bottom w:val="single" w:sz="4" w:space="0" w:color="auto"/>
              <w:right w:val="single" w:sz="4" w:space="0" w:color="auto"/>
            </w:tcBorders>
            <w:shd w:val="clear" w:color="auto" w:fill="auto"/>
            <w:noWrap/>
            <w:vAlign w:val="center"/>
            <w:hideMark/>
          </w:tcPr>
          <w:p w:rsidR="00340AAA" w:rsidRPr="007F1C7E" w:rsidRDefault="00340AAA" w:rsidP="00DF3DAA">
            <w:pPr>
              <w:jc w:val="both"/>
              <w:rPr>
                <w:rFonts w:ascii="Courier New" w:hAnsi="Courier New" w:cs="Courier New"/>
                <w:b/>
                <w:bCs/>
              </w:rPr>
            </w:pPr>
            <w:r w:rsidRPr="007F1C7E">
              <w:rPr>
                <w:rFonts w:ascii="Courier New" w:hAnsi="Courier New" w:cs="Courier New"/>
                <w:b/>
                <w:bCs/>
              </w:rPr>
              <w:t>25,2</w:t>
            </w:r>
          </w:p>
        </w:tc>
        <w:tc>
          <w:tcPr>
            <w:tcW w:w="399" w:type="pct"/>
            <w:tcBorders>
              <w:top w:val="nil"/>
              <w:left w:val="nil"/>
              <w:bottom w:val="single" w:sz="4" w:space="0" w:color="auto"/>
              <w:right w:val="single" w:sz="4" w:space="0" w:color="auto"/>
            </w:tcBorders>
            <w:shd w:val="clear" w:color="auto" w:fill="auto"/>
            <w:noWrap/>
            <w:vAlign w:val="center"/>
            <w:hideMark/>
          </w:tcPr>
          <w:p w:rsidR="00340AAA" w:rsidRPr="007F1C7E" w:rsidRDefault="00340AAA" w:rsidP="00DF3DAA">
            <w:pPr>
              <w:jc w:val="both"/>
              <w:rPr>
                <w:rFonts w:ascii="Courier New" w:hAnsi="Courier New" w:cs="Courier New"/>
                <w:b/>
                <w:bCs/>
              </w:rPr>
            </w:pPr>
            <w:r w:rsidRPr="007F1C7E">
              <w:rPr>
                <w:rFonts w:ascii="Courier New" w:hAnsi="Courier New" w:cs="Courier New"/>
                <w:b/>
                <w:bCs/>
              </w:rPr>
              <w:t>12,5</w:t>
            </w:r>
          </w:p>
        </w:tc>
        <w:tc>
          <w:tcPr>
            <w:tcW w:w="259" w:type="pct"/>
            <w:tcBorders>
              <w:top w:val="nil"/>
              <w:left w:val="nil"/>
              <w:bottom w:val="single" w:sz="4" w:space="0" w:color="auto"/>
              <w:right w:val="single" w:sz="4" w:space="0" w:color="auto"/>
            </w:tcBorders>
            <w:shd w:val="clear" w:color="auto" w:fill="auto"/>
            <w:noWrap/>
            <w:vAlign w:val="center"/>
            <w:hideMark/>
          </w:tcPr>
          <w:p w:rsidR="00340AAA" w:rsidRPr="007F1C7E" w:rsidRDefault="00340AAA" w:rsidP="00DF3DAA">
            <w:pPr>
              <w:jc w:val="both"/>
              <w:rPr>
                <w:rFonts w:ascii="Courier New" w:hAnsi="Courier New" w:cs="Courier New"/>
                <w:b/>
                <w:bCs/>
              </w:rPr>
            </w:pPr>
            <w:r w:rsidRPr="007F1C7E">
              <w:rPr>
                <w:rFonts w:ascii="Courier New" w:hAnsi="Courier New" w:cs="Courier New"/>
                <w:b/>
                <w:bCs/>
              </w:rPr>
              <w:t>14,7</w:t>
            </w:r>
          </w:p>
        </w:tc>
        <w:tc>
          <w:tcPr>
            <w:tcW w:w="487" w:type="pct"/>
            <w:tcBorders>
              <w:top w:val="nil"/>
              <w:left w:val="nil"/>
              <w:bottom w:val="single" w:sz="4" w:space="0" w:color="auto"/>
              <w:right w:val="single" w:sz="4" w:space="0" w:color="auto"/>
            </w:tcBorders>
            <w:shd w:val="clear" w:color="auto" w:fill="auto"/>
            <w:noWrap/>
            <w:vAlign w:val="center"/>
            <w:hideMark/>
          </w:tcPr>
          <w:p w:rsidR="00340AAA" w:rsidRPr="007F1C7E" w:rsidRDefault="00340AAA" w:rsidP="00DF3DAA">
            <w:pPr>
              <w:jc w:val="both"/>
              <w:rPr>
                <w:rFonts w:ascii="Courier New" w:hAnsi="Courier New" w:cs="Courier New"/>
                <w:b/>
                <w:bCs/>
              </w:rPr>
            </w:pPr>
            <w:r w:rsidRPr="007F1C7E">
              <w:rPr>
                <w:rFonts w:ascii="Courier New" w:hAnsi="Courier New" w:cs="Courier New"/>
                <w:b/>
                <w:bCs/>
              </w:rPr>
              <w:t>49,5</w:t>
            </w:r>
          </w:p>
        </w:tc>
        <w:tc>
          <w:tcPr>
            <w:tcW w:w="407" w:type="pct"/>
            <w:tcBorders>
              <w:top w:val="nil"/>
              <w:left w:val="nil"/>
              <w:bottom w:val="single" w:sz="4" w:space="0" w:color="auto"/>
              <w:right w:val="single" w:sz="4" w:space="0" w:color="auto"/>
            </w:tcBorders>
            <w:shd w:val="clear" w:color="auto" w:fill="auto"/>
            <w:noWrap/>
            <w:vAlign w:val="center"/>
            <w:hideMark/>
          </w:tcPr>
          <w:p w:rsidR="00340AAA" w:rsidRPr="007F1C7E" w:rsidRDefault="00340AAA" w:rsidP="00DF3DAA">
            <w:pPr>
              <w:jc w:val="both"/>
              <w:rPr>
                <w:rFonts w:ascii="Courier New" w:hAnsi="Courier New" w:cs="Courier New"/>
                <w:b/>
                <w:bCs/>
              </w:rPr>
            </w:pPr>
            <w:r w:rsidRPr="007F1C7E">
              <w:rPr>
                <w:rFonts w:ascii="Courier New" w:hAnsi="Courier New" w:cs="Courier New"/>
                <w:b/>
                <w:bCs/>
              </w:rPr>
              <w:t>100,0</w:t>
            </w:r>
          </w:p>
        </w:tc>
        <w:tc>
          <w:tcPr>
            <w:tcW w:w="407" w:type="pct"/>
            <w:tcBorders>
              <w:top w:val="nil"/>
              <w:left w:val="nil"/>
              <w:bottom w:val="single" w:sz="4" w:space="0" w:color="auto"/>
              <w:right w:val="single" w:sz="4" w:space="0" w:color="auto"/>
            </w:tcBorders>
            <w:shd w:val="clear" w:color="auto" w:fill="auto"/>
            <w:noWrap/>
            <w:vAlign w:val="center"/>
            <w:hideMark/>
          </w:tcPr>
          <w:p w:rsidR="00340AAA" w:rsidRPr="007F1C7E" w:rsidRDefault="00340AAA" w:rsidP="00DF3DAA">
            <w:pPr>
              <w:jc w:val="both"/>
              <w:rPr>
                <w:rFonts w:ascii="Courier New" w:hAnsi="Courier New" w:cs="Courier New"/>
                <w:b/>
                <w:bCs/>
              </w:rPr>
            </w:pPr>
            <w:r w:rsidRPr="007F1C7E">
              <w:rPr>
                <w:rFonts w:ascii="Courier New" w:hAnsi="Courier New" w:cs="Courier New"/>
                <w:b/>
                <w:bCs/>
              </w:rPr>
              <w:t>1,1</w:t>
            </w:r>
          </w:p>
        </w:tc>
        <w:tc>
          <w:tcPr>
            <w:tcW w:w="489" w:type="pct"/>
            <w:tcBorders>
              <w:top w:val="nil"/>
              <w:left w:val="nil"/>
              <w:bottom w:val="single" w:sz="4" w:space="0" w:color="auto"/>
              <w:right w:val="single" w:sz="4" w:space="0" w:color="auto"/>
            </w:tcBorders>
            <w:shd w:val="clear" w:color="auto" w:fill="auto"/>
            <w:noWrap/>
            <w:vAlign w:val="center"/>
            <w:hideMark/>
          </w:tcPr>
          <w:p w:rsidR="00340AAA" w:rsidRPr="007F1C7E" w:rsidRDefault="00340AAA" w:rsidP="00DF3DAA">
            <w:pPr>
              <w:jc w:val="both"/>
              <w:rPr>
                <w:rFonts w:ascii="Courier New" w:hAnsi="Courier New" w:cs="Courier New"/>
                <w:b/>
                <w:bCs/>
              </w:rPr>
            </w:pPr>
            <w:r w:rsidRPr="007F1C7E">
              <w:rPr>
                <w:rFonts w:ascii="Courier New" w:hAnsi="Courier New" w:cs="Courier New"/>
                <w:b/>
                <w:bCs/>
              </w:rPr>
              <w:t>12,7</w:t>
            </w:r>
          </w:p>
        </w:tc>
      </w:tr>
      <w:tr w:rsidR="00340AAA" w:rsidRPr="007F1C7E" w:rsidTr="00DF3DAA">
        <w:trPr>
          <w:trHeight w:val="240"/>
        </w:trPr>
        <w:tc>
          <w:tcPr>
            <w:tcW w:w="250" w:type="pct"/>
            <w:tcBorders>
              <w:top w:val="nil"/>
              <w:left w:val="single" w:sz="4" w:space="0" w:color="auto"/>
              <w:bottom w:val="single" w:sz="4" w:space="0" w:color="auto"/>
              <w:right w:val="single" w:sz="4" w:space="0" w:color="auto"/>
            </w:tcBorders>
            <w:shd w:val="clear" w:color="000000" w:fill="FFFFFF"/>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0203</w:t>
            </w:r>
          </w:p>
        </w:tc>
        <w:tc>
          <w:tcPr>
            <w:tcW w:w="1595" w:type="pct"/>
            <w:tcBorders>
              <w:top w:val="nil"/>
              <w:left w:val="nil"/>
              <w:bottom w:val="single" w:sz="4" w:space="0" w:color="auto"/>
              <w:right w:val="single" w:sz="4" w:space="0" w:color="auto"/>
            </w:tcBorders>
            <w:shd w:val="clear" w:color="auto" w:fill="auto"/>
            <w:noWrap/>
            <w:vAlign w:val="bottom"/>
            <w:hideMark/>
          </w:tcPr>
          <w:p w:rsidR="00340AAA" w:rsidRPr="007F1C7E" w:rsidRDefault="00340AAA" w:rsidP="00DF3DAA">
            <w:pPr>
              <w:jc w:val="both"/>
              <w:rPr>
                <w:rFonts w:ascii="Courier New" w:hAnsi="Courier New" w:cs="Courier New"/>
              </w:rPr>
            </w:pPr>
            <w:r w:rsidRPr="007F1C7E">
              <w:rPr>
                <w:rFonts w:ascii="Courier New" w:hAnsi="Courier New" w:cs="Courier New"/>
              </w:rPr>
              <w:t>Мобилизационная и вневойсковая подготовка</w:t>
            </w:r>
          </w:p>
        </w:tc>
        <w:tc>
          <w:tcPr>
            <w:tcW w:w="340" w:type="pct"/>
            <w:tcBorders>
              <w:top w:val="nil"/>
              <w:left w:val="nil"/>
              <w:bottom w:val="single" w:sz="4" w:space="0" w:color="auto"/>
              <w:right w:val="single" w:sz="4" w:space="0" w:color="auto"/>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84,9</w:t>
            </w:r>
          </w:p>
        </w:tc>
        <w:tc>
          <w:tcPr>
            <w:tcW w:w="366" w:type="pct"/>
            <w:tcBorders>
              <w:top w:val="nil"/>
              <w:left w:val="nil"/>
              <w:bottom w:val="single" w:sz="4" w:space="0" w:color="auto"/>
              <w:right w:val="single" w:sz="4" w:space="0" w:color="auto"/>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25,2</w:t>
            </w:r>
          </w:p>
        </w:tc>
        <w:tc>
          <w:tcPr>
            <w:tcW w:w="399" w:type="pct"/>
            <w:tcBorders>
              <w:top w:val="nil"/>
              <w:left w:val="nil"/>
              <w:bottom w:val="single" w:sz="4" w:space="0" w:color="auto"/>
              <w:right w:val="single" w:sz="4" w:space="0" w:color="auto"/>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12,5</w:t>
            </w:r>
          </w:p>
        </w:tc>
        <w:tc>
          <w:tcPr>
            <w:tcW w:w="259" w:type="pct"/>
            <w:tcBorders>
              <w:top w:val="nil"/>
              <w:left w:val="nil"/>
              <w:bottom w:val="single" w:sz="4" w:space="0" w:color="auto"/>
              <w:right w:val="single" w:sz="4" w:space="0" w:color="auto"/>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14,7</w:t>
            </w:r>
          </w:p>
        </w:tc>
        <w:tc>
          <w:tcPr>
            <w:tcW w:w="487" w:type="pct"/>
            <w:tcBorders>
              <w:top w:val="nil"/>
              <w:left w:val="nil"/>
              <w:bottom w:val="single" w:sz="4" w:space="0" w:color="auto"/>
              <w:right w:val="single" w:sz="4" w:space="0" w:color="auto"/>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49,5</w:t>
            </w:r>
          </w:p>
        </w:tc>
        <w:tc>
          <w:tcPr>
            <w:tcW w:w="407" w:type="pct"/>
            <w:tcBorders>
              <w:top w:val="nil"/>
              <w:left w:val="nil"/>
              <w:bottom w:val="single" w:sz="4" w:space="0" w:color="auto"/>
              <w:right w:val="single" w:sz="4" w:space="0" w:color="auto"/>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100,0</w:t>
            </w:r>
          </w:p>
        </w:tc>
        <w:tc>
          <w:tcPr>
            <w:tcW w:w="407" w:type="pct"/>
            <w:tcBorders>
              <w:top w:val="nil"/>
              <w:left w:val="nil"/>
              <w:bottom w:val="single" w:sz="4" w:space="0" w:color="auto"/>
              <w:right w:val="single" w:sz="4" w:space="0" w:color="auto"/>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1,1</w:t>
            </w:r>
          </w:p>
        </w:tc>
        <w:tc>
          <w:tcPr>
            <w:tcW w:w="489" w:type="pct"/>
            <w:tcBorders>
              <w:top w:val="nil"/>
              <w:left w:val="nil"/>
              <w:bottom w:val="single" w:sz="4" w:space="0" w:color="auto"/>
              <w:right w:val="single" w:sz="4" w:space="0" w:color="auto"/>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12,7</w:t>
            </w:r>
          </w:p>
        </w:tc>
      </w:tr>
      <w:tr w:rsidR="00340AAA" w:rsidRPr="007F1C7E" w:rsidTr="00DF3DAA">
        <w:trPr>
          <w:trHeight w:val="240"/>
        </w:trPr>
        <w:tc>
          <w:tcPr>
            <w:tcW w:w="250" w:type="pct"/>
            <w:tcBorders>
              <w:top w:val="nil"/>
              <w:left w:val="single" w:sz="4" w:space="0" w:color="auto"/>
              <w:bottom w:val="single" w:sz="4" w:space="0" w:color="auto"/>
              <w:right w:val="single" w:sz="4" w:space="0" w:color="auto"/>
            </w:tcBorders>
            <w:shd w:val="clear" w:color="000000" w:fill="FFFFFF"/>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 </w:t>
            </w:r>
          </w:p>
        </w:tc>
        <w:tc>
          <w:tcPr>
            <w:tcW w:w="1595" w:type="pct"/>
            <w:tcBorders>
              <w:top w:val="nil"/>
              <w:left w:val="nil"/>
              <w:bottom w:val="single" w:sz="4" w:space="0" w:color="auto"/>
              <w:right w:val="single" w:sz="4" w:space="0" w:color="auto"/>
            </w:tcBorders>
            <w:shd w:val="clear" w:color="auto" w:fill="auto"/>
            <w:noWrap/>
            <w:vAlign w:val="bottom"/>
            <w:hideMark/>
          </w:tcPr>
          <w:p w:rsidR="00340AAA" w:rsidRPr="007F1C7E" w:rsidRDefault="00340AAA" w:rsidP="00DF3DAA">
            <w:pPr>
              <w:jc w:val="both"/>
              <w:rPr>
                <w:rFonts w:ascii="Courier New" w:hAnsi="Courier New" w:cs="Courier New"/>
              </w:rPr>
            </w:pPr>
            <w:r w:rsidRPr="007F1C7E">
              <w:rPr>
                <w:rFonts w:ascii="Courier New" w:hAnsi="Courier New" w:cs="Courier New"/>
              </w:rPr>
              <w:t>Зарплата с начислениями - всего</w:t>
            </w:r>
          </w:p>
        </w:tc>
        <w:tc>
          <w:tcPr>
            <w:tcW w:w="340" w:type="pct"/>
            <w:tcBorders>
              <w:top w:val="nil"/>
              <w:left w:val="nil"/>
              <w:bottom w:val="single" w:sz="4" w:space="0" w:color="auto"/>
              <w:right w:val="single" w:sz="4" w:space="0" w:color="auto"/>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79,1</w:t>
            </w:r>
          </w:p>
        </w:tc>
        <w:tc>
          <w:tcPr>
            <w:tcW w:w="366" w:type="pct"/>
            <w:tcBorders>
              <w:top w:val="nil"/>
              <w:left w:val="nil"/>
              <w:bottom w:val="single" w:sz="4" w:space="0" w:color="auto"/>
              <w:right w:val="single" w:sz="4" w:space="0" w:color="auto"/>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25,2</w:t>
            </w:r>
          </w:p>
        </w:tc>
        <w:tc>
          <w:tcPr>
            <w:tcW w:w="399" w:type="pct"/>
            <w:tcBorders>
              <w:top w:val="nil"/>
              <w:left w:val="nil"/>
              <w:bottom w:val="single" w:sz="4" w:space="0" w:color="auto"/>
              <w:right w:val="single" w:sz="4" w:space="0" w:color="auto"/>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12,5</w:t>
            </w:r>
          </w:p>
        </w:tc>
        <w:tc>
          <w:tcPr>
            <w:tcW w:w="259" w:type="pct"/>
            <w:tcBorders>
              <w:top w:val="nil"/>
              <w:left w:val="nil"/>
              <w:bottom w:val="single" w:sz="4" w:space="0" w:color="auto"/>
              <w:right w:val="single" w:sz="4" w:space="0" w:color="auto"/>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15,8</w:t>
            </w:r>
          </w:p>
        </w:tc>
        <w:tc>
          <w:tcPr>
            <w:tcW w:w="487" w:type="pct"/>
            <w:tcBorders>
              <w:top w:val="nil"/>
              <w:left w:val="nil"/>
              <w:bottom w:val="single" w:sz="4" w:space="0" w:color="auto"/>
              <w:right w:val="single" w:sz="4" w:space="0" w:color="auto"/>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49,5</w:t>
            </w:r>
          </w:p>
        </w:tc>
        <w:tc>
          <w:tcPr>
            <w:tcW w:w="407" w:type="pct"/>
            <w:tcBorders>
              <w:top w:val="nil"/>
              <w:left w:val="nil"/>
              <w:bottom w:val="single" w:sz="4" w:space="0" w:color="auto"/>
              <w:right w:val="single" w:sz="4" w:space="0" w:color="auto"/>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99,9</w:t>
            </w:r>
          </w:p>
        </w:tc>
        <w:tc>
          <w:tcPr>
            <w:tcW w:w="407" w:type="pct"/>
            <w:tcBorders>
              <w:top w:val="nil"/>
              <w:left w:val="nil"/>
              <w:bottom w:val="single" w:sz="4" w:space="0" w:color="auto"/>
              <w:right w:val="single" w:sz="4" w:space="0" w:color="auto"/>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1,1</w:t>
            </w:r>
          </w:p>
        </w:tc>
        <w:tc>
          <w:tcPr>
            <w:tcW w:w="489" w:type="pct"/>
            <w:tcBorders>
              <w:top w:val="nil"/>
              <w:left w:val="nil"/>
              <w:bottom w:val="single" w:sz="4" w:space="0" w:color="auto"/>
              <w:right w:val="single" w:sz="4" w:space="0" w:color="auto"/>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12,7</w:t>
            </w:r>
          </w:p>
        </w:tc>
      </w:tr>
      <w:tr w:rsidR="00340AAA" w:rsidRPr="007F1C7E" w:rsidTr="00DF3DAA">
        <w:trPr>
          <w:trHeight w:val="240"/>
        </w:trPr>
        <w:tc>
          <w:tcPr>
            <w:tcW w:w="250" w:type="pct"/>
            <w:tcBorders>
              <w:top w:val="nil"/>
              <w:left w:val="single" w:sz="4" w:space="0" w:color="auto"/>
              <w:bottom w:val="single" w:sz="4" w:space="0" w:color="auto"/>
              <w:right w:val="single" w:sz="4" w:space="0" w:color="auto"/>
            </w:tcBorders>
            <w:shd w:val="clear" w:color="000000" w:fill="FFFFFF"/>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 </w:t>
            </w:r>
          </w:p>
        </w:tc>
        <w:tc>
          <w:tcPr>
            <w:tcW w:w="1595" w:type="pct"/>
            <w:tcBorders>
              <w:top w:val="nil"/>
              <w:left w:val="nil"/>
              <w:bottom w:val="single" w:sz="4" w:space="0" w:color="auto"/>
              <w:right w:val="single" w:sz="4" w:space="0" w:color="auto"/>
            </w:tcBorders>
            <w:shd w:val="clear" w:color="auto" w:fill="auto"/>
            <w:noWrap/>
            <w:vAlign w:val="bottom"/>
            <w:hideMark/>
          </w:tcPr>
          <w:p w:rsidR="00340AAA" w:rsidRPr="007F1C7E" w:rsidRDefault="00340AAA" w:rsidP="00DF3DAA">
            <w:pPr>
              <w:jc w:val="both"/>
              <w:rPr>
                <w:rFonts w:ascii="Courier New" w:hAnsi="Courier New" w:cs="Courier New"/>
              </w:rPr>
            </w:pPr>
            <w:r w:rsidRPr="007F1C7E">
              <w:rPr>
                <w:rFonts w:ascii="Courier New" w:hAnsi="Courier New" w:cs="Courier New"/>
              </w:rPr>
              <w:t xml:space="preserve">           в том числе зарплата</w:t>
            </w:r>
          </w:p>
        </w:tc>
        <w:tc>
          <w:tcPr>
            <w:tcW w:w="340" w:type="pct"/>
            <w:tcBorders>
              <w:top w:val="nil"/>
              <w:left w:val="nil"/>
              <w:bottom w:val="single" w:sz="4" w:space="0" w:color="auto"/>
              <w:right w:val="single" w:sz="4" w:space="0" w:color="auto"/>
            </w:tcBorders>
            <w:shd w:val="clear" w:color="auto" w:fill="auto"/>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60,8</w:t>
            </w:r>
          </w:p>
        </w:tc>
        <w:tc>
          <w:tcPr>
            <w:tcW w:w="366" w:type="pct"/>
            <w:tcBorders>
              <w:top w:val="nil"/>
              <w:left w:val="nil"/>
              <w:bottom w:val="single" w:sz="4" w:space="0" w:color="auto"/>
              <w:right w:val="single" w:sz="4" w:space="0" w:color="auto"/>
            </w:tcBorders>
            <w:shd w:val="clear" w:color="auto" w:fill="auto"/>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19,3</w:t>
            </w:r>
          </w:p>
        </w:tc>
        <w:tc>
          <w:tcPr>
            <w:tcW w:w="399" w:type="pct"/>
            <w:tcBorders>
              <w:top w:val="nil"/>
              <w:left w:val="nil"/>
              <w:bottom w:val="single" w:sz="4" w:space="0" w:color="auto"/>
              <w:right w:val="single" w:sz="4" w:space="0" w:color="auto"/>
            </w:tcBorders>
            <w:shd w:val="clear" w:color="auto" w:fill="auto"/>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9,6</w:t>
            </w:r>
          </w:p>
        </w:tc>
        <w:tc>
          <w:tcPr>
            <w:tcW w:w="259" w:type="pct"/>
            <w:tcBorders>
              <w:top w:val="nil"/>
              <w:left w:val="nil"/>
              <w:bottom w:val="single" w:sz="4" w:space="0" w:color="auto"/>
              <w:right w:val="single" w:sz="4" w:space="0" w:color="auto"/>
            </w:tcBorders>
            <w:shd w:val="clear" w:color="auto" w:fill="auto"/>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15,8</w:t>
            </w:r>
          </w:p>
        </w:tc>
        <w:tc>
          <w:tcPr>
            <w:tcW w:w="487" w:type="pct"/>
            <w:tcBorders>
              <w:top w:val="nil"/>
              <w:left w:val="nil"/>
              <w:bottom w:val="single" w:sz="4" w:space="0" w:color="auto"/>
              <w:right w:val="single" w:sz="4" w:space="0" w:color="auto"/>
            </w:tcBorders>
            <w:shd w:val="clear" w:color="auto" w:fill="auto"/>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49,6</w:t>
            </w:r>
          </w:p>
        </w:tc>
        <w:tc>
          <w:tcPr>
            <w:tcW w:w="407" w:type="pct"/>
            <w:tcBorders>
              <w:top w:val="nil"/>
              <w:left w:val="nil"/>
              <w:bottom w:val="single" w:sz="4" w:space="0" w:color="auto"/>
              <w:right w:val="single" w:sz="4" w:space="0" w:color="auto"/>
            </w:tcBorders>
            <w:shd w:val="clear" w:color="auto" w:fill="auto"/>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76,8</w:t>
            </w:r>
          </w:p>
        </w:tc>
        <w:tc>
          <w:tcPr>
            <w:tcW w:w="407" w:type="pct"/>
            <w:tcBorders>
              <w:top w:val="nil"/>
              <w:left w:val="nil"/>
              <w:bottom w:val="single" w:sz="4" w:space="0" w:color="auto"/>
              <w:right w:val="single" w:sz="4" w:space="0" w:color="auto"/>
            </w:tcBorders>
            <w:shd w:val="clear" w:color="auto" w:fill="auto"/>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0,9</w:t>
            </w:r>
          </w:p>
        </w:tc>
        <w:tc>
          <w:tcPr>
            <w:tcW w:w="489" w:type="pct"/>
            <w:tcBorders>
              <w:top w:val="nil"/>
              <w:left w:val="nil"/>
              <w:bottom w:val="single" w:sz="4" w:space="0" w:color="auto"/>
              <w:right w:val="single" w:sz="4" w:space="0" w:color="auto"/>
            </w:tcBorders>
            <w:shd w:val="clear" w:color="auto" w:fill="auto"/>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9,7</w:t>
            </w:r>
          </w:p>
        </w:tc>
      </w:tr>
      <w:tr w:rsidR="00340AAA" w:rsidRPr="007F1C7E" w:rsidTr="00DF3DAA">
        <w:trPr>
          <w:trHeight w:val="240"/>
        </w:trPr>
        <w:tc>
          <w:tcPr>
            <w:tcW w:w="250" w:type="pct"/>
            <w:tcBorders>
              <w:top w:val="nil"/>
              <w:left w:val="single" w:sz="4" w:space="0" w:color="auto"/>
              <w:bottom w:val="single" w:sz="4" w:space="0" w:color="auto"/>
              <w:right w:val="single" w:sz="4" w:space="0" w:color="auto"/>
            </w:tcBorders>
            <w:shd w:val="clear" w:color="000000" w:fill="FFFFFF"/>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 </w:t>
            </w:r>
          </w:p>
        </w:tc>
        <w:tc>
          <w:tcPr>
            <w:tcW w:w="1595" w:type="pct"/>
            <w:tcBorders>
              <w:top w:val="nil"/>
              <w:left w:val="nil"/>
              <w:bottom w:val="single" w:sz="4" w:space="0" w:color="auto"/>
              <w:right w:val="single" w:sz="4" w:space="0" w:color="auto"/>
            </w:tcBorders>
            <w:shd w:val="clear" w:color="auto" w:fill="auto"/>
            <w:noWrap/>
            <w:vAlign w:val="bottom"/>
            <w:hideMark/>
          </w:tcPr>
          <w:p w:rsidR="00340AAA" w:rsidRPr="007F1C7E" w:rsidRDefault="00340AAA" w:rsidP="00DF3DAA">
            <w:pPr>
              <w:jc w:val="both"/>
              <w:rPr>
                <w:rFonts w:ascii="Courier New" w:hAnsi="Courier New" w:cs="Courier New"/>
              </w:rPr>
            </w:pPr>
            <w:r w:rsidRPr="007F1C7E">
              <w:rPr>
                <w:rFonts w:ascii="Courier New" w:hAnsi="Courier New" w:cs="Courier New"/>
              </w:rPr>
              <w:t xml:space="preserve">                       начисления на </w:t>
            </w:r>
            <w:proofErr w:type="spellStart"/>
            <w:r w:rsidRPr="007F1C7E">
              <w:rPr>
                <w:rFonts w:ascii="Courier New" w:hAnsi="Courier New" w:cs="Courier New"/>
              </w:rPr>
              <w:t>опл</w:t>
            </w:r>
            <w:proofErr w:type="spellEnd"/>
            <w:r w:rsidRPr="007F1C7E">
              <w:rPr>
                <w:rFonts w:ascii="Courier New" w:hAnsi="Courier New" w:cs="Courier New"/>
              </w:rPr>
              <w:t>. труда</w:t>
            </w:r>
          </w:p>
        </w:tc>
        <w:tc>
          <w:tcPr>
            <w:tcW w:w="340" w:type="pct"/>
            <w:tcBorders>
              <w:top w:val="nil"/>
              <w:left w:val="nil"/>
              <w:bottom w:val="single" w:sz="4" w:space="0" w:color="auto"/>
              <w:right w:val="single" w:sz="4" w:space="0" w:color="auto"/>
            </w:tcBorders>
            <w:shd w:val="clear" w:color="auto" w:fill="auto"/>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18,3</w:t>
            </w:r>
          </w:p>
        </w:tc>
        <w:tc>
          <w:tcPr>
            <w:tcW w:w="366" w:type="pct"/>
            <w:tcBorders>
              <w:top w:val="nil"/>
              <w:left w:val="nil"/>
              <w:bottom w:val="single" w:sz="4" w:space="0" w:color="auto"/>
              <w:right w:val="single" w:sz="4" w:space="0" w:color="auto"/>
            </w:tcBorders>
            <w:shd w:val="clear" w:color="auto" w:fill="auto"/>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5,9</w:t>
            </w:r>
          </w:p>
        </w:tc>
        <w:tc>
          <w:tcPr>
            <w:tcW w:w="399" w:type="pct"/>
            <w:tcBorders>
              <w:top w:val="nil"/>
              <w:left w:val="nil"/>
              <w:bottom w:val="single" w:sz="4" w:space="0" w:color="auto"/>
              <w:right w:val="single" w:sz="4" w:space="0" w:color="auto"/>
            </w:tcBorders>
            <w:shd w:val="clear" w:color="auto" w:fill="auto"/>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2,9</w:t>
            </w:r>
          </w:p>
        </w:tc>
        <w:tc>
          <w:tcPr>
            <w:tcW w:w="259" w:type="pct"/>
            <w:tcBorders>
              <w:top w:val="nil"/>
              <w:left w:val="nil"/>
              <w:bottom w:val="single" w:sz="4" w:space="0" w:color="auto"/>
              <w:right w:val="single" w:sz="4" w:space="0" w:color="auto"/>
            </w:tcBorders>
            <w:shd w:val="clear" w:color="auto" w:fill="auto"/>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15,8</w:t>
            </w:r>
          </w:p>
        </w:tc>
        <w:tc>
          <w:tcPr>
            <w:tcW w:w="487" w:type="pct"/>
            <w:tcBorders>
              <w:top w:val="nil"/>
              <w:left w:val="nil"/>
              <w:bottom w:val="single" w:sz="4" w:space="0" w:color="auto"/>
              <w:right w:val="single" w:sz="4" w:space="0" w:color="auto"/>
            </w:tcBorders>
            <w:shd w:val="clear" w:color="auto" w:fill="auto"/>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49,0</w:t>
            </w:r>
          </w:p>
        </w:tc>
        <w:tc>
          <w:tcPr>
            <w:tcW w:w="407" w:type="pct"/>
            <w:tcBorders>
              <w:top w:val="nil"/>
              <w:left w:val="nil"/>
              <w:bottom w:val="single" w:sz="4" w:space="0" w:color="auto"/>
              <w:right w:val="single" w:sz="4" w:space="0" w:color="auto"/>
            </w:tcBorders>
            <w:shd w:val="clear" w:color="auto" w:fill="auto"/>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23,2</w:t>
            </w:r>
          </w:p>
        </w:tc>
        <w:tc>
          <w:tcPr>
            <w:tcW w:w="407" w:type="pct"/>
            <w:tcBorders>
              <w:top w:val="nil"/>
              <w:left w:val="nil"/>
              <w:bottom w:val="single" w:sz="4" w:space="0" w:color="auto"/>
              <w:right w:val="single" w:sz="4" w:space="0" w:color="auto"/>
            </w:tcBorders>
            <w:shd w:val="clear" w:color="auto" w:fill="auto"/>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0,3</w:t>
            </w:r>
          </w:p>
        </w:tc>
        <w:tc>
          <w:tcPr>
            <w:tcW w:w="489" w:type="pct"/>
            <w:tcBorders>
              <w:top w:val="nil"/>
              <w:left w:val="nil"/>
              <w:bottom w:val="single" w:sz="4" w:space="0" w:color="auto"/>
              <w:right w:val="single" w:sz="4" w:space="0" w:color="auto"/>
            </w:tcBorders>
            <w:shd w:val="clear" w:color="auto" w:fill="auto"/>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3,0</w:t>
            </w:r>
          </w:p>
        </w:tc>
      </w:tr>
      <w:tr w:rsidR="00340AAA" w:rsidRPr="007F1C7E" w:rsidTr="00DF3DAA">
        <w:trPr>
          <w:trHeight w:val="435"/>
        </w:trPr>
        <w:tc>
          <w:tcPr>
            <w:tcW w:w="250" w:type="pct"/>
            <w:tcBorders>
              <w:top w:val="nil"/>
              <w:left w:val="single" w:sz="4" w:space="0" w:color="auto"/>
              <w:bottom w:val="single" w:sz="4" w:space="0" w:color="auto"/>
              <w:right w:val="single" w:sz="4" w:space="0" w:color="auto"/>
            </w:tcBorders>
            <w:shd w:val="clear" w:color="000000" w:fill="FFFFFF"/>
            <w:noWrap/>
            <w:vAlign w:val="center"/>
            <w:hideMark/>
          </w:tcPr>
          <w:p w:rsidR="00340AAA" w:rsidRPr="007F1C7E" w:rsidRDefault="00340AAA" w:rsidP="00DF3DAA">
            <w:pPr>
              <w:jc w:val="both"/>
              <w:rPr>
                <w:rFonts w:ascii="Courier New" w:hAnsi="Courier New" w:cs="Courier New"/>
                <w:b/>
                <w:bCs/>
              </w:rPr>
            </w:pPr>
            <w:r w:rsidRPr="007F1C7E">
              <w:rPr>
                <w:rFonts w:ascii="Courier New" w:hAnsi="Courier New" w:cs="Courier New"/>
                <w:b/>
                <w:bCs/>
              </w:rPr>
              <w:lastRenderedPageBreak/>
              <w:t>0300</w:t>
            </w:r>
          </w:p>
        </w:tc>
        <w:tc>
          <w:tcPr>
            <w:tcW w:w="1595" w:type="pct"/>
            <w:tcBorders>
              <w:top w:val="nil"/>
              <w:left w:val="nil"/>
              <w:bottom w:val="single" w:sz="4" w:space="0" w:color="auto"/>
              <w:right w:val="single" w:sz="4" w:space="0" w:color="auto"/>
            </w:tcBorders>
            <w:shd w:val="clear" w:color="auto" w:fill="auto"/>
            <w:vAlign w:val="bottom"/>
            <w:hideMark/>
          </w:tcPr>
          <w:p w:rsidR="00340AAA" w:rsidRPr="007F1C7E" w:rsidRDefault="00340AAA" w:rsidP="00DF3DAA">
            <w:pPr>
              <w:jc w:val="both"/>
              <w:rPr>
                <w:rFonts w:ascii="Courier New" w:hAnsi="Courier New" w:cs="Courier New"/>
                <w:b/>
                <w:bCs/>
              </w:rPr>
            </w:pPr>
            <w:r w:rsidRPr="007F1C7E">
              <w:rPr>
                <w:rFonts w:ascii="Courier New" w:hAnsi="Courier New" w:cs="Courier New"/>
                <w:b/>
                <w:bCs/>
              </w:rPr>
              <w:t>Национальная безопасность и правоохранительная деятельность</w:t>
            </w:r>
          </w:p>
        </w:tc>
        <w:tc>
          <w:tcPr>
            <w:tcW w:w="340" w:type="pct"/>
            <w:tcBorders>
              <w:top w:val="nil"/>
              <w:left w:val="nil"/>
              <w:bottom w:val="single" w:sz="4" w:space="0" w:color="auto"/>
              <w:right w:val="single" w:sz="4" w:space="0" w:color="auto"/>
            </w:tcBorders>
            <w:shd w:val="clear" w:color="auto" w:fill="auto"/>
            <w:noWrap/>
            <w:vAlign w:val="center"/>
            <w:hideMark/>
          </w:tcPr>
          <w:p w:rsidR="00340AAA" w:rsidRPr="007F1C7E" w:rsidRDefault="00340AAA" w:rsidP="00DF3DAA">
            <w:pPr>
              <w:jc w:val="both"/>
              <w:rPr>
                <w:rFonts w:ascii="Courier New" w:hAnsi="Courier New" w:cs="Courier New"/>
                <w:b/>
                <w:bCs/>
              </w:rPr>
            </w:pPr>
            <w:r w:rsidRPr="007F1C7E">
              <w:rPr>
                <w:rFonts w:ascii="Courier New" w:hAnsi="Courier New" w:cs="Courier New"/>
                <w:b/>
                <w:bCs/>
              </w:rPr>
              <w:t>10,0</w:t>
            </w:r>
          </w:p>
        </w:tc>
        <w:tc>
          <w:tcPr>
            <w:tcW w:w="366" w:type="pct"/>
            <w:tcBorders>
              <w:top w:val="nil"/>
              <w:left w:val="nil"/>
              <w:bottom w:val="single" w:sz="4" w:space="0" w:color="auto"/>
              <w:right w:val="single" w:sz="4" w:space="0" w:color="auto"/>
            </w:tcBorders>
            <w:shd w:val="clear" w:color="auto" w:fill="auto"/>
            <w:noWrap/>
            <w:vAlign w:val="center"/>
            <w:hideMark/>
          </w:tcPr>
          <w:p w:rsidR="00340AAA" w:rsidRPr="007F1C7E" w:rsidRDefault="00340AAA" w:rsidP="00DF3DAA">
            <w:pPr>
              <w:jc w:val="both"/>
              <w:rPr>
                <w:rFonts w:ascii="Courier New" w:hAnsi="Courier New" w:cs="Courier New"/>
                <w:b/>
                <w:bCs/>
              </w:rPr>
            </w:pPr>
            <w:r w:rsidRPr="007F1C7E">
              <w:rPr>
                <w:rFonts w:ascii="Courier New" w:hAnsi="Courier New" w:cs="Courier New"/>
                <w:b/>
                <w:bCs/>
              </w:rPr>
              <w:t>0,0</w:t>
            </w:r>
          </w:p>
        </w:tc>
        <w:tc>
          <w:tcPr>
            <w:tcW w:w="399" w:type="pct"/>
            <w:tcBorders>
              <w:top w:val="nil"/>
              <w:left w:val="nil"/>
              <w:bottom w:val="single" w:sz="4" w:space="0" w:color="auto"/>
              <w:right w:val="single" w:sz="4" w:space="0" w:color="auto"/>
            </w:tcBorders>
            <w:shd w:val="clear" w:color="auto" w:fill="auto"/>
            <w:noWrap/>
            <w:vAlign w:val="center"/>
            <w:hideMark/>
          </w:tcPr>
          <w:p w:rsidR="00340AAA" w:rsidRPr="007F1C7E" w:rsidRDefault="00340AAA" w:rsidP="00DF3DAA">
            <w:pPr>
              <w:jc w:val="both"/>
              <w:rPr>
                <w:rFonts w:ascii="Courier New" w:hAnsi="Courier New" w:cs="Courier New"/>
                <w:b/>
                <w:bCs/>
              </w:rPr>
            </w:pPr>
            <w:r w:rsidRPr="007F1C7E">
              <w:rPr>
                <w:rFonts w:ascii="Courier New" w:hAnsi="Courier New" w:cs="Courier New"/>
                <w:b/>
                <w:bCs/>
              </w:rPr>
              <w:t>0,0</w:t>
            </w:r>
          </w:p>
        </w:tc>
        <w:tc>
          <w:tcPr>
            <w:tcW w:w="259" w:type="pct"/>
            <w:tcBorders>
              <w:top w:val="nil"/>
              <w:left w:val="nil"/>
              <w:bottom w:val="single" w:sz="4" w:space="0" w:color="auto"/>
              <w:right w:val="single" w:sz="4" w:space="0" w:color="auto"/>
            </w:tcBorders>
            <w:shd w:val="clear" w:color="auto" w:fill="auto"/>
            <w:noWrap/>
            <w:vAlign w:val="center"/>
            <w:hideMark/>
          </w:tcPr>
          <w:p w:rsidR="00340AAA" w:rsidRPr="007F1C7E" w:rsidRDefault="00340AAA" w:rsidP="00DF3DAA">
            <w:pPr>
              <w:jc w:val="both"/>
              <w:rPr>
                <w:rFonts w:ascii="Courier New" w:hAnsi="Courier New" w:cs="Courier New"/>
                <w:b/>
                <w:bCs/>
              </w:rPr>
            </w:pPr>
            <w:r w:rsidRPr="007F1C7E">
              <w:rPr>
                <w:rFonts w:ascii="Courier New" w:hAnsi="Courier New" w:cs="Courier New"/>
                <w:b/>
                <w:bCs/>
              </w:rPr>
              <w:t>0,0</w:t>
            </w:r>
          </w:p>
        </w:tc>
        <w:tc>
          <w:tcPr>
            <w:tcW w:w="487" w:type="pct"/>
            <w:tcBorders>
              <w:top w:val="nil"/>
              <w:left w:val="nil"/>
              <w:bottom w:val="single" w:sz="4" w:space="0" w:color="auto"/>
              <w:right w:val="single" w:sz="4" w:space="0" w:color="auto"/>
            </w:tcBorders>
            <w:shd w:val="clear" w:color="auto" w:fill="auto"/>
            <w:noWrap/>
            <w:vAlign w:val="center"/>
            <w:hideMark/>
          </w:tcPr>
          <w:p w:rsidR="00340AAA" w:rsidRPr="007F1C7E" w:rsidRDefault="00340AAA" w:rsidP="00DF3DAA">
            <w:pPr>
              <w:jc w:val="both"/>
              <w:rPr>
                <w:rFonts w:ascii="Courier New" w:hAnsi="Courier New" w:cs="Courier New"/>
                <w:b/>
                <w:bCs/>
              </w:rPr>
            </w:pPr>
            <w:r w:rsidRPr="007F1C7E">
              <w:rPr>
                <w:rFonts w:ascii="Courier New" w:hAnsi="Courier New" w:cs="Courier New"/>
                <w:b/>
                <w:bCs/>
              </w:rPr>
              <w:t>0,0</w:t>
            </w:r>
          </w:p>
        </w:tc>
        <w:tc>
          <w:tcPr>
            <w:tcW w:w="407" w:type="pct"/>
            <w:tcBorders>
              <w:top w:val="nil"/>
              <w:left w:val="nil"/>
              <w:bottom w:val="single" w:sz="4" w:space="0" w:color="auto"/>
              <w:right w:val="single" w:sz="4" w:space="0" w:color="auto"/>
            </w:tcBorders>
            <w:shd w:val="clear" w:color="auto" w:fill="auto"/>
            <w:noWrap/>
            <w:vAlign w:val="center"/>
            <w:hideMark/>
          </w:tcPr>
          <w:p w:rsidR="00340AAA" w:rsidRPr="007F1C7E" w:rsidRDefault="00340AAA" w:rsidP="00DF3DAA">
            <w:pPr>
              <w:jc w:val="both"/>
              <w:rPr>
                <w:rFonts w:ascii="Courier New" w:hAnsi="Courier New" w:cs="Courier New"/>
                <w:b/>
                <w:bCs/>
              </w:rPr>
            </w:pPr>
            <w:r w:rsidRPr="007F1C7E">
              <w:rPr>
                <w:rFonts w:ascii="Courier New" w:hAnsi="Courier New" w:cs="Courier New"/>
                <w:b/>
                <w:bCs/>
              </w:rPr>
              <w:t>0,0</w:t>
            </w:r>
          </w:p>
        </w:tc>
        <w:tc>
          <w:tcPr>
            <w:tcW w:w="407" w:type="pct"/>
            <w:tcBorders>
              <w:top w:val="nil"/>
              <w:left w:val="nil"/>
              <w:bottom w:val="single" w:sz="4" w:space="0" w:color="auto"/>
              <w:right w:val="single" w:sz="4" w:space="0" w:color="auto"/>
            </w:tcBorders>
            <w:shd w:val="clear" w:color="auto" w:fill="auto"/>
            <w:noWrap/>
            <w:vAlign w:val="center"/>
            <w:hideMark/>
          </w:tcPr>
          <w:p w:rsidR="00340AAA" w:rsidRPr="007F1C7E" w:rsidRDefault="00340AAA" w:rsidP="00DF3DAA">
            <w:pPr>
              <w:jc w:val="both"/>
              <w:rPr>
                <w:rFonts w:ascii="Courier New" w:hAnsi="Courier New" w:cs="Courier New"/>
                <w:b/>
                <w:bCs/>
              </w:rPr>
            </w:pPr>
            <w:r w:rsidRPr="007F1C7E">
              <w:rPr>
                <w:rFonts w:ascii="Courier New" w:hAnsi="Courier New" w:cs="Courier New"/>
                <w:b/>
                <w:bCs/>
              </w:rPr>
              <w:t>0,0</w:t>
            </w:r>
          </w:p>
        </w:tc>
        <w:tc>
          <w:tcPr>
            <w:tcW w:w="489" w:type="pct"/>
            <w:tcBorders>
              <w:top w:val="nil"/>
              <w:left w:val="nil"/>
              <w:bottom w:val="single" w:sz="4" w:space="0" w:color="auto"/>
              <w:right w:val="single" w:sz="4" w:space="0" w:color="auto"/>
            </w:tcBorders>
            <w:shd w:val="clear" w:color="auto" w:fill="auto"/>
            <w:noWrap/>
            <w:vAlign w:val="center"/>
            <w:hideMark/>
          </w:tcPr>
          <w:p w:rsidR="00340AAA" w:rsidRPr="007F1C7E" w:rsidRDefault="00340AAA" w:rsidP="00DF3DAA">
            <w:pPr>
              <w:jc w:val="both"/>
              <w:rPr>
                <w:rFonts w:ascii="Courier New" w:hAnsi="Courier New" w:cs="Courier New"/>
                <w:b/>
                <w:bCs/>
              </w:rPr>
            </w:pPr>
            <w:r w:rsidRPr="007F1C7E">
              <w:rPr>
                <w:rFonts w:ascii="Courier New" w:hAnsi="Courier New" w:cs="Courier New"/>
                <w:b/>
                <w:bCs/>
              </w:rPr>
              <w:t>0,0</w:t>
            </w:r>
          </w:p>
        </w:tc>
      </w:tr>
      <w:tr w:rsidR="00340AAA" w:rsidRPr="007F1C7E" w:rsidTr="00DF3DAA">
        <w:trPr>
          <w:trHeight w:val="675"/>
        </w:trPr>
        <w:tc>
          <w:tcPr>
            <w:tcW w:w="250" w:type="pct"/>
            <w:tcBorders>
              <w:top w:val="nil"/>
              <w:left w:val="single" w:sz="4" w:space="0" w:color="auto"/>
              <w:bottom w:val="single" w:sz="4" w:space="0" w:color="auto"/>
              <w:right w:val="single" w:sz="4" w:space="0" w:color="auto"/>
            </w:tcBorders>
            <w:shd w:val="clear" w:color="000000" w:fill="FFFFFF"/>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0309</w:t>
            </w:r>
          </w:p>
        </w:tc>
        <w:tc>
          <w:tcPr>
            <w:tcW w:w="1595" w:type="pct"/>
            <w:tcBorders>
              <w:top w:val="nil"/>
              <w:left w:val="nil"/>
              <w:bottom w:val="single" w:sz="4" w:space="0" w:color="auto"/>
              <w:right w:val="single" w:sz="4" w:space="0" w:color="auto"/>
            </w:tcBorders>
            <w:shd w:val="clear" w:color="auto" w:fill="auto"/>
            <w:vAlign w:val="bottom"/>
            <w:hideMark/>
          </w:tcPr>
          <w:p w:rsidR="00340AAA" w:rsidRPr="007F1C7E" w:rsidRDefault="00340AAA" w:rsidP="00DF3DAA">
            <w:pPr>
              <w:jc w:val="both"/>
              <w:rPr>
                <w:rFonts w:ascii="Courier New" w:hAnsi="Courier New" w:cs="Courier New"/>
              </w:rPr>
            </w:pPr>
            <w:r w:rsidRPr="007F1C7E">
              <w:rPr>
                <w:rFonts w:ascii="Courier New" w:hAnsi="Courier New" w:cs="Courier New"/>
              </w:rPr>
              <w:t xml:space="preserve">Защита населения и территории от последствий чрезвычайных ситуаций природного и техногенного </w:t>
            </w:r>
            <w:proofErr w:type="spellStart"/>
            <w:r w:rsidRPr="007F1C7E">
              <w:rPr>
                <w:rFonts w:ascii="Courier New" w:hAnsi="Courier New" w:cs="Courier New"/>
              </w:rPr>
              <w:t>характера</w:t>
            </w:r>
            <w:proofErr w:type="gramStart"/>
            <w:r w:rsidRPr="007F1C7E">
              <w:rPr>
                <w:rFonts w:ascii="Courier New" w:hAnsi="Courier New" w:cs="Courier New"/>
              </w:rPr>
              <w:t>,г</w:t>
            </w:r>
            <w:proofErr w:type="gramEnd"/>
            <w:r w:rsidRPr="007F1C7E">
              <w:rPr>
                <w:rFonts w:ascii="Courier New" w:hAnsi="Courier New" w:cs="Courier New"/>
              </w:rPr>
              <w:t>ражданская</w:t>
            </w:r>
            <w:proofErr w:type="spellEnd"/>
            <w:r w:rsidRPr="007F1C7E">
              <w:rPr>
                <w:rFonts w:ascii="Courier New" w:hAnsi="Courier New" w:cs="Courier New"/>
              </w:rPr>
              <w:t xml:space="preserve"> оборона</w:t>
            </w:r>
          </w:p>
        </w:tc>
        <w:tc>
          <w:tcPr>
            <w:tcW w:w="340" w:type="pct"/>
            <w:tcBorders>
              <w:top w:val="nil"/>
              <w:left w:val="nil"/>
              <w:bottom w:val="single" w:sz="4" w:space="0" w:color="auto"/>
              <w:right w:val="single" w:sz="4" w:space="0" w:color="auto"/>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0,0</w:t>
            </w:r>
          </w:p>
        </w:tc>
        <w:tc>
          <w:tcPr>
            <w:tcW w:w="366" w:type="pct"/>
            <w:tcBorders>
              <w:top w:val="nil"/>
              <w:left w:val="nil"/>
              <w:bottom w:val="single" w:sz="4" w:space="0" w:color="auto"/>
              <w:right w:val="single" w:sz="4" w:space="0" w:color="auto"/>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0,0</w:t>
            </w:r>
          </w:p>
        </w:tc>
        <w:tc>
          <w:tcPr>
            <w:tcW w:w="399" w:type="pct"/>
            <w:tcBorders>
              <w:top w:val="nil"/>
              <w:left w:val="nil"/>
              <w:bottom w:val="single" w:sz="4" w:space="0" w:color="auto"/>
              <w:right w:val="single" w:sz="4" w:space="0" w:color="auto"/>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0,0</w:t>
            </w:r>
          </w:p>
        </w:tc>
        <w:tc>
          <w:tcPr>
            <w:tcW w:w="259" w:type="pct"/>
            <w:tcBorders>
              <w:top w:val="nil"/>
              <w:left w:val="nil"/>
              <w:bottom w:val="single" w:sz="4" w:space="0" w:color="auto"/>
              <w:right w:val="single" w:sz="4" w:space="0" w:color="auto"/>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0,0</w:t>
            </w:r>
          </w:p>
        </w:tc>
        <w:tc>
          <w:tcPr>
            <w:tcW w:w="487" w:type="pct"/>
            <w:tcBorders>
              <w:top w:val="nil"/>
              <w:left w:val="nil"/>
              <w:bottom w:val="single" w:sz="4" w:space="0" w:color="auto"/>
              <w:right w:val="single" w:sz="4" w:space="0" w:color="auto"/>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0,0</w:t>
            </w:r>
          </w:p>
        </w:tc>
        <w:tc>
          <w:tcPr>
            <w:tcW w:w="407" w:type="pct"/>
            <w:tcBorders>
              <w:top w:val="nil"/>
              <w:left w:val="nil"/>
              <w:bottom w:val="single" w:sz="4" w:space="0" w:color="auto"/>
              <w:right w:val="single" w:sz="4" w:space="0" w:color="auto"/>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0,0</w:t>
            </w:r>
          </w:p>
        </w:tc>
        <w:tc>
          <w:tcPr>
            <w:tcW w:w="407" w:type="pct"/>
            <w:tcBorders>
              <w:top w:val="nil"/>
              <w:left w:val="nil"/>
              <w:bottom w:val="single" w:sz="4" w:space="0" w:color="auto"/>
              <w:right w:val="single" w:sz="4" w:space="0" w:color="auto"/>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0,0</w:t>
            </w:r>
          </w:p>
        </w:tc>
        <w:tc>
          <w:tcPr>
            <w:tcW w:w="489" w:type="pct"/>
            <w:tcBorders>
              <w:top w:val="nil"/>
              <w:left w:val="nil"/>
              <w:bottom w:val="single" w:sz="4" w:space="0" w:color="auto"/>
              <w:right w:val="single" w:sz="4" w:space="0" w:color="auto"/>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0,0</w:t>
            </w:r>
          </w:p>
        </w:tc>
      </w:tr>
      <w:tr w:rsidR="00340AAA" w:rsidRPr="007F1C7E" w:rsidTr="00DF3DAA">
        <w:trPr>
          <w:trHeight w:val="240"/>
        </w:trPr>
        <w:tc>
          <w:tcPr>
            <w:tcW w:w="250" w:type="pct"/>
            <w:tcBorders>
              <w:top w:val="nil"/>
              <w:left w:val="single" w:sz="4" w:space="0" w:color="auto"/>
              <w:bottom w:val="single" w:sz="4" w:space="0" w:color="auto"/>
              <w:right w:val="single" w:sz="4" w:space="0" w:color="auto"/>
            </w:tcBorders>
            <w:shd w:val="clear" w:color="000000" w:fill="FFFFFF"/>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0314</w:t>
            </w:r>
          </w:p>
        </w:tc>
        <w:tc>
          <w:tcPr>
            <w:tcW w:w="1595" w:type="pct"/>
            <w:tcBorders>
              <w:top w:val="nil"/>
              <w:left w:val="nil"/>
              <w:bottom w:val="single" w:sz="4" w:space="0" w:color="auto"/>
              <w:right w:val="single" w:sz="4" w:space="0" w:color="auto"/>
            </w:tcBorders>
            <w:shd w:val="clear" w:color="auto" w:fill="auto"/>
            <w:vAlign w:val="bottom"/>
            <w:hideMark/>
          </w:tcPr>
          <w:p w:rsidR="00340AAA" w:rsidRPr="007F1C7E" w:rsidRDefault="00340AAA" w:rsidP="00DF3DAA">
            <w:pPr>
              <w:jc w:val="both"/>
              <w:rPr>
                <w:rFonts w:ascii="Courier New" w:hAnsi="Courier New" w:cs="Courier New"/>
              </w:rPr>
            </w:pPr>
            <w:r w:rsidRPr="007F1C7E">
              <w:rPr>
                <w:rFonts w:ascii="Courier New" w:hAnsi="Courier New" w:cs="Courier New"/>
              </w:rPr>
              <w:t>Обеспечение пожарной безопасности</w:t>
            </w:r>
          </w:p>
        </w:tc>
        <w:tc>
          <w:tcPr>
            <w:tcW w:w="340" w:type="pct"/>
            <w:tcBorders>
              <w:top w:val="nil"/>
              <w:left w:val="nil"/>
              <w:bottom w:val="single" w:sz="4" w:space="0" w:color="auto"/>
              <w:right w:val="single" w:sz="4" w:space="0" w:color="auto"/>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10,0</w:t>
            </w:r>
          </w:p>
        </w:tc>
        <w:tc>
          <w:tcPr>
            <w:tcW w:w="366" w:type="pct"/>
            <w:tcBorders>
              <w:top w:val="nil"/>
              <w:left w:val="nil"/>
              <w:bottom w:val="single" w:sz="4" w:space="0" w:color="auto"/>
              <w:right w:val="single" w:sz="4" w:space="0" w:color="auto"/>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0,0</w:t>
            </w:r>
          </w:p>
        </w:tc>
        <w:tc>
          <w:tcPr>
            <w:tcW w:w="399" w:type="pct"/>
            <w:tcBorders>
              <w:top w:val="nil"/>
              <w:left w:val="nil"/>
              <w:bottom w:val="single" w:sz="4" w:space="0" w:color="auto"/>
              <w:right w:val="single" w:sz="4" w:space="0" w:color="auto"/>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0,0</w:t>
            </w:r>
          </w:p>
        </w:tc>
        <w:tc>
          <w:tcPr>
            <w:tcW w:w="259" w:type="pct"/>
            <w:tcBorders>
              <w:top w:val="nil"/>
              <w:left w:val="nil"/>
              <w:bottom w:val="single" w:sz="4" w:space="0" w:color="auto"/>
              <w:right w:val="single" w:sz="4" w:space="0" w:color="auto"/>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0,0</w:t>
            </w:r>
          </w:p>
        </w:tc>
        <w:tc>
          <w:tcPr>
            <w:tcW w:w="487" w:type="pct"/>
            <w:tcBorders>
              <w:top w:val="nil"/>
              <w:left w:val="nil"/>
              <w:bottom w:val="single" w:sz="4" w:space="0" w:color="auto"/>
              <w:right w:val="single" w:sz="4" w:space="0" w:color="auto"/>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0,0</w:t>
            </w:r>
          </w:p>
        </w:tc>
        <w:tc>
          <w:tcPr>
            <w:tcW w:w="407" w:type="pct"/>
            <w:tcBorders>
              <w:top w:val="nil"/>
              <w:left w:val="nil"/>
              <w:bottom w:val="single" w:sz="4" w:space="0" w:color="auto"/>
              <w:right w:val="single" w:sz="4" w:space="0" w:color="auto"/>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0,0</w:t>
            </w:r>
          </w:p>
        </w:tc>
        <w:tc>
          <w:tcPr>
            <w:tcW w:w="407" w:type="pct"/>
            <w:tcBorders>
              <w:top w:val="nil"/>
              <w:left w:val="nil"/>
              <w:bottom w:val="single" w:sz="4" w:space="0" w:color="auto"/>
              <w:right w:val="single" w:sz="4" w:space="0" w:color="auto"/>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0,0</w:t>
            </w:r>
          </w:p>
        </w:tc>
        <w:tc>
          <w:tcPr>
            <w:tcW w:w="489" w:type="pct"/>
            <w:tcBorders>
              <w:top w:val="nil"/>
              <w:left w:val="nil"/>
              <w:bottom w:val="single" w:sz="4" w:space="0" w:color="auto"/>
              <w:right w:val="single" w:sz="4" w:space="0" w:color="auto"/>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0,0</w:t>
            </w:r>
          </w:p>
        </w:tc>
      </w:tr>
      <w:tr w:rsidR="00340AAA" w:rsidRPr="007F1C7E" w:rsidTr="00DF3DAA">
        <w:trPr>
          <w:trHeight w:val="240"/>
        </w:trPr>
        <w:tc>
          <w:tcPr>
            <w:tcW w:w="250" w:type="pct"/>
            <w:tcBorders>
              <w:top w:val="nil"/>
              <w:left w:val="single" w:sz="4" w:space="0" w:color="auto"/>
              <w:bottom w:val="single" w:sz="4" w:space="0" w:color="auto"/>
              <w:right w:val="single" w:sz="4" w:space="0" w:color="auto"/>
            </w:tcBorders>
            <w:shd w:val="clear" w:color="000000" w:fill="FFFFFF"/>
            <w:noWrap/>
            <w:vAlign w:val="center"/>
            <w:hideMark/>
          </w:tcPr>
          <w:p w:rsidR="00340AAA" w:rsidRPr="007F1C7E" w:rsidRDefault="00340AAA" w:rsidP="00DF3DAA">
            <w:pPr>
              <w:jc w:val="both"/>
              <w:rPr>
                <w:rFonts w:ascii="Courier New" w:hAnsi="Courier New" w:cs="Courier New"/>
                <w:b/>
                <w:bCs/>
              </w:rPr>
            </w:pPr>
            <w:r w:rsidRPr="007F1C7E">
              <w:rPr>
                <w:rFonts w:ascii="Courier New" w:hAnsi="Courier New" w:cs="Courier New"/>
                <w:b/>
                <w:bCs/>
              </w:rPr>
              <w:t>0400</w:t>
            </w:r>
          </w:p>
        </w:tc>
        <w:tc>
          <w:tcPr>
            <w:tcW w:w="1595" w:type="pct"/>
            <w:tcBorders>
              <w:top w:val="nil"/>
              <w:left w:val="nil"/>
              <w:bottom w:val="single" w:sz="4" w:space="0" w:color="auto"/>
              <w:right w:val="single" w:sz="4" w:space="0" w:color="auto"/>
            </w:tcBorders>
            <w:shd w:val="clear" w:color="auto" w:fill="auto"/>
            <w:vAlign w:val="bottom"/>
            <w:hideMark/>
          </w:tcPr>
          <w:p w:rsidR="00340AAA" w:rsidRPr="007F1C7E" w:rsidRDefault="00340AAA" w:rsidP="00DF3DAA">
            <w:pPr>
              <w:jc w:val="both"/>
              <w:rPr>
                <w:rFonts w:ascii="Courier New" w:hAnsi="Courier New" w:cs="Courier New"/>
                <w:b/>
                <w:bCs/>
              </w:rPr>
            </w:pPr>
            <w:r w:rsidRPr="007F1C7E">
              <w:rPr>
                <w:rFonts w:ascii="Courier New" w:hAnsi="Courier New" w:cs="Courier New"/>
                <w:b/>
                <w:bCs/>
              </w:rPr>
              <w:t>Национальная экономика</w:t>
            </w:r>
          </w:p>
        </w:tc>
        <w:tc>
          <w:tcPr>
            <w:tcW w:w="340" w:type="pct"/>
            <w:tcBorders>
              <w:top w:val="nil"/>
              <w:left w:val="nil"/>
              <w:bottom w:val="single" w:sz="4" w:space="0" w:color="auto"/>
              <w:right w:val="single" w:sz="4" w:space="0" w:color="auto"/>
            </w:tcBorders>
            <w:shd w:val="clear" w:color="auto" w:fill="auto"/>
            <w:noWrap/>
            <w:vAlign w:val="center"/>
            <w:hideMark/>
          </w:tcPr>
          <w:p w:rsidR="00340AAA" w:rsidRPr="007F1C7E" w:rsidRDefault="00340AAA" w:rsidP="00DF3DAA">
            <w:pPr>
              <w:jc w:val="both"/>
              <w:rPr>
                <w:rFonts w:ascii="Courier New" w:hAnsi="Courier New" w:cs="Courier New"/>
                <w:b/>
                <w:bCs/>
              </w:rPr>
            </w:pPr>
            <w:r w:rsidRPr="007F1C7E">
              <w:rPr>
                <w:rFonts w:ascii="Courier New" w:hAnsi="Courier New" w:cs="Courier New"/>
                <w:b/>
                <w:bCs/>
              </w:rPr>
              <w:t>1 191,5</w:t>
            </w:r>
          </w:p>
        </w:tc>
        <w:tc>
          <w:tcPr>
            <w:tcW w:w="366" w:type="pct"/>
            <w:tcBorders>
              <w:top w:val="nil"/>
              <w:left w:val="nil"/>
              <w:bottom w:val="single" w:sz="4" w:space="0" w:color="auto"/>
              <w:right w:val="single" w:sz="4" w:space="0" w:color="auto"/>
            </w:tcBorders>
            <w:shd w:val="clear" w:color="auto" w:fill="auto"/>
            <w:noWrap/>
            <w:vAlign w:val="center"/>
            <w:hideMark/>
          </w:tcPr>
          <w:p w:rsidR="00340AAA" w:rsidRPr="007F1C7E" w:rsidRDefault="00340AAA" w:rsidP="00DF3DAA">
            <w:pPr>
              <w:jc w:val="both"/>
              <w:rPr>
                <w:rFonts w:ascii="Courier New" w:hAnsi="Courier New" w:cs="Courier New"/>
                <w:b/>
                <w:bCs/>
              </w:rPr>
            </w:pPr>
            <w:r w:rsidRPr="007F1C7E">
              <w:rPr>
                <w:rFonts w:ascii="Courier New" w:hAnsi="Courier New" w:cs="Courier New"/>
                <w:b/>
                <w:bCs/>
              </w:rPr>
              <w:t>0,0</w:t>
            </w:r>
          </w:p>
        </w:tc>
        <w:tc>
          <w:tcPr>
            <w:tcW w:w="399" w:type="pct"/>
            <w:tcBorders>
              <w:top w:val="nil"/>
              <w:left w:val="nil"/>
              <w:bottom w:val="single" w:sz="4" w:space="0" w:color="auto"/>
              <w:right w:val="single" w:sz="4" w:space="0" w:color="auto"/>
            </w:tcBorders>
            <w:shd w:val="clear" w:color="auto" w:fill="auto"/>
            <w:noWrap/>
            <w:vAlign w:val="center"/>
            <w:hideMark/>
          </w:tcPr>
          <w:p w:rsidR="00340AAA" w:rsidRPr="007F1C7E" w:rsidRDefault="00340AAA" w:rsidP="00DF3DAA">
            <w:pPr>
              <w:jc w:val="both"/>
              <w:rPr>
                <w:rFonts w:ascii="Courier New" w:hAnsi="Courier New" w:cs="Courier New"/>
                <w:b/>
                <w:bCs/>
              </w:rPr>
            </w:pPr>
            <w:r w:rsidRPr="007F1C7E">
              <w:rPr>
                <w:rFonts w:ascii="Courier New" w:hAnsi="Courier New" w:cs="Courier New"/>
                <w:b/>
                <w:bCs/>
              </w:rPr>
              <w:t>0,0</w:t>
            </w:r>
          </w:p>
        </w:tc>
        <w:tc>
          <w:tcPr>
            <w:tcW w:w="259" w:type="pct"/>
            <w:tcBorders>
              <w:top w:val="nil"/>
              <w:left w:val="nil"/>
              <w:bottom w:val="single" w:sz="4" w:space="0" w:color="auto"/>
              <w:right w:val="single" w:sz="4" w:space="0" w:color="auto"/>
            </w:tcBorders>
            <w:shd w:val="clear" w:color="auto" w:fill="auto"/>
            <w:noWrap/>
            <w:vAlign w:val="center"/>
            <w:hideMark/>
          </w:tcPr>
          <w:p w:rsidR="00340AAA" w:rsidRPr="007F1C7E" w:rsidRDefault="00340AAA" w:rsidP="00DF3DAA">
            <w:pPr>
              <w:jc w:val="both"/>
              <w:rPr>
                <w:rFonts w:ascii="Courier New" w:hAnsi="Courier New" w:cs="Courier New"/>
                <w:b/>
                <w:bCs/>
              </w:rPr>
            </w:pPr>
            <w:r w:rsidRPr="007F1C7E">
              <w:rPr>
                <w:rFonts w:ascii="Courier New" w:hAnsi="Courier New" w:cs="Courier New"/>
                <w:b/>
                <w:bCs/>
              </w:rPr>
              <w:t>0,0</w:t>
            </w:r>
          </w:p>
        </w:tc>
        <w:tc>
          <w:tcPr>
            <w:tcW w:w="487" w:type="pct"/>
            <w:tcBorders>
              <w:top w:val="nil"/>
              <w:left w:val="nil"/>
              <w:bottom w:val="single" w:sz="4" w:space="0" w:color="auto"/>
              <w:right w:val="single" w:sz="4" w:space="0" w:color="auto"/>
            </w:tcBorders>
            <w:shd w:val="clear" w:color="auto" w:fill="auto"/>
            <w:noWrap/>
            <w:vAlign w:val="center"/>
            <w:hideMark/>
          </w:tcPr>
          <w:p w:rsidR="00340AAA" w:rsidRPr="007F1C7E" w:rsidRDefault="00340AAA" w:rsidP="00DF3DAA">
            <w:pPr>
              <w:jc w:val="both"/>
              <w:rPr>
                <w:rFonts w:ascii="Courier New" w:hAnsi="Courier New" w:cs="Courier New"/>
                <w:b/>
                <w:bCs/>
              </w:rPr>
            </w:pPr>
            <w:r w:rsidRPr="007F1C7E">
              <w:rPr>
                <w:rFonts w:ascii="Courier New" w:hAnsi="Courier New" w:cs="Courier New"/>
                <w:b/>
                <w:bCs/>
              </w:rPr>
              <w:t>0,0</w:t>
            </w:r>
          </w:p>
        </w:tc>
        <w:tc>
          <w:tcPr>
            <w:tcW w:w="407" w:type="pct"/>
            <w:tcBorders>
              <w:top w:val="nil"/>
              <w:left w:val="nil"/>
              <w:bottom w:val="single" w:sz="4" w:space="0" w:color="auto"/>
              <w:right w:val="single" w:sz="4" w:space="0" w:color="auto"/>
            </w:tcBorders>
            <w:shd w:val="clear" w:color="auto" w:fill="auto"/>
            <w:noWrap/>
            <w:vAlign w:val="center"/>
            <w:hideMark/>
          </w:tcPr>
          <w:p w:rsidR="00340AAA" w:rsidRPr="007F1C7E" w:rsidRDefault="00340AAA" w:rsidP="00DF3DAA">
            <w:pPr>
              <w:jc w:val="both"/>
              <w:rPr>
                <w:rFonts w:ascii="Courier New" w:hAnsi="Courier New" w:cs="Courier New"/>
                <w:b/>
                <w:bCs/>
              </w:rPr>
            </w:pPr>
            <w:r w:rsidRPr="007F1C7E">
              <w:rPr>
                <w:rFonts w:ascii="Courier New" w:hAnsi="Courier New" w:cs="Courier New"/>
                <w:b/>
                <w:bCs/>
              </w:rPr>
              <w:t>0,0</w:t>
            </w:r>
          </w:p>
        </w:tc>
        <w:tc>
          <w:tcPr>
            <w:tcW w:w="407" w:type="pct"/>
            <w:tcBorders>
              <w:top w:val="nil"/>
              <w:left w:val="nil"/>
              <w:bottom w:val="single" w:sz="4" w:space="0" w:color="auto"/>
              <w:right w:val="single" w:sz="4" w:space="0" w:color="auto"/>
            </w:tcBorders>
            <w:shd w:val="clear" w:color="auto" w:fill="auto"/>
            <w:noWrap/>
            <w:vAlign w:val="center"/>
            <w:hideMark/>
          </w:tcPr>
          <w:p w:rsidR="00340AAA" w:rsidRPr="007F1C7E" w:rsidRDefault="00340AAA" w:rsidP="00DF3DAA">
            <w:pPr>
              <w:jc w:val="both"/>
              <w:rPr>
                <w:rFonts w:ascii="Courier New" w:hAnsi="Courier New" w:cs="Courier New"/>
                <w:b/>
                <w:bCs/>
              </w:rPr>
            </w:pPr>
            <w:r w:rsidRPr="007F1C7E">
              <w:rPr>
                <w:rFonts w:ascii="Courier New" w:hAnsi="Courier New" w:cs="Courier New"/>
                <w:b/>
                <w:bCs/>
              </w:rPr>
              <w:t>0,0</w:t>
            </w:r>
          </w:p>
        </w:tc>
        <w:tc>
          <w:tcPr>
            <w:tcW w:w="489" w:type="pct"/>
            <w:tcBorders>
              <w:top w:val="nil"/>
              <w:left w:val="nil"/>
              <w:bottom w:val="single" w:sz="4" w:space="0" w:color="auto"/>
              <w:right w:val="single" w:sz="4" w:space="0" w:color="auto"/>
            </w:tcBorders>
            <w:shd w:val="clear" w:color="auto" w:fill="auto"/>
            <w:noWrap/>
            <w:vAlign w:val="center"/>
            <w:hideMark/>
          </w:tcPr>
          <w:p w:rsidR="00340AAA" w:rsidRPr="007F1C7E" w:rsidRDefault="00340AAA" w:rsidP="00DF3DAA">
            <w:pPr>
              <w:jc w:val="both"/>
              <w:rPr>
                <w:rFonts w:ascii="Courier New" w:hAnsi="Courier New" w:cs="Courier New"/>
                <w:b/>
                <w:bCs/>
              </w:rPr>
            </w:pPr>
            <w:r w:rsidRPr="007F1C7E">
              <w:rPr>
                <w:rFonts w:ascii="Courier New" w:hAnsi="Courier New" w:cs="Courier New"/>
                <w:b/>
                <w:bCs/>
              </w:rPr>
              <w:t>0,0</w:t>
            </w:r>
          </w:p>
        </w:tc>
      </w:tr>
      <w:tr w:rsidR="00340AAA" w:rsidRPr="007F1C7E" w:rsidTr="00DF3DAA">
        <w:trPr>
          <w:trHeight w:val="240"/>
        </w:trPr>
        <w:tc>
          <w:tcPr>
            <w:tcW w:w="250" w:type="pct"/>
            <w:tcBorders>
              <w:top w:val="nil"/>
              <w:left w:val="single" w:sz="4" w:space="0" w:color="auto"/>
              <w:bottom w:val="single" w:sz="4" w:space="0" w:color="auto"/>
              <w:right w:val="single" w:sz="4" w:space="0" w:color="auto"/>
            </w:tcBorders>
            <w:shd w:val="clear" w:color="000000" w:fill="FFFFFF"/>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0401</w:t>
            </w:r>
          </w:p>
        </w:tc>
        <w:tc>
          <w:tcPr>
            <w:tcW w:w="1595" w:type="pct"/>
            <w:tcBorders>
              <w:top w:val="nil"/>
              <w:left w:val="nil"/>
              <w:bottom w:val="single" w:sz="4" w:space="0" w:color="auto"/>
              <w:right w:val="single" w:sz="4" w:space="0" w:color="auto"/>
            </w:tcBorders>
            <w:shd w:val="clear" w:color="auto" w:fill="auto"/>
            <w:vAlign w:val="bottom"/>
            <w:hideMark/>
          </w:tcPr>
          <w:p w:rsidR="00340AAA" w:rsidRPr="007F1C7E" w:rsidRDefault="00340AAA" w:rsidP="00DF3DAA">
            <w:pPr>
              <w:jc w:val="both"/>
              <w:rPr>
                <w:rFonts w:ascii="Courier New" w:hAnsi="Courier New" w:cs="Courier New"/>
                <w:i/>
                <w:iCs/>
              </w:rPr>
            </w:pPr>
            <w:r w:rsidRPr="007F1C7E">
              <w:rPr>
                <w:rFonts w:ascii="Courier New" w:hAnsi="Courier New" w:cs="Courier New"/>
                <w:i/>
                <w:iCs/>
              </w:rPr>
              <w:t>Общеэкономические вопросы</w:t>
            </w:r>
          </w:p>
        </w:tc>
        <w:tc>
          <w:tcPr>
            <w:tcW w:w="340" w:type="pct"/>
            <w:tcBorders>
              <w:top w:val="nil"/>
              <w:left w:val="nil"/>
              <w:bottom w:val="single" w:sz="4" w:space="0" w:color="auto"/>
              <w:right w:val="single" w:sz="4" w:space="0" w:color="auto"/>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0,0</w:t>
            </w:r>
          </w:p>
        </w:tc>
        <w:tc>
          <w:tcPr>
            <w:tcW w:w="366" w:type="pct"/>
            <w:tcBorders>
              <w:top w:val="nil"/>
              <w:left w:val="nil"/>
              <w:bottom w:val="single" w:sz="4" w:space="0" w:color="auto"/>
              <w:right w:val="single" w:sz="4" w:space="0" w:color="auto"/>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0,0</w:t>
            </w:r>
          </w:p>
        </w:tc>
        <w:tc>
          <w:tcPr>
            <w:tcW w:w="399" w:type="pct"/>
            <w:tcBorders>
              <w:top w:val="nil"/>
              <w:left w:val="nil"/>
              <w:bottom w:val="single" w:sz="4" w:space="0" w:color="auto"/>
              <w:right w:val="single" w:sz="4" w:space="0" w:color="auto"/>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0,0</w:t>
            </w:r>
          </w:p>
        </w:tc>
        <w:tc>
          <w:tcPr>
            <w:tcW w:w="259" w:type="pct"/>
            <w:tcBorders>
              <w:top w:val="nil"/>
              <w:left w:val="nil"/>
              <w:bottom w:val="single" w:sz="4" w:space="0" w:color="auto"/>
              <w:right w:val="single" w:sz="4" w:space="0" w:color="auto"/>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0,0</w:t>
            </w:r>
          </w:p>
        </w:tc>
        <w:tc>
          <w:tcPr>
            <w:tcW w:w="487" w:type="pct"/>
            <w:tcBorders>
              <w:top w:val="nil"/>
              <w:left w:val="nil"/>
              <w:bottom w:val="single" w:sz="4" w:space="0" w:color="auto"/>
              <w:right w:val="single" w:sz="4" w:space="0" w:color="auto"/>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0,0</w:t>
            </w:r>
          </w:p>
        </w:tc>
        <w:tc>
          <w:tcPr>
            <w:tcW w:w="407" w:type="pct"/>
            <w:tcBorders>
              <w:top w:val="nil"/>
              <w:left w:val="nil"/>
              <w:bottom w:val="single" w:sz="4" w:space="0" w:color="auto"/>
              <w:right w:val="single" w:sz="4" w:space="0" w:color="auto"/>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0,0</w:t>
            </w:r>
          </w:p>
        </w:tc>
        <w:tc>
          <w:tcPr>
            <w:tcW w:w="407" w:type="pct"/>
            <w:tcBorders>
              <w:top w:val="nil"/>
              <w:left w:val="nil"/>
              <w:bottom w:val="single" w:sz="4" w:space="0" w:color="auto"/>
              <w:right w:val="single" w:sz="4" w:space="0" w:color="auto"/>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0,0</w:t>
            </w:r>
          </w:p>
        </w:tc>
        <w:tc>
          <w:tcPr>
            <w:tcW w:w="489" w:type="pct"/>
            <w:tcBorders>
              <w:top w:val="nil"/>
              <w:left w:val="nil"/>
              <w:bottom w:val="single" w:sz="4" w:space="0" w:color="auto"/>
              <w:right w:val="single" w:sz="4" w:space="0" w:color="auto"/>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0,0</w:t>
            </w:r>
          </w:p>
        </w:tc>
      </w:tr>
      <w:tr w:rsidR="00340AAA" w:rsidRPr="007F1C7E" w:rsidTr="00DF3DAA">
        <w:trPr>
          <w:trHeight w:val="240"/>
        </w:trPr>
        <w:tc>
          <w:tcPr>
            <w:tcW w:w="250" w:type="pct"/>
            <w:tcBorders>
              <w:top w:val="nil"/>
              <w:left w:val="single" w:sz="4" w:space="0" w:color="auto"/>
              <w:bottom w:val="single" w:sz="4" w:space="0" w:color="auto"/>
              <w:right w:val="single" w:sz="4" w:space="0" w:color="auto"/>
            </w:tcBorders>
            <w:shd w:val="clear" w:color="000000" w:fill="FFFFFF"/>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 </w:t>
            </w:r>
          </w:p>
        </w:tc>
        <w:tc>
          <w:tcPr>
            <w:tcW w:w="1595" w:type="pct"/>
            <w:tcBorders>
              <w:top w:val="nil"/>
              <w:left w:val="nil"/>
              <w:bottom w:val="single" w:sz="4" w:space="0" w:color="auto"/>
              <w:right w:val="single" w:sz="4" w:space="0" w:color="auto"/>
            </w:tcBorders>
            <w:shd w:val="clear" w:color="auto" w:fill="auto"/>
            <w:vAlign w:val="bottom"/>
            <w:hideMark/>
          </w:tcPr>
          <w:p w:rsidR="00340AAA" w:rsidRPr="007F1C7E" w:rsidRDefault="00340AAA" w:rsidP="00DF3DAA">
            <w:pPr>
              <w:jc w:val="both"/>
              <w:rPr>
                <w:rFonts w:ascii="Courier New" w:hAnsi="Courier New" w:cs="Courier New"/>
              </w:rPr>
            </w:pPr>
            <w:r w:rsidRPr="007F1C7E">
              <w:rPr>
                <w:rFonts w:ascii="Courier New" w:hAnsi="Courier New" w:cs="Courier New"/>
              </w:rPr>
              <w:t>Зарплата с начислениями - всего</w:t>
            </w:r>
          </w:p>
        </w:tc>
        <w:tc>
          <w:tcPr>
            <w:tcW w:w="340" w:type="pct"/>
            <w:tcBorders>
              <w:top w:val="nil"/>
              <w:left w:val="nil"/>
              <w:bottom w:val="single" w:sz="4" w:space="0" w:color="auto"/>
              <w:right w:val="single" w:sz="4" w:space="0" w:color="auto"/>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0,0</w:t>
            </w:r>
          </w:p>
        </w:tc>
        <w:tc>
          <w:tcPr>
            <w:tcW w:w="366" w:type="pct"/>
            <w:tcBorders>
              <w:top w:val="nil"/>
              <w:left w:val="nil"/>
              <w:bottom w:val="single" w:sz="4" w:space="0" w:color="auto"/>
              <w:right w:val="single" w:sz="4" w:space="0" w:color="auto"/>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0,0</w:t>
            </w:r>
          </w:p>
        </w:tc>
        <w:tc>
          <w:tcPr>
            <w:tcW w:w="399" w:type="pct"/>
            <w:tcBorders>
              <w:top w:val="nil"/>
              <w:left w:val="nil"/>
              <w:bottom w:val="single" w:sz="4" w:space="0" w:color="auto"/>
              <w:right w:val="single" w:sz="4" w:space="0" w:color="auto"/>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0,0</w:t>
            </w:r>
          </w:p>
        </w:tc>
        <w:tc>
          <w:tcPr>
            <w:tcW w:w="259" w:type="pct"/>
            <w:tcBorders>
              <w:top w:val="nil"/>
              <w:left w:val="nil"/>
              <w:bottom w:val="single" w:sz="4" w:space="0" w:color="auto"/>
              <w:right w:val="single" w:sz="4" w:space="0" w:color="auto"/>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0,0</w:t>
            </w:r>
          </w:p>
        </w:tc>
        <w:tc>
          <w:tcPr>
            <w:tcW w:w="487" w:type="pct"/>
            <w:tcBorders>
              <w:top w:val="nil"/>
              <w:left w:val="nil"/>
              <w:bottom w:val="single" w:sz="4" w:space="0" w:color="auto"/>
              <w:right w:val="single" w:sz="4" w:space="0" w:color="auto"/>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0,0</w:t>
            </w:r>
          </w:p>
        </w:tc>
        <w:tc>
          <w:tcPr>
            <w:tcW w:w="407" w:type="pct"/>
            <w:tcBorders>
              <w:top w:val="nil"/>
              <w:left w:val="nil"/>
              <w:bottom w:val="single" w:sz="4" w:space="0" w:color="auto"/>
              <w:right w:val="single" w:sz="4" w:space="0" w:color="auto"/>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0,0</w:t>
            </w:r>
          </w:p>
        </w:tc>
        <w:tc>
          <w:tcPr>
            <w:tcW w:w="407" w:type="pct"/>
            <w:tcBorders>
              <w:top w:val="nil"/>
              <w:left w:val="nil"/>
              <w:bottom w:val="single" w:sz="4" w:space="0" w:color="auto"/>
              <w:right w:val="single" w:sz="4" w:space="0" w:color="auto"/>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0,0</w:t>
            </w:r>
          </w:p>
        </w:tc>
        <w:tc>
          <w:tcPr>
            <w:tcW w:w="489" w:type="pct"/>
            <w:tcBorders>
              <w:top w:val="nil"/>
              <w:left w:val="nil"/>
              <w:bottom w:val="single" w:sz="4" w:space="0" w:color="auto"/>
              <w:right w:val="single" w:sz="4" w:space="0" w:color="auto"/>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0,0</w:t>
            </w:r>
          </w:p>
        </w:tc>
      </w:tr>
      <w:tr w:rsidR="00340AAA" w:rsidRPr="007F1C7E" w:rsidTr="00DF3DAA">
        <w:trPr>
          <w:trHeight w:val="240"/>
        </w:trPr>
        <w:tc>
          <w:tcPr>
            <w:tcW w:w="250" w:type="pct"/>
            <w:tcBorders>
              <w:top w:val="nil"/>
              <w:left w:val="single" w:sz="4" w:space="0" w:color="auto"/>
              <w:bottom w:val="single" w:sz="4" w:space="0" w:color="auto"/>
              <w:right w:val="single" w:sz="4" w:space="0" w:color="auto"/>
            </w:tcBorders>
            <w:shd w:val="clear" w:color="000000" w:fill="FFFFFF"/>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 </w:t>
            </w:r>
          </w:p>
        </w:tc>
        <w:tc>
          <w:tcPr>
            <w:tcW w:w="1595" w:type="pct"/>
            <w:tcBorders>
              <w:top w:val="nil"/>
              <w:left w:val="nil"/>
              <w:bottom w:val="single" w:sz="4" w:space="0" w:color="auto"/>
              <w:right w:val="single" w:sz="4" w:space="0" w:color="auto"/>
            </w:tcBorders>
            <w:shd w:val="clear" w:color="auto" w:fill="auto"/>
            <w:vAlign w:val="bottom"/>
            <w:hideMark/>
          </w:tcPr>
          <w:p w:rsidR="00340AAA" w:rsidRPr="007F1C7E" w:rsidRDefault="00340AAA" w:rsidP="00DF3DAA">
            <w:pPr>
              <w:jc w:val="both"/>
              <w:rPr>
                <w:rFonts w:ascii="Courier New" w:hAnsi="Courier New" w:cs="Courier New"/>
              </w:rPr>
            </w:pPr>
            <w:r w:rsidRPr="007F1C7E">
              <w:rPr>
                <w:rFonts w:ascii="Courier New" w:hAnsi="Courier New" w:cs="Courier New"/>
              </w:rPr>
              <w:t xml:space="preserve">           в том числе: зарплата</w:t>
            </w:r>
          </w:p>
        </w:tc>
        <w:tc>
          <w:tcPr>
            <w:tcW w:w="340" w:type="pct"/>
            <w:tcBorders>
              <w:top w:val="nil"/>
              <w:left w:val="nil"/>
              <w:bottom w:val="single" w:sz="4" w:space="0" w:color="auto"/>
              <w:right w:val="single" w:sz="4" w:space="0" w:color="auto"/>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0,0</w:t>
            </w:r>
          </w:p>
        </w:tc>
        <w:tc>
          <w:tcPr>
            <w:tcW w:w="366" w:type="pct"/>
            <w:tcBorders>
              <w:top w:val="nil"/>
              <w:left w:val="nil"/>
              <w:bottom w:val="single" w:sz="4" w:space="0" w:color="auto"/>
              <w:right w:val="single" w:sz="4" w:space="0" w:color="auto"/>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0,0</w:t>
            </w:r>
          </w:p>
        </w:tc>
        <w:tc>
          <w:tcPr>
            <w:tcW w:w="399" w:type="pct"/>
            <w:tcBorders>
              <w:top w:val="nil"/>
              <w:left w:val="nil"/>
              <w:bottom w:val="single" w:sz="4" w:space="0" w:color="auto"/>
              <w:right w:val="single" w:sz="4" w:space="0" w:color="auto"/>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0,0</w:t>
            </w:r>
          </w:p>
        </w:tc>
        <w:tc>
          <w:tcPr>
            <w:tcW w:w="259" w:type="pct"/>
            <w:tcBorders>
              <w:top w:val="nil"/>
              <w:left w:val="nil"/>
              <w:bottom w:val="single" w:sz="4" w:space="0" w:color="auto"/>
              <w:right w:val="single" w:sz="4" w:space="0" w:color="auto"/>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0,0</w:t>
            </w:r>
          </w:p>
        </w:tc>
        <w:tc>
          <w:tcPr>
            <w:tcW w:w="487" w:type="pct"/>
            <w:tcBorders>
              <w:top w:val="nil"/>
              <w:left w:val="nil"/>
              <w:bottom w:val="single" w:sz="4" w:space="0" w:color="auto"/>
              <w:right w:val="single" w:sz="4" w:space="0" w:color="auto"/>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0,0</w:t>
            </w:r>
          </w:p>
        </w:tc>
        <w:tc>
          <w:tcPr>
            <w:tcW w:w="407" w:type="pct"/>
            <w:tcBorders>
              <w:top w:val="nil"/>
              <w:left w:val="nil"/>
              <w:bottom w:val="single" w:sz="4" w:space="0" w:color="auto"/>
              <w:right w:val="single" w:sz="4" w:space="0" w:color="auto"/>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0,0</w:t>
            </w:r>
          </w:p>
        </w:tc>
        <w:tc>
          <w:tcPr>
            <w:tcW w:w="407" w:type="pct"/>
            <w:tcBorders>
              <w:top w:val="nil"/>
              <w:left w:val="nil"/>
              <w:bottom w:val="single" w:sz="4" w:space="0" w:color="auto"/>
              <w:right w:val="single" w:sz="4" w:space="0" w:color="auto"/>
            </w:tcBorders>
            <w:shd w:val="clear" w:color="auto" w:fill="auto"/>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0,0</w:t>
            </w:r>
          </w:p>
        </w:tc>
        <w:tc>
          <w:tcPr>
            <w:tcW w:w="489" w:type="pct"/>
            <w:tcBorders>
              <w:top w:val="nil"/>
              <w:left w:val="nil"/>
              <w:bottom w:val="single" w:sz="4" w:space="0" w:color="auto"/>
              <w:right w:val="single" w:sz="4" w:space="0" w:color="auto"/>
            </w:tcBorders>
            <w:shd w:val="clear" w:color="auto" w:fill="auto"/>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0,0</w:t>
            </w:r>
          </w:p>
        </w:tc>
      </w:tr>
      <w:tr w:rsidR="00340AAA" w:rsidRPr="007F1C7E" w:rsidTr="00DF3DAA">
        <w:trPr>
          <w:trHeight w:val="240"/>
        </w:trPr>
        <w:tc>
          <w:tcPr>
            <w:tcW w:w="250" w:type="pct"/>
            <w:tcBorders>
              <w:top w:val="nil"/>
              <w:left w:val="single" w:sz="4" w:space="0" w:color="auto"/>
              <w:bottom w:val="single" w:sz="4" w:space="0" w:color="auto"/>
              <w:right w:val="single" w:sz="4" w:space="0" w:color="auto"/>
            </w:tcBorders>
            <w:shd w:val="clear" w:color="000000" w:fill="FFFFFF"/>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 </w:t>
            </w:r>
          </w:p>
        </w:tc>
        <w:tc>
          <w:tcPr>
            <w:tcW w:w="1595" w:type="pct"/>
            <w:tcBorders>
              <w:top w:val="nil"/>
              <w:left w:val="nil"/>
              <w:bottom w:val="single" w:sz="4" w:space="0" w:color="auto"/>
              <w:right w:val="single" w:sz="4" w:space="0" w:color="auto"/>
            </w:tcBorders>
            <w:shd w:val="clear" w:color="auto" w:fill="auto"/>
            <w:vAlign w:val="bottom"/>
            <w:hideMark/>
          </w:tcPr>
          <w:p w:rsidR="00340AAA" w:rsidRPr="007F1C7E" w:rsidRDefault="00340AAA" w:rsidP="00DF3DAA">
            <w:pPr>
              <w:jc w:val="both"/>
              <w:rPr>
                <w:rFonts w:ascii="Courier New" w:hAnsi="Courier New" w:cs="Courier New"/>
              </w:rPr>
            </w:pPr>
            <w:r w:rsidRPr="007F1C7E">
              <w:rPr>
                <w:rFonts w:ascii="Courier New" w:hAnsi="Courier New" w:cs="Courier New"/>
              </w:rPr>
              <w:t xml:space="preserve">                       начисления на </w:t>
            </w:r>
            <w:proofErr w:type="spellStart"/>
            <w:r w:rsidRPr="007F1C7E">
              <w:rPr>
                <w:rFonts w:ascii="Courier New" w:hAnsi="Courier New" w:cs="Courier New"/>
              </w:rPr>
              <w:t>опл</w:t>
            </w:r>
            <w:proofErr w:type="spellEnd"/>
            <w:r w:rsidRPr="007F1C7E">
              <w:rPr>
                <w:rFonts w:ascii="Courier New" w:hAnsi="Courier New" w:cs="Courier New"/>
              </w:rPr>
              <w:t>. труда</w:t>
            </w:r>
          </w:p>
        </w:tc>
        <w:tc>
          <w:tcPr>
            <w:tcW w:w="340" w:type="pct"/>
            <w:tcBorders>
              <w:top w:val="nil"/>
              <w:left w:val="nil"/>
              <w:bottom w:val="single" w:sz="4" w:space="0" w:color="auto"/>
              <w:right w:val="single" w:sz="4" w:space="0" w:color="auto"/>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0,0</w:t>
            </w:r>
          </w:p>
        </w:tc>
        <w:tc>
          <w:tcPr>
            <w:tcW w:w="366" w:type="pct"/>
            <w:tcBorders>
              <w:top w:val="nil"/>
              <w:left w:val="nil"/>
              <w:bottom w:val="single" w:sz="4" w:space="0" w:color="auto"/>
              <w:right w:val="single" w:sz="4" w:space="0" w:color="auto"/>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0,0</w:t>
            </w:r>
          </w:p>
        </w:tc>
        <w:tc>
          <w:tcPr>
            <w:tcW w:w="399" w:type="pct"/>
            <w:tcBorders>
              <w:top w:val="nil"/>
              <w:left w:val="nil"/>
              <w:bottom w:val="single" w:sz="4" w:space="0" w:color="auto"/>
              <w:right w:val="single" w:sz="4" w:space="0" w:color="auto"/>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0,0</w:t>
            </w:r>
          </w:p>
        </w:tc>
        <w:tc>
          <w:tcPr>
            <w:tcW w:w="259" w:type="pct"/>
            <w:tcBorders>
              <w:top w:val="nil"/>
              <w:left w:val="nil"/>
              <w:bottom w:val="single" w:sz="4" w:space="0" w:color="auto"/>
              <w:right w:val="single" w:sz="4" w:space="0" w:color="auto"/>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0,0</w:t>
            </w:r>
          </w:p>
        </w:tc>
        <w:tc>
          <w:tcPr>
            <w:tcW w:w="487" w:type="pct"/>
            <w:tcBorders>
              <w:top w:val="nil"/>
              <w:left w:val="nil"/>
              <w:bottom w:val="single" w:sz="4" w:space="0" w:color="auto"/>
              <w:right w:val="single" w:sz="4" w:space="0" w:color="auto"/>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0,0</w:t>
            </w:r>
          </w:p>
        </w:tc>
        <w:tc>
          <w:tcPr>
            <w:tcW w:w="407" w:type="pct"/>
            <w:tcBorders>
              <w:top w:val="nil"/>
              <w:left w:val="nil"/>
              <w:bottom w:val="single" w:sz="4" w:space="0" w:color="auto"/>
              <w:right w:val="single" w:sz="4" w:space="0" w:color="auto"/>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0,0</w:t>
            </w:r>
          </w:p>
        </w:tc>
        <w:tc>
          <w:tcPr>
            <w:tcW w:w="407" w:type="pct"/>
            <w:tcBorders>
              <w:top w:val="nil"/>
              <w:left w:val="nil"/>
              <w:bottom w:val="single" w:sz="4" w:space="0" w:color="auto"/>
              <w:right w:val="single" w:sz="4" w:space="0" w:color="auto"/>
            </w:tcBorders>
            <w:shd w:val="clear" w:color="auto" w:fill="auto"/>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0,0</w:t>
            </w:r>
          </w:p>
        </w:tc>
        <w:tc>
          <w:tcPr>
            <w:tcW w:w="489" w:type="pct"/>
            <w:tcBorders>
              <w:top w:val="nil"/>
              <w:left w:val="nil"/>
              <w:bottom w:val="single" w:sz="4" w:space="0" w:color="auto"/>
              <w:right w:val="single" w:sz="4" w:space="0" w:color="auto"/>
            </w:tcBorders>
            <w:shd w:val="clear" w:color="auto" w:fill="auto"/>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0,0</w:t>
            </w:r>
          </w:p>
        </w:tc>
      </w:tr>
      <w:tr w:rsidR="00340AAA" w:rsidRPr="007F1C7E" w:rsidTr="00DF3DAA">
        <w:trPr>
          <w:trHeight w:val="240"/>
        </w:trPr>
        <w:tc>
          <w:tcPr>
            <w:tcW w:w="250" w:type="pct"/>
            <w:tcBorders>
              <w:top w:val="nil"/>
              <w:left w:val="single" w:sz="4" w:space="0" w:color="auto"/>
              <w:bottom w:val="single" w:sz="4" w:space="0" w:color="auto"/>
              <w:right w:val="single" w:sz="4" w:space="0" w:color="auto"/>
            </w:tcBorders>
            <w:shd w:val="clear" w:color="000000" w:fill="FFFFFF"/>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0406</w:t>
            </w:r>
          </w:p>
        </w:tc>
        <w:tc>
          <w:tcPr>
            <w:tcW w:w="1595" w:type="pct"/>
            <w:tcBorders>
              <w:top w:val="nil"/>
              <w:left w:val="nil"/>
              <w:bottom w:val="single" w:sz="4" w:space="0" w:color="auto"/>
              <w:right w:val="single" w:sz="4" w:space="0" w:color="auto"/>
            </w:tcBorders>
            <w:shd w:val="clear" w:color="auto" w:fill="auto"/>
            <w:vAlign w:val="bottom"/>
            <w:hideMark/>
          </w:tcPr>
          <w:p w:rsidR="00340AAA" w:rsidRPr="007F1C7E" w:rsidRDefault="00340AAA" w:rsidP="00DF3DAA">
            <w:pPr>
              <w:jc w:val="both"/>
              <w:rPr>
                <w:rFonts w:ascii="Courier New" w:hAnsi="Courier New" w:cs="Courier New"/>
              </w:rPr>
            </w:pPr>
            <w:r w:rsidRPr="007F1C7E">
              <w:rPr>
                <w:rFonts w:ascii="Courier New" w:hAnsi="Courier New" w:cs="Courier New"/>
              </w:rPr>
              <w:t>Водное хозяйство</w:t>
            </w:r>
          </w:p>
        </w:tc>
        <w:tc>
          <w:tcPr>
            <w:tcW w:w="340" w:type="pct"/>
            <w:tcBorders>
              <w:top w:val="nil"/>
              <w:left w:val="nil"/>
              <w:bottom w:val="single" w:sz="4" w:space="0" w:color="auto"/>
              <w:right w:val="single" w:sz="4" w:space="0" w:color="auto"/>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0,0</w:t>
            </w:r>
          </w:p>
        </w:tc>
        <w:tc>
          <w:tcPr>
            <w:tcW w:w="366" w:type="pct"/>
            <w:tcBorders>
              <w:top w:val="nil"/>
              <w:left w:val="nil"/>
              <w:bottom w:val="single" w:sz="4" w:space="0" w:color="auto"/>
              <w:right w:val="single" w:sz="4" w:space="0" w:color="auto"/>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0,0</w:t>
            </w:r>
          </w:p>
        </w:tc>
        <w:tc>
          <w:tcPr>
            <w:tcW w:w="399" w:type="pct"/>
            <w:tcBorders>
              <w:top w:val="nil"/>
              <w:left w:val="nil"/>
              <w:bottom w:val="single" w:sz="4" w:space="0" w:color="auto"/>
              <w:right w:val="single" w:sz="4" w:space="0" w:color="auto"/>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0,0</w:t>
            </w:r>
          </w:p>
        </w:tc>
        <w:tc>
          <w:tcPr>
            <w:tcW w:w="259" w:type="pct"/>
            <w:tcBorders>
              <w:top w:val="nil"/>
              <w:left w:val="nil"/>
              <w:bottom w:val="single" w:sz="4" w:space="0" w:color="auto"/>
              <w:right w:val="single" w:sz="4" w:space="0" w:color="auto"/>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0,0</w:t>
            </w:r>
          </w:p>
        </w:tc>
        <w:tc>
          <w:tcPr>
            <w:tcW w:w="487" w:type="pct"/>
            <w:tcBorders>
              <w:top w:val="nil"/>
              <w:left w:val="nil"/>
              <w:bottom w:val="single" w:sz="4" w:space="0" w:color="auto"/>
              <w:right w:val="single" w:sz="4" w:space="0" w:color="auto"/>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0,0</w:t>
            </w:r>
          </w:p>
        </w:tc>
        <w:tc>
          <w:tcPr>
            <w:tcW w:w="407" w:type="pct"/>
            <w:tcBorders>
              <w:top w:val="nil"/>
              <w:left w:val="nil"/>
              <w:bottom w:val="single" w:sz="4" w:space="0" w:color="auto"/>
              <w:right w:val="single" w:sz="4" w:space="0" w:color="auto"/>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0,0</w:t>
            </w:r>
          </w:p>
        </w:tc>
        <w:tc>
          <w:tcPr>
            <w:tcW w:w="407" w:type="pct"/>
            <w:tcBorders>
              <w:top w:val="nil"/>
              <w:left w:val="nil"/>
              <w:bottom w:val="single" w:sz="4" w:space="0" w:color="auto"/>
              <w:right w:val="single" w:sz="4" w:space="0" w:color="auto"/>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0,0</w:t>
            </w:r>
          </w:p>
        </w:tc>
        <w:tc>
          <w:tcPr>
            <w:tcW w:w="489" w:type="pct"/>
            <w:tcBorders>
              <w:top w:val="nil"/>
              <w:left w:val="nil"/>
              <w:bottom w:val="single" w:sz="4" w:space="0" w:color="auto"/>
              <w:right w:val="single" w:sz="4" w:space="0" w:color="auto"/>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0,0</w:t>
            </w:r>
          </w:p>
        </w:tc>
      </w:tr>
      <w:tr w:rsidR="00340AAA" w:rsidRPr="007F1C7E" w:rsidTr="00DF3DAA">
        <w:trPr>
          <w:trHeight w:val="240"/>
        </w:trPr>
        <w:tc>
          <w:tcPr>
            <w:tcW w:w="250" w:type="pct"/>
            <w:tcBorders>
              <w:top w:val="nil"/>
              <w:left w:val="single" w:sz="4" w:space="0" w:color="auto"/>
              <w:bottom w:val="single" w:sz="4" w:space="0" w:color="auto"/>
              <w:right w:val="single" w:sz="4" w:space="0" w:color="auto"/>
            </w:tcBorders>
            <w:shd w:val="clear" w:color="000000" w:fill="FFFFFF"/>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0409</w:t>
            </w:r>
          </w:p>
        </w:tc>
        <w:tc>
          <w:tcPr>
            <w:tcW w:w="1595" w:type="pct"/>
            <w:tcBorders>
              <w:top w:val="nil"/>
              <w:left w:val="nil"/>
              <w:bottom w:val="single" w:sz="4" w:space="0" w:color="auto"/>
              <w:right w:val="single" w:sz="4" w:space="0" w:color="auto"/>
            </w:tcBorders>
            <w:shd w:val="clear" w:color="auto" w:fill="auto"/>
            <w:vAlign w:val="bottom"/>
            <w:hideMark/>
          </w:tcPr>
          <w:p w:rsidR="00340AAA" w:rsidRPr="007F1C7E" w:rsidRDefault="00340AAA" w:rsidP="00DF3DAA">
            <w:pPr>
              <w:jc w:val="both"/>
              <w:rPr>
                <w:rFonts w:ascii="Courier New" w:hAnsi="Courier New" w:cs="Courier New"/>
              </w:rPr>
            </w:pPr>
            <w:r w:rsidRPr="007F1C7E">
              <w:rPr>
                <w:rFonts w:ascii="Courier New" w:hAnsi="Courier New" w:cs="Courier New"/>
              </w:rPr>
              <w:t>Дорожное хозяйств</w:t>
            </w:r>
            <w:proofErr w:type="gramStart"/>
            <w:r w:rsidRPr="007F1C7E">
              <w:rPr>
                <w:rFonts w:ascii="Courier New" w:hAnsi="Courier New" w:cs="Courier New"/>
              </w:rPr>
              <w:t>о(</w:t>
            </w:r>
            <w:proofErr w:type="gramEnd"/>
            <w:r w:rsidRPr="007F1C7E">
              <w:rPr>
                <w:rFonts w:ascii="Courier New" w:hAnsi="Courier New" w:cs="Courier New"/>
              </w:rPr>
              <w:t>дорожные фонды)</w:t>
            </w:r>
          </w:p>
        </w:tc>
        <w:tc>
          <w:tcPr>
            <w:tcW w:w="340" w:type="pct"/>
            <w:tcBorders>
              <w:top w:val="nil"/>
              <w:left w:val="nil"/>
              <w:bottom w:val="single" w:sz="4" w:space="0" w:color="auto"/>
              <w:right w:val="single" w:sz="4" w:space="0" w:color="auto"/>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1 191,5</w:t>
            </w:r>
          </w:p>
        </w:tc>
        <w:tc>
          <w:tcPr>
            <w:tcW w:w="366" w:type="pct"/>
            <w:tcBorders>
              <w:top w:val="nil"/>
              <w:left w:val="nil"/>
              <w:bottom w:val="single" w:sz="4" w:space="0" w:color="auto"/>
              <w:right w:val="single" w:sz="4" w:space="0" w:color="auto"/>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0,0</w:t>
            </w:r>
          </w:p>
        </w:tc>
        <w:tc>
          <w:tcPr>
            <w:tcW w:w="399" w:type="pct"/>
            <w:tcBorders>
              <w:top w:val="nil"/>
              <w:left w:val="nil"/>
              <w:bottom w:val="single" w:sz="4" w:space="0" w:color="auto"/>
              <w:right w:val="single" w:sz="4" w:space="0" w:color="auto"/>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0,0</w:t>
            </w:r>
          </w:p>
        </w:tc>
        <w:tc>
          <w:tcPr>
            <w:tcW w:w="259" w:type="pct"/>
            <w:tcBorders>
              <w:top w:val="nil"/>
              <w:left w:val="nil"/>
              <w:bottom w:val="single" w:sz="4" w:space="0" w:color="auto"/>
              <w:right w:val="single" w:sz="4" w:space="0" w:color="auto"/>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0,0</w:t>
            </w:r>
          </w:p>
        </w:tc>
        <w:tc>
          <w:tcPr>
            <w:tcW w:w="487" w:type="pct"/>
            <w:tcBorders>
              <w:top w:val="nil"/>
              <w:left w:val="nil"/>
              <w:bottom w:val="single" w:sz="4" w:space="0" w:color="auto"/>
              <w:right w:val="single" w:sz="4" w:space="0" w:color="auto"/>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0,0</w:t>
            </w:r>
          </w:p>
        </w:tc>
        <w:tc>
          <w:tcPr>
            <w:tcW w:w="407" w:type="pct"/>
            <w:tcBorders>
              <w:top w:val="nil"/>
              <w:left w:val="nil"/>
              <w:bottom w:val="single" w:sz="4" w:space="0" w:color="auto"/>
              <w:right w:val="single" w:sz="4" w:space="0" w:color="auto"/>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0,0</w:t>
            </w:r>
          </w:p>
        </w:tc>
        <w:tc>
          <w:tcPr>
            <w:tcW w:w="407" w:type="pct"/>
            <w:tcBorders>
              <w:top w:val="nil"/>
              <w:left w:val="nil"/>
              <w:bottom w:val="single" w:sz="4" w:space="0" w:color="auto"/>
              <w:right w:val="single" w:sz="4" w:space="0" w:color="auto"/>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0,0</w:t>
            </w:r>
          </w:p>
        </w:tc>
        <w:tc>
          <w:tcPr>
            <w:tcW w:w="489" w:type="pct"/>
            <w:tcBorders>
              <w:top w:val="nil"/>
              <w:left w:val="nil"/>
              <w:bottom w:val="single" w:sz="4" w:space="0" w:color="auto"/>
              <w:right w:val="single" w:sz="4" w:space="0" w:color="auto"/>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0,0</w:t>
            </w:r>
          </w:p>
        </w:tc>
      </w:tr>
      <w:tr w:rsidR="00340AAA" w:rsidRPr="007F1C7E" w:rsidTr="00DF3DAA">
        <w:trPr>
          <w:trHeight w:val="450"/>
        </w:trPr>
        <w:tc>
          <w:tcPr>
            <w:tcW w:w="250" w:type="pct"/>
            <w:tcBorders>
              <w:top w:val="nil"/>
              <w:left w:val="single" w:sz="4" w:space="0" w:color="auto"/>
              <w:bottom w:val="single" w:sz="4" w:space="0" w:color="auto"/>
              <w:right w:val="single" w:sz="4" w:space="0" w:color="auto"/>
            </w:tcBorders>
            <w:shd w:val="clear" w:color="000000" w:fill="FFFFFF"/>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04</w:t>
            </w:r>
            <w:r w:rsidRPr="007F1C7E">
              <w:rPr>
                <w:rFonts w:ascii="Courier New" w:hAnsi="Courier New" w:cs="Courier New"/>
              </w:rPr>
              <w:lastRenderedPageBreak/>
              <w:t>12</w:t>
            </w:r>
          </w:p>
        </w:tc>
        <w:tc>
          <w:tcPr>
            <w:tcW w:w="1595" w:type="pct"/>
            <w:tcBorders>
              <w:top w:val="nil"/>
              <w:left w:val="nil"/>
              <w:bottom w:val="single" w:sz="4" w:space="0" w:color="auto"/>
              <w:right w:val="single" w:sz="4" w:space="0" w:color="auto"/>
            </w:tcBorders>
            <w:shd w:val="clear" w:color="auto" w:fill="auto"/>
            <w:vAlign w:val="bottom"/>
            <w:hideMark/>
          </w:tcPr>
          <w:p w:rsidR="00340AAA" w:rsidRPr="007F1C7E" w:rsidRDefault="00340AAA" w:rsidP="00DF3DAA">
            <w:pPr>
              <w:jc w:val="both"/>
              <w:rPr>
                <w:rFonts w:ascii="Courier New" w:hAnsi="Courier New" w:cs="Courier New"/>
              </w:rPr>
            </w:pPr>
            <w:r w:rsidRPr="007F1C7E">
              <w:rPr>
                <w:rFonts w:ascii="Courier New" w:hAnsi="Courier New" w:cs="Courier New"/>
              </w:rPr>
              <w:lastRenderedPageBreak/>
              <w:t xml:space="preserve">Другие вопросы в области национальной </w:t>
            </w:r>
            <w:r w:rsidRPr="007F1C7E">
              <w:rPr>
                <w:rFonts w:ascii="Courier New" w:hAnsi="Courier New" w:cs="Courier New"/>
              </w:rPr>
              <w:lastRenderedPageBreak/>
              <w:t>экономики</w:t>
            </w:r>
          </w:p>
        </w:tc>
        <w:tc>
          <w:tcPr>
            <w:tcW w:w="340" w:type="pct"/>
            <w:tcBorders>
              <w:top w:val="nil"/>
              <w:left w:val="nil"/>
              <w:bottom w:val="single" w:sz="4" w:space="0" w:color="auto"/>
              <w:right w:val="single" w:sz="4" w:space="0" w:color="auto"/>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lastRenderedPageBreak/>
              <w:t>0,0</w:t>
            </w:r>
          </w:p>
        </w:tc>
        <w:tc>
          <w:tcPr>
            <w:tcW w:w="366" w:type="pct"/>
            <w:tcBorders>
              <w:top w:val="nil"/>
              <w:left w:val="nil"/>
              <w:bottom w:val="single" w:sz="4" w:space="0" w:color="auto"/>
              <w:right w:val="single" w:sz="4" w:space="0" w:color="auto"/>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0,0</w:t>
            </w:r>
          </w:p>
        </w:tc>
        <w:tc>
          <w:tcPr>
            <w:tcW w:w="399" w:type="pct"/>
            <w:tcBorders>
              <w:top w:val="nil"/>
              <w:left w:val="nil"/>
              <w:bottom w:val="single" w:sz="4" w:space="0" w:color="auto"/>
              <w:right w:val="single" w:sz="4" w:space="0" w:color="auto"/>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0,0</w:t>
            </w:r>
          </w:p>
        </w:tc>
        <w:tc>
          <w:tcPr>
            <w:tcW w:w="259" w:type="pct"/>
            <w:tcBorders>
              <w:top w:val="nil"/>
              <w:left w:val="nil"/>
              <w:bottom w:val="single" w:sz="4" w:space="0" w:color="auto"/>
              <w:right w:val="single" w:sz="4" w:space="0" w:color="auto"/>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0,</w:t>
            </w:r>
            <w:r w:rsidRPr="007F1C7E">
              <w:rPr>
                <w:rFonts w:ascii="Courier New" w:hAnsi="Courier New" w:cs="Courier New"/>
              </w:rPr>
              <w:lastRenderedPageBreak/>
              <w:t>0</w:t>
            </w:r>
          </w:p>
        </w:tc>
        <w:tc>
          <w:tcPr>
            <w:tcW w:w="487" w:type="pct"/>
            <w:tcBorders>
              <w:top w:val="nil"/>
              <w:left w:val="nil"/>
              <w:bottom w:val="single" w:sz="4" w:space="0" w:color="auto"/>
              <w:right w:val="single" w:sz="4" w:space="0" w:color="auto"/>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lastRenderedPageBreak/>
              <w:t>0,0</w:t>
            </w:r>
          </w:p>
        </w:tc>
        <w:tc>
          <w:tcPr>
            <w:tcW w:w="407" w:type="pct"/>
            <w:tcBorders>
              <w:top w:val="nil"/>
              <w:left w:val="nil"/>
              <w:bottom w:val="single" w:sz="4" w:space="0" w:color="auto"/>
              <w:right w:val="single" w:sz="4" w:space="0" w:color="auto"/>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0,0</w:t>
            </w:r>
          </w:p>
        </w:tc>
        <w:tc>
          <w:tcPr>
            <w:tcW w:w="407" w:type="pct"/>
            <w:tcBorders>
              <w:top w:val="nil"/>
              <w:left w:val="nil"/>
              <w:bottom w:val="single" w:sz="4" w:space="0" w:color="auto"/>
              <w:right w:val="single" w:sz="4" w:space="0" w:color="auto"/>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0,0</w:t>
            </w:r>
          </w:p>
        </w:tc>
        <w:tc>
          <w:tcPr>
            <w:tcW w:w="489" w:type="pct"/>
            <w:tcBorders>
              <w:top w:val="nil"/>
              <w:left w:val="nil"/>
              <w:bottom w:val="single" w:sz="4" w:space="0" w:color="auto"/>
              <w:right w:val="single" w:sz="4" w:space="0" w:color="auto"/>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0,0</w:t>
            </w:r>
          </w:p>
        </w:tc>
      </w:tr>
      <w:tr w:rsidR="00340AAA" w:rsidRPr="007F1C7E" w:rsidTr="00DF3DAA">
        <w:trPr>
          <w:trHeight w:val="240"/>
        </w:trPr>
        <w:tc>
          <w:tcPr>
            <w:tcW w:w="250" w:type="pct"/>
            <w:tcBorders>
              <w:top w:val="nil"/>
              <w:left w:val="single" w:sz="4" w:space="0" w:color="auto"/>
              <w:bottom w:val="single" w:sz="4" w:space="0" w:color="auto"/>
              <w:right w:val="single" w:sz="4" w:space="0" w:color="auto"/>
            </w:tcBorders>
            <w:shd w:val="clear" w:color="000000" w:fill="FFFFFF"/>
            <w:noWrap/>
            <w:vAlign w:val="center"/>
            <w:hideMark/>
          </w:tcPr>
          <w:p w:rsidR="00340AAA" w:rsidRPr="007F1C7E" w:rsidRDefault="00340AAA" w:rsidP="00DF3DAA">
            <w:pPr>
              <w:jc w:val="both"/>
              <w:rPr>
                <w:rFonts w:ascii="Courier New" w:hAnsi="Courier New" w:cs="Courier New"/>
                <w:b/>
                <w:bCs/>
              </w:rPr>
            </w:pPr>
            <w:r w:rsidRPr="007F1C7E">
              <w:rPr>
                <w:rFonts w:ascii="Courier New" w:hAnsi="Courier New" w:cs="Courier New"/>
                <w:b/>
                <w:bCs/>
              </w:rPr>
              <w:lastRenderedPageBreak/>
              <w:t>0500</w:t>
            </w:r>
          </w:p>
        </w:tc>
        <w:tc>
          <w:tcPr>
            <w:tcW w:w="1595" w:type="pct"/>
            <w:tcBorders>
              <w:top w:val="nil"/>
              <w:left w:val="nil"/>
              <w:bottom w:val="single" w:sz="4" w:space="0" w:color="auto"/>
              <w:right w:val="single" w:sz="4" w:space="0" w:color="auto"/>
            </w:tcBorders>
            <w:shd w:val="clear" w:color="auto" w:fill="auto"/>
            <w:noWrap/>
            <w:vAlign w:val="bottom"/>
            <w:hideMark/>
          </w:tcPr>
          <w:p w:rsidR="00340AAA" w:rsidRPr="007F1C7E" w:rsidRDefault="00340AAA" w:rsidP="00DF3DAA">
            <w:pPr>
              <w:jc w:val="both"/>
              <w:rPr>
                <w:rFonts w:ascii="Courier New" w:hAnsi="Courier New" w:cs="Courier New"/>
                <w:b/>
                <w:bCs/>
              </w:rPr>
            </w:pPr>
            <w:r w:rsidRPr="007F1C7E">
              <w:rPr>
                <w:rFonts w:ascii="Courier New" w:hAnsi="Courier New" w:cs="Courier New"/>
                <w:b/>
                <w:bCs/>
              </w:rPr>
              <w:t>Жилищно-коммунальное хозяйство</w:t>
            </w:r>
          </w:p>
        </w:tc>
        <w:tc>
          <w:tcPr>
            <w:tcW w:w="340" w:type="pct"/>
            <w:tcBorders>
              <w:top w:val="nil"/>
              <w:left w:val="nil"/>
              <w:bottom w:val="single" w:sz="4" w:space="0" w:color="auto"/>
              <w:right w:val="single" w:sz="4" w:space="0" w:color="auto"/>
            </w:tcBorders>
            <w:shd w:val="clear" w:color="auto" w:fill="auto"/>
            <w:noWrap/>
            <w:vAlign w:val="center"/>
            <w:hideMark/>
          </w:tcPr>
          <w:p w:rsidR="00340AAA" w:rsidRPr="007F1C7E" w:rsidRDefault="00340AAA" w:rsidP="00DF3DAA">
            <w:pPr>
              <w:jc w:val="both"/>
              <w:rPr>
                <w:rFonts w:ascii="Courier New" w:hAnsi="Courier New" w:cs="Courier New"/>
                <w:b/>
                <w:bCs/>
              </w:rPr>
            </w:pPr>
            <w:r w:rsidRPr="007F1C7E">
              <w:rPr>
                <w:rFonts w:ascii="Courier New" w:hAnsi="Courier New" w:cs="Courier New"/>
                <w:b/>
                <w:bCs/>
              </w:rPr>
              <w:t>61,8</w:t>
            </w:r>
          </w:p>
        </w:tc>
        <w:tc>
          <w:tcPr>
            <w:tcW w:w="366" w:type="pct"/>
            <w:tcBorders>
              <w:top w:val="nil"/>
              <w:left w:val="nil"/>
              <w:bottom w:val="single" w:sz="4" w:space="0" w:color="auto"/>
              <w:right w:val="single" w:sz="4" w:space="0" w:color="auto"/>
            </w:tcBorders>
            <w:shd w:val="clear" w:color="auto" w:fill="auto"/>
            <w:noWrap/>
            <w:vAlign w:val="center"/>
            <w:hideMark/>
          </w:tcPr>
          <w:p w:rsidR="00340AAA" w:rsidRPr="007F1C7E" w:rsidRDefault="00340AAA" w:rsidP="00DF3DAA">
            <w:pPr>
              <w:jc w:val="both"/>
              <w:rPr>
                <w:rFonts w:ascii="Courier New" w:hAnsi="Courier New" w:cs="Courier New"/>
                <w:b/>
                <w:bCs/>
              </w:rPr>
            </w:pPr>
            <w:r w:rsidRPr="007F1C7E">
              <w:rPr>
                <w:rFonts w:ascii="Courier New" w:hAnsi="Courier New" w:cs="Courier New"/>
                <w:b/>
                <w:bCs/>
              </w:rPr>
              <w:t>0,0</w:t>
            </w:r>
          </w:p>
        </w:tc>
        <w:tc>
          <w:tcPr>
            <w:tcW w:w="399" w:type="pct"/>
            <w:tcBorders>
              <w:top w:val="nil"/>
              <w:left w:val="nil"/>
              <w:bottom w:val="single" w:sz="4" w:space="0" w:color="auto"/>
              <w:right w:val="single" w:sz="4" w:space="0" w:color="auto"/>
            </w:tcBorders>
            <w:shd w:val="clear" w:color="auto" w:fill="auto"/>
            <w:noWrap/>
            <w:vAlign w:val="center"/>
            <w:hideMark/>
          </w:tcPr>
          <w:p w:rsidR="00340AAA" w:rsidRPr="007F1C7E" w:rsidRDefault="00340AAA" w:rsidP="00DF3DAA">
            <w:pPr>
              <w:jc w:val="both"/>
              <w:rPr>
                <w:rFonts w:ascii="Courier New" w:hAnsi="Courier New" w:cs="Courier New"/>
                <w:b/>
                <w:bCs/>
              </w:rPr>
            </w:pPr>
            <w:r w:rsidRPr="007F1C7E">
              <w:rPr>
                <w:rFonts w:ascii="Courier New" w:hAnsi="Courier New" w:cs="Courier New"/>
                <w:b/>
                <w:bCs/>
              </w:rPr>
              <w:t>0,0</w:t>
            </w:r>
          </w:p>
        </w:tc>
        <w:tc>
          <w:tcPr>
            <w:tcW w:w="259" w:type="pct"/>
            <w:tcBorders>
              <w:top w:val="nil"/>
              <w:left w:val="nil"/>
              <w:bottom w:val="single" w:sz="4" w:space="0" w:color="auto"/>
              <w:right w:val="single" w:sz="4" w:space="0" w:color="auto"/>
            </w:tcBorders>
            <w:shd w:val="clear" w:color="auto" w:fill="auto"/>
            <w:noWrap/>
            <w:vAlign w:val="center"/>
            <w:hideMark/>
          </w:tcPr>
          <w:p w:rsidR="00340AAA" w:rsidRPr="007F1C7E" w:rsidRDefault="00340AAA" w:rsidP="00DF3DAA">
            <w:pPr>
              <w:jc w:val="both"/>
              <w:rPr>
                <w:rFonts w:ascii="Courier New" w:hAnsi="Courier New" w:cs="Courier New"/>
                <w:b/>
                <w:bCs/>
              </w:rPr>
            </w:pPr>
            <w:r w:rsidRPr="007F1C7E">
              <w:rPr>
                <w:rFonts w:ascii="Courier New" w:hAnsi="Courier New" w:cs="Courier New"/>
                <w:b/>
                <w:bCs/>
              </w:rPr>
              <w:t>0,0</w:t>
            </w:r>
          </w:p>
        </w:tc>
        <w:tc>
          <w:tcPr>
            <w:tcW w:w="487" w:type="pct"/>
            <w:tcBorders>
              <w:top w:val="nil"/>
              <w:left w:val="nil"/>
              <w:bottom w:val="single" w:sz="4" w:space="0" w:color="auto"/>
              <w:right w:val="single" w:sz="4" w:space="0" w:color="auto"/>
            </w:tcBorders>
            <w:shd w:val="clear" w:color="auto" w:fill="auto"/>
            <w:noWrap/>
            <w:vAlign w:val="center"/>
            <w:hideMark/>
          </w:tcPr>
          <w:p w:rsidR="00340AAA" w:rsidRPr="007F1C7E" w:rsidRDefault="00340AAA" w:rsidP="00DF3DAA">
            <w:pPr>
              <w:jc w:val="both"/>
              <w:rPr>
                <w:rFonts w:ascii="Courier New" w:hAnsi="Courier New" w:cs="Courier New"/>
                <w:b/>
                <w:bCs/>
              </w:rPr>
            </w:pPr>
            <w:r w:rsidRPr="007F1C7E">
              <w:rPr>
                <w:rFonts w:ascii="Courier New" w:hAnsi="Courier New" w:cs="Courier New"/>
                <w:b/>
                <w:bCs/>
              </w:rPr>
              <w:t>0,0</w:t>
            </w:r>
          </w:p>
        </w:tc>
        <w:tc>
          <w:tcPr>
            <w:tcW w:w="407" w:type="pct"/>
            <w:tcBorders>
              <w:top w:val="nil"/>
              <w:left w:val="nil"/>
              <w:bottom w:val="single" w:sz="4" w:space="0" w:color="auto"/>
              <w:right w:val="single" w:sz="4" w:space="0" w:color="auto"/>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0,0</w:t>
            </w:r>
          </w:p>
        </w:tc>
        <w:tc>
          <w:tcPr>
            <w:tcW w:w="407" w:type="pct"/>
            <w:tcBorders>
              <w:top w:val="nil"/>
              <w:left w:val="nil"/>
              <w:bottom w:val="single" w:sz="4" w:space="0" w:color="auto"/>
              <w:right w:val="single" w:sz="4" w:space="0" w:color="auto"/>
            </w:tcBorders>
            <w:shd w:val="clear" w:color="auto" w:fill="auto"/>
            <w:noWrap/>
            <w:vAlign w:val="center"/>
            <w:hideMark/>
          </w:tcPr>
          <w:p w:rsidR="00340AAA" w:rsidRPr="007F1C7E" w:rsidRDefault="00340AAA" w:rsidP="00DF3DAA">
            <w:pPr>
              <w:jc w:val="both"/>
              <w:rPr>
                <w:rFonts w:ascii="Courier New" w:hAnsi="Courier New" w:cs="Courier New"/>
                <w:b/>
                <w:bCs/>
              </w:rPr>
            </w:pPr>
            <w:r w:rsidRPr="007F1C7E">
              <w:rPr>
                <w:rFonts w:ascii="Courier New" w:hAnsi="Courier New" w:cs="Courier New"/>
                <w:b/>
                <w:bCs/>
              </w:rPr>
              <w:t>0,0</w:t>
            </w:r>
          </w:p>
        </w:tc>
        <w:tc>
          <w:tcPr>
            <w:tcW w:w="489" w:type="pct"/>
            <w:tcBorders>
              <w:top w:val="nil"/>
              <w:left w:val="nil"/>
              <w:bottom w:val="single" w:sz="4" w:space="0" w:color="auto"/>
              <w:right w:val="single" w:sz="4" w:space="0" w:color="auto"/>
            </w:tcBorders>
            <w:shd w:val="clear" w:color="auto" w:fill="auto"/>
            <w:noWrap/>
            <w:vAlign w:val="center"/>
            <w:hideMark/>
          </w:tcPr>
          <w:p w:rsidR="00340AAA" w:rsidRPr="007F1C7E" w:rsidRDefault="00340AAA" w:rsidP="00DF3DAA">
            <w:pPr>
              <w:jc w:val="both"/>
              <w:rPr>
                <w:rFonts w:ascii="Courier New" w:hAnsi="Courier New" w:cs="Courier New"/>
                <w:b/>
                <w:bCs/>
              </w:rPr>
            </w:pPr>
            <w:r w:rsidRPr="007F1C7E">
              <w:rPr>
                <w:rFonts w:ascii="Courier New" w:hAnsi="Courier New" w:cs="Courier New"/>
                <w:b/>
                <w:bCs/>
              </w:rPr>
              <w:t>0,0</w:t>
            </w:r>
          </w:p>
        </w:tc>
      </w:tr>
      <w:tr w:rsidR="00340AAA" w:rsidRPr="007F1C7E" w:rsidTr="00DF3DAA">
        <w:trPr>
          <w:trHeight w:val="240"/>
        </w:trPr>
        <w:tc>
          <w:tcPr>
            <w:tcW w:w="250" w:type="pct"/>
            <w:tcBorders>
              <w:top w:val="nil"/>
              <w:left w:val="single" w:sz="4" w:space="0" w:color="auto"/>
              <w:bottom w:val="single" w:sz="4" w:space="0" w:color="auto"/>
              <w:right w:val="single" w:sz="4" w:space="0" w:color="auto"/>
            </w:tcBorders>
            <w:shd w:val="clear" w:color="000000" w:fill="FFFFFF"/>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0501</w:t>
            </w:r>
          </w:p>
        </w:tc>
        <w:tc>
          <w:tcPr>
            <w:tcW w:w="1595" w:type="pct"/>
            <w:tcBorders>
              <w:top w:val="nil"/>
              <w:left w:val="nil"/>
              <w:bottom w:val="single" w:sz="4" w:space="0" w:color="auto"/>
              <w:right w:val="single" w:sz="4" w:space="0" w:color="auto"/>
            </w:tcBorders>
            <w:shd w:val="clear" w:color="auto" w:fill="auto"/>
            <w:noWrap/>
            <w:vAlign w:val="bottom"/>
            <w:hideMark/>
          </w:tcPr>
          <w:p w:rsidR="00340AAA" w:rsidRPr="007F1C7E" w:rsidRDefault="00340AAA" w:rsidP="00DF3DAA">
            <w:pPr>
              <w:jc w:val="both"/>
              <w:rPr>
                <w:rFonts w:ascii="Courier New" w:hAnsi="Courier New" w:cs="Courier New"/>
                <w:i/>
                <w:iCs/>
              </w:rPr>
            </w:pPr>
            <w:r w:rsidRPr="007F1C7E">
              <w:rPr>
                <w:rFonts w:ascii="Courier New" w:hAnsi="Courier New" w:cs="Courier New"/>
                <w:i/>
                <w:iCs/>
              </w:rPr>
              <w:t>Жилищное хозяйство</w:t>
            </w:r>
          </w:p>
        </w:tc>
        <w:tc>
          <w:tcPr>
            <w:tcW w:w="340" w:type="pct"/>
            <w:tcBorders>
              <w:top w:val="nil"/>
              <w:left w:val="nil"/>
              <w:bottom w:val="single" w:sz="4" w:space="0" w:color="auto"/>
              <w:right w:val="single" w:sz="4" w:space="0" w:color="auto"/>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0,0</w:t>
            </w:r>
          </w:p>
        </w:tc>
        <w:tc>
          <w:tcPr>
            <w:tcW w:w="366" w:type="pct"/>
            <w:tcBorders>
              <w:top w:val="nil"/>
              <w:left w:val="nil"/>
              <w:bottom w:val="single" w:sz="4" w:space="0" w:color="auto"/>
              <w:right w:val="single" w:sz="4" w:space="0" w:color="auto"/>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0,0</w:t>
            </w:r>
          </w:p>
        </w:tc>
        <w:tc>
          <w:tcPr>
            <w:tcW w:w="399" w:type="pct"/>
            <w:tcBorders>
              <w:top w:val="nil"/>
              <w:left w:val="nil"/>
              <w:bottom w:val="single" w:sz="4" w:space="0" w:color="auto"/>
              <w:right w:val="single" w:sz="4" w:space="0" w:color="auto"/>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0,0</w:t>
            </w:r>
          </w:p>
        </w:tc>
        <w:tc>
          <w:tcPr>
            <w:tcW w:w="259" w:type="pct"/>
            <w:tcBorders>
              <w:top w:val="nil"/>
              <w:left w:val="nil"/>
              <w:bottom w:val="single" w:sz="4" w:space="0" w:color="auto"/>
              <w:right w:val="single" w:sz="4" w:space="0" w:color="auto"/>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0,0</w:t>
            </w:r>
          </w:p>
        </w:tc>
        <w:tc>
          <w:tcPr>
            <w:tcW w:w="487" w:type="pct"/>
            <w:tcBorders>
              <w:top w:val="nil"/>
              <w:left w:val="nil"/>
              <w:bottom w:val="single" w:sz="4" w:space="0" w:color="auto"/>
              <w:right w:val="single" w:sz="4" w:space="0" w:color="auto"/>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0,0</w:t>
            </w:r>
          </w:p>
        </w:tc>
        <w:tc>
          <w:tcPr>
            <w:tcW w:w="407" w:type="pct"/>
            <w:tcBorders>
              <w:top w:val="nil"/>
              <w:left w:val="nil"/>
              <w:bottom w:val="single" w:sz="4" w:space="0" w:color="auto"/>
              <w:right w:val="single" w:sz="4" w:space="0" w:color="auto"/>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0,0</w:t>
            </w:r>
          </w:p>
        </w:tc>
        <w:tc>
          <w:tcPr>
            <w:tcW w:w="407" w:type="pct"/>
            <w:tcBorders>
              <w:top w:val="nil"/>
              <w:left w:val="nil"/>
              <w:bottom w:val="single" w:sz="4" w:space="0" w:color="auto"/>
              <w:right w:val="single" w:sz="4" w:space="0" w:color="auto"/>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0,0</w:t>
            </w:r>
          </w:p>
        </w:tc>
        <w:tc>
          <w:tcPr>
            <w:tcW w:w="489" w:type="pct"/>
            <w:tcBorders>
              <w:top w:val="nil"/>
              <w:left w:val="nil"/>
              <w:bottom w:val="single" w:sz="4" w:space="0" w:color="auto"/>
              <w:right w:val="single" w:sz="4" w:space="0" w:color="auto"/>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0,0</w:t>
            </w:r>
          </w:p>
        </w:tc>
      </w:tr>
      <w:tr w:rsidR="00340AAA" w:rsidRPr="007F1C7E" w:rsidTr="00DF3DAA">
        <w:trPr>
          <w:trHeight w:val="240"/>
        </w:trPr>
        <w:tc>
          <w:tcPr>
            <w:tcW w:w="250" w:type="pct"/>
            <w:tcBorders>
              <w:top w:val="nil"/>
              <w:left w:val="single" w:sz="4" w:space="0" w:color="auto"/>
              <w:bottom w:val="single" w:sz="4" w:space="0" w:color="auto"/>
              <w:right w:val="single" w:sz="4" w:space="0" w:color="auto"/>
            </w:tcBorders>
            <w:shd w:val="clear" w:color="000000" w:fill="FFFFFF"/>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0502</w:t>
            </w:r>
          </w:p>
        </w:tc>
        <w:tc>
          <w:tcPr>
            <w:tcW w:w="1595" w:type="pct"/>
            <w:tcBorders>
              <w:top w:val="nil"/>
              <w:left w:val="nil"/>
              <w:bottom w:val="single" w:sz="4" w:space="0" w:color="auto"/>
              <w:right w:val="single" w:sz="4" w:space="0" w:color="auto"/>
            </w:tcBorders>
            <w:shd w:val="clear" w:color="auto" w:fill="auto"/>
            <w:noWrap/>
            <w:vAlign w:val="bottom"/>
            <w:hideMark/>
          </w:tcPr>
          <w:p w:rsidR="00340AAA" w:rsidRPr="007F1C7E" w:rsidRDefault="00340AAA" w:rsidP="00DF3DAA">
            <w:pPr>
              <w:jc w:val="both"/>
              <w:rPr>
                <w:rFonts w:ascii="Courier New" w:hAnsi="Courier New" w:cs="Courier New"/>
                <w:i/>
                <w:iCs/>
              </w:rPr>
            </w:pPr>
            <w:r w:rsidRPr="007F1C7E">
              <w:rPr>
                <w:rFonts w:ascii="Courier New" w:hAnsi="Courier New" w:cs="Courier New"/>
                <w:i/>
                <w:iCs/>
              </w:rPr>
              <w:t>Коммунальное хозяйство</w:t>
            </w:r>
          </w:p>
        </w:tc>
        <w:tc>
          <w:tcPr>
            <w:tcW w:w="340" w:type="pct"/>
            <w:tcBorders>
              <w:top w:val="nil"/>
              <w:left w:val="nil"/>
              <w:bottom w:val="single" w:sz="4" w:space="0" w:color="auto"/>
              <w:right w:val="single" w:sz="4" w:space="0" w:color="auto"/>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61,8</w:t>
            </w:r>
          </w:p>
        </w:tc>
        <w:tc>
          <w:tcPr>
            <w:tcW w:w="366" w:type="pct"/>
            <w:tcBorders>
              <w:top w:val="nil"/>
              <w:left w:val="nil"/>
              <w:bottom w:val="single" w:sz="4" w:space="0" w:color="auto"/>
              <w:right w:val="single" w:sz="4" w:space="0" w:color="auto"/>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0,0</w:t>
            </w:r>
          </w:p>
        </w:tc>
        <w:tc>
          <w:tcPr>
            <w:tcW w:w="399" w:type="pct"/>
            <w:tcBorders>
              <w:top w:val="nil"/>
              <w:left w:val="nil"/>
              <w:bottom w:val="single" w:sz="4" w:space="0" w:color="auto"/>
              <w:right w:val="single" w:sz="4" w:space="0" w:color="auto"/>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0,0</w:t>
            </w:r>
          </w:p>
        </w:tc>
        <w:tc>
          <w:tcPr>
            <w:tcW w:w="259" w:type="pct"/>
            <w:tcBorders>
              <w:top w:val="nil"/>
              <w:left w:val="nil"/>
              <w:bottom w:val="single" w:sz="4" w:space="0" w:color="auto"/>
              <w:right w:val="single" w:sz="4" w:space="0" w:color="auto"/>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0,0</w:t>
            </w:r>
          </w:p>
        </w:tc>
        <w:tc>
          <w:tcPr>
            <w:tcW w:w="487" w:type="pct"/>
            <w:tcBorders>
              <w:top w:val="nil"/>
              <w:left w:val="nil"/>
              <w:bottom w:val="single" w:sz="4" w:space="0" w:color="auto"/>
              <w:right w:val="single" w:sz="4" w:space="0" w:color="auto"/>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0,0</w:t>
            </w:r>
          </w:p>
        </w:tc>
        <w:tc>
          <w:tcPr>
            <w:tcW w:w="407" w:type="pct"/>
            <w:tcBorders>
              <w:top w:val="nil"/>
              <w:left w:val="nil"/>
              <w:bottom w:val="single" w:sz="4" w:space="0" w:color="auto"/>
              <w:right w:val="single" w:sz="4" w:space="0" w:color="auto"/>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0,0</w:t>
            </w:r>
          </w:p>
        </w:tc>
        <w:tc>
          <w:tcPr>
            <w:tcW w:w="407" w:type="pct"/>
            <w:tcBorders>
              <w:top w:val="nil"/>
              <w:left w:val="nil"/>
              <w:bottom w:val="single" w:sz="4" w:space="0" w:color="auto"/>
              <w:right w:val="single" w:sz="4" w:space="0" w:color="auto"/>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0,0</w:t>
            </w:r>
          </w:p>
        </w:tc>
        <w:tc>
          <w:tcPr>
            <w:tcW w:w="489" w:type="pct"/>
            <w:tcBorders>
              <w:top w:val="nil"/>
              <w:left w:val="nil"/>
              <w:bottom w:val="single" w:sz="4" w:space="0" w:color="auto"/>
              <w:right w:val="single" w:sz="4" w:space="0" w:color="auto"/>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0,0</w:t>
            </w:r>
          </w:p>
        </w:tc>
      </w:tr>
      <w:tr w:rsidR="00340AAA" w:rsidRPr="007F1C7E" w:rsidTr="00DF3DAA">
        <w:trPr>
          <w:trHeight w:val="240"/>
        </w:trPr>
        <w:tc>
          <w:tcPr>
            <w:tcW w:w="250" w:type="pct"/>
            <w:tcBorders>
              <w:top w:val="nil"/>
              <w:left w:val="single" w:sz="4" w:space="0" w:color="auto"/>
              <w:bottom w:val="single" w:sz="4" w:space="0" w:color="auto"/>
              <w:right w:val="single" w:sz="4" w:space="0" w:color="auto"/>
            </w:tcBorders>
            <w:shd w:val="clear" w:color="000000" w:fill="FFFFFF"/>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0503</w:t>
            </w:r>
          </w:p>
        </w:tc>
        <w:tc>
          <w:tcPr>
            <w:tcW w:w="1595" w:type="pct"/>
            <w:tcBorders>
              <w:top w:val="nil"/>
              <w:left w:val="nil"/>
              <w:bottom w:val="single" w:sz="4" w:space="0" w:color="auto"/>
              <w:right w:val="single" w:sz="4" w:space="0" w:color="auto"/>
            </w:tcBorders>
            <w:shd w:val="clear" w:color="auto" w:fill="auto"/>
            <w:noWrap/>
            <w:vAlign w:val="bottom"/>
            <w:hideMark/>
          </w:tcPr>
          <w:p w:rsidR="00340AAA" w:rsidRPr="007F1C7E" w:rsidRDefault="00340AAA" w:rsidP="00DF3DAA">
            <w:pPr>
              <w:jc w:val="both"/>
              <w:rPr>
                <w:rFonts w:ascii="Courier New" w:hAnsi="Courier New" w:cs="Courier New"/>
                <w:i/>
                <w:iCs/>
              </w:rPr>
            </w:pPr>
            <w:r w:rsidRPr="007F1C7E">
              <w:rPr>
                <w:rFonts w:ascii="Courier New" w:hAnsi="Courier New" w:cs="Courier New"/>
                <w:i/>
                <w:iCs/>
              </w:rPr>
              <w:t>Благоустройство</w:t>
            </w:r>
          </w:p>
        </w:tc>
        <w:tc>
          <w:tcPr>
            <w:tcW w:w="340" w:type="pct"/>
            <w:tcBorders>
              <w:top w:val="nil"/>
              <w:left w:val="nil"/>
              <w:bottom w:val="single" w:sz="4" w:space="0" w:color="auto"/>
              <w:right w:val="single" w:sz="4" w:space="0" w:color="auto"/>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0,0</w:t>
            </w:r>
          </w:p>
        </w:tc>
        <w:tc>
          <w:tcPr>
            <w:tcW w:w="366" w:type="pct"/>
            <w:tcBorders>
              <w:top w:val="nil"/>
              <w:left w:val="nil"/>
              <w:bottom w:val="single" w:sz="4" w:space="0" w:color="auto"/>
              <w:right w:val="single" w:sz="4" w:space="0" w:color="auto"/>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0,0</w:t>
            </w:r>
          </w:p>
        </w:tc>
        <w:tc>
          <w:tcPr>
            <w:tcW w:w="399" w:type="pct"/>
            <w:tcBorders>
              <w:top w:val="nil"/>
              <w:left w:val="nil"/>
              <w:bottom w:val="single" w:sz="4" w:space="0" w:color="auto"/>
              <w:right w:val="single" w:sz="4" w:space="0" w:color="auto"/>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0,0</w:t>
            </w:r>
          </w:p>
        </w:tc>
        <w:tc>
          <w:tcPr>
            <w:tcW w:w="259" w:type="pct"/>
            <w:tcBorders>
              <w:top w:val="nil"/>
              <w:left w:val="nil"/>
              <w:bottom w:val="single" w:sz="4" w:space="0" w:color="auto"/>
              <w:right w:val="single" w:sz="4" w:space="0" w:color="auto"/>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0,0</w:t>
            </w:r>
          </w:p>
        </w:tc>
        <w:tc>
          <w:tcPr>
            <w:tcW w:w="487" w:type="pct"/>
            <w:tcBorders>
              <w:top w:val="nil"/>
              <w:left w:val="nil"/>
              <w:bottom w:val="single" w:sz="4" w:space="0" w:color="auto"/>
              <w:right w:val="single" w:sz="4" w:space="0" w:color="auto"/>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0,0</w:t>
            </w:r>
          </w:p>
        </w:tc>
        <w:tc>
          <w:tcPr>
            <w:tcW w:w="407" w:type="pct"/>
            <w:tcBorders>
              <w:top w:val="nil"/>
              <w:left w:val="nil"/>
              <w:bottom w:val="single" w:sz="4" w:space="0" w:color="auto"/>
              <w:right w:val="single" w:sz="4" w:space="0" w:color="auto"/>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0,0</w:t>
            </w:r>
          </w:p>
        </w:tc>
        <w:tc>
          <w:tcPr>
            <w:tcW w:w="407" w:type="pct"/>
            <w:tcBorders>
              <w:top w:val="nil"/>
              <w:left w:val="nil"/>
              <w:bottom w:val="single" w:sz="4" w:space="0" w:color="auto"/>
              <w:right w:val="single" w:sz="4" w:space="0" w:color="auto"/>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0,0</w:t>
            </w:r>
          </w:p>
        </w:tc>
        <w:tc>
          <w:tcPr>
            <w:tcW w:w="489" w:type="pct"/>
            <w:tcBorders>
              <w:top w:val="nil"/>
              <w:left w:val="nil"/>
              <w:bottom w:val="single" w:sz="4" w:space="0" w:color="auto"/>
              <w:right w:val="single" w:sz="4" w:space="0" w:color="auto"/>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0,0</w:t>
            </w:r>
          </w:p>
        </w:tc>
      </w:tr>
      <w:tr w:rsidR="00340AAA" w:rsidRPr="007F1C7E" w:rsidTr="00DF3DAA">
        <w:trPr>
          <w:trHeight w:val="240"/>
        </w:trPr>
        <w:tc>
          <w:tcPr>
            <w:tcW w:w="250" w:type="pct"/>
            <w:tcBorders>
              <w:top w:val="nil"/>
              <w:left w:val="single" w:sz="4" w:space="0" w:color="auto"/>
              <w:bottom w:val="single" w:sz="4" w:space="0" w:color="auto"/>
              <w:right w:val="single" w:sz="4" w:space="0" w:color="auto"/>
            </w:tcBorders>
            <w:shd w:val="clear" w:color="000000" w:fill="FFFFFF"/>
            <w:noWrap/>
            <w:vAlign w:val="center"/>
            <w:hideMark/>
          </w:tcPr>
          <w:p w:rsidR="00340AAA" w:rsidRPr="007F1C7E" w:rsidRDefault="00340AAA" w:rsidP="00DF3DAA">
            <w:pPr>
              <w:jc w:val="both"/>
              <w:rPr>
                <w:rFonts w:ascii="Courier New" w:hAnsi="Courier New" w:cs="Courier New"/>
                <w:b/>
                <w:bCs/>
              </w:rPr>
            </w:pPr>
            <w:r w:rsidRPr="007F1C7E">
              <w:rPr>
                <w:rFonts w:ascii="Courier New" w:hAnsi="Courier New" w:cs="Courier New"/>
                <w:b/>
                <w:bCs/>
              </w:rPr>
              <w:t>0700</w:t>
            </w:r>
          </w:p>
        </w:tc>
        <w:tc>
          <w:tcPr>
            <w:tcW w:w="1595" w:type="pct"/>
            <w:tcBorders>
              <w:top w:val="nil"/>
              <w:left w:val="nil"/>
              <w:bottom w:val="single" w:sz="4" w:space="0" w:color="auto"/>
              <w:right w:val="single" w:sz="4" w:space="0" w:color="auto"/>
            </w:tcBorders>
            <w:shd w:val="clear" w:color="auto" w:fill="auto"/>
            <w:noWrap/>
            <w:vAlign w:val="bottom"/>
            <w:hideMark/>
          </w:tcPr>
          <w:p w:rsidR="00340AAA" w:rsidRPr="007F1C7E" w:rsidRDefault="00340AAA" w:rsidP="00DF3DAA">
            <w:pPr>
              <w:jc w:val="both"/>
              <w:rPr>
                <w:rFonts w:ascii="Courier New" w:hAnsi="Courier New" w:cs="Courier New"/>
                <w:b/>
                <w:bCs/>
                <w:i/>
                <w:iCs/>
              </w:rPr>
            </w:pPr>
            <w:r w:rsidRPr="007F1C7E">
              <w:rPr>
                <w:rFonts w:ascii="Courier New" w:hAnsi="Courier New" w:cs="Courier New"/>
                <w:b/>
                <w:bCs/>
                <w:i/>
                <w:iCs/>
              </w:rPr>
              <w:t>Образование</w:t>
            </w:r>
          </w:p>
        </w:tc>
        <w:tc>
          <w:tcPr>
            <w:tcW w:w="340" w:type="pct"/>
            <w:tcBorders>
              <w:top w:val="nil"/>
              <w:left w:val="nil"/>
              <w:bottom w:val="single" w:sz="4" w:space="0" w:color="auto"/>
              <w:right w:val="single" w:sz="4" w:space="0" w:color="auto"/>
            </w:tcBorders>
            <w:shd w:val="clear" w:color="auto" w:fill="auto"/>
            <w:noWrap/>
            <w:vAlign w:val="center"/>
            <w:hideMark/>
          </w:tcPr>
          <w:p w:rsidR="00340AAA" w:rsidRPr="007F1C7E" w:rsidRDefault="00340AAA" w:rsidP="00DF3DAA">
            <w:pPr>
              <w:jc w:val="both"/>
              <w:rPr>
                <w:rFonts w:ascii="Courier New" w:hAnsi="Courier New" w:cs="Courier New"/>
                <w:b/>
                <w:bCs/>
              </w:rPr>
            </w:pPr>
            <w:r w:rsidRPr="007F1C7E">
              <w:rPr>
                <w:rFonts w:ascii="Courier New" w:hAnsi="Courier New" w:cs="Courier New"/>
                <w:b/>
                <w:bCs/>
              </w:rPr>
              <w:t>18,0</w:t>
            </w:r>
          </w:p>
        </w:tc>
        <w:tc>
          <w:tcPr>
            <w:tcW w:w="366" w:type="pct"/>
            <w:tcBorders>
              <w:top w:val="nil"/>
              <w:left w:val="nil"/>
              <w:bottom w:val="single" w:sz="4" w:space="0" w:color="auto"/>
              <w:right w:val="single" w:sz="4" w:space="0" w:color="auto"/>
            </w:tcBorders>
            <w:shd w:val="clear" w:color="auto" w:fill="auto"/>
            <w:noWrap/>
            <w:vAlign w:val="center"/>
            <w:hideMark/>
          </w:tcPr>
          <w:p w:rsidR="00340AAA" w:rsidRPr="007F1C7E" w:rsidRDefault="00340AAA" w:rsidP="00DF3DAA">
            <w:pPr>
              <w:jc w:val="both"/>
              <w:rPr>
                <w:rFonts w:ascii="Courier New" w:hAnsi="Courier New" w:cs="Courier New"/>
                <w:b/>
                <w:bCs/>
              </w:rPr>
            </w:pPr>
            <w:r w:rsidRPr="007F1C7E">
              <w:rPr>
                <w:rFonts w:ascii="Courier New" w:hAnsi="Courier New" w:cs="Courier New"/>
                <w:b/>
                <w:bCs/>
              </w:rPr>
              <w:t>0,0</w:t>
            </w:r>
          </w:p>
        </w:tc>
        <w:tc>
          <w:tcPr>
            <w:tcW w:w="399" w:type="pct"/>
            <w:tcBorders>
              <w:top w:val="nil"/>
              <w:left w:val="nil"/>
              <w:bottom w:val="single" w:sz="4" w:space="0" w:color="auto"/>
              <w:right w:val="single" w:sz="4" w:space="0" w:color="auto"/>
            </w:tcBorders>
            <w:shd w:val="clear" w:color="auto" w:fill="auto"/>
            <w:noWrap/>
            <w:vAlign w:val="center"/>
            <w:hideMark/>
          </w:tcPr>
          <w:p w:rsidR="00340AAA" w:rsidRPr="007F1C7E" w:rsidRDefault="00340AAA" w:rsidP="00DF3DAA">
            <w:pPr>
              <w:jc w:val="both"/>
              <w:rPr>
                <w:rFonts w:ascii="Courier New" w:hAnsi="Courier New" w:cs="Courier New"/>
                <w:b/>
                <w:bCs/>
              </w:rPr>
            </w:pPr>
            <w:r w:rsidRPr="007F1C7E">
              <w:rPr>
                <w:rFonts w:ascii="Courier New" w:hAnsi="Courier New" w:cs="Courier New"/>
                <w:b/>
                <w:bCs/>
              </w:rPr>
              <w:t>0,0</w:t>
            </w:r>
          </w:p>
        </w:tc>
        <w:tc>
          <w:tcPr>
            <w:tcW w:w="259" w:type="pct"/>
            <w:tcBorders>
              <w:top w:val="nil"/>
              <w:left w:val="nil"/>
              <w:bottom w:val="single" w:sz="4" w:space="0" w:color="auto"/>
              <w:right w:val="single" w:sz="4" w:space="0" w:color="auto"/>
            </w:tcBorders>
            <w:shd w:val="clear" w:color="auto" w:fill="auto"/>
            <w:noWrap/>
            <w:vAlign w:val="center"/>
            <w:hideMark/>
          </w:tcPr>
          <w:p w:rsidR="00340AAA" w:rsidRPr="007F1C7E" w:rsidRDefault="00340AAA" w:rsidP="00DF3DAA">
            <w:pPr>
              <w:jc w:val="both"/>
              <w:rPr>
                <w:rFonts w:ascii="Courier New" w:hAnsi="Courier New" w:cs="Courier New"/>
                <w:b/>
                <w:bCs/>
              </w:rPr>
            </w:pPr>
            <w:r w:rsidRPr="007F1C7E">
              <w:rPr>
                <w:rFonts w:ascii="Courier New" w:hAnsi="Courier New" w:cs="Courier New"/>
                <w:b/>
                <w:bCs/>
              </w:rPr>
              <w:t>0,0</w:t>
            </w:r>
          </w:p>
        </w:tc>
        <w:tc>
          <w:tcPr>
            <w:tcW w:w="487" w:type="pct"/>
            <w:tcBorders>
              <w:top w:val="nil"/>
              <w:left w:val="nil"/>
              <w:bottom w:val="single" w:sz="4" w:space="0" w:color="auto"/>
              <w:right w:val="single" w:sz="4" w:space="0" w:color="auto"/>
            </w:tcBorders>
            <w:shd w:val="clear" w:color="auto" w:fill="auto"/>
            <w:noWrap/>
            <w:vAlign w:val="center"/>
            <w:hideMark/>
          </w:tcPr>
          <w:p w:rsidR="00340AAA" w:rsidRPr="007F1C7E" w:rsidRDefault="00340AAA" w:rsidP="00DF3DAA">
            <w:pPr>
              <w:jc w:val="both"/>
              <w:rPr>
                <w:rFonts w:ascii="Courier New" w:hAnsi="Courier New" w:cs="Courier New"/>
                <w:b/>
                <w:bCs/>
              </w:rPr>
            </w:pPr>
            <w:r w:rsidRPr="007F1C7E">
              <w:rPr>
                <w:rFonts w:ascii="Courier New" w:hAnsi="Courier New" w:cs="Courier New"/>
                <w:b/>
                <w:bCs/>
              </w:rPr>
              <w:t>0,0</w:t>
            </w:r>
          </w:p>
        </w:tc>
        <w:tc>
          <w:tcPr>
            <w:tcW w:w="407" w:type="pct"/>
            <w:tcBorders>
              <w:top w:val="nil"/>
              <w:left w:val="nil"/>
              <w:bottom w:val="single" w:sz="4" w:space="0" w:color="auto"/>
              <w:right w:val="single" w:sz="4" w:space="0" w:color="auto"/>
            </w:tcBorders>
            <w:shd w:val="clear" w:color="auto" w:fill="auto"/>
            <w:noWrap/>
            <w:vAlign w:val="center"/>
            <w:hideMark/>
          </w:tcPr>
          <w:p w:rsidR="00340AAA" w:rsidRPr="007F1C7E" w:rsidRDefault="00340AAA" w:rsidP="00DF3DAA">
            <w:pPr>
              <w:jc w:val="both"/>
              <w:rPr>
                <w:rFonts w:ascii="Courier New" w:hAnsi="Courier New" w:cs="Courier New"/>
                <w:b/>
                <w:bCs/>
              </w:rPr>
            </w:pPr>
            <w:r w:rsidRPr="007F1C7E">
              <w:rPr>
                <w:rFonts w:ascii="Courier New" w:hAnsi="Courier New" w:cs="Courier New"/>
                <w:b/>
                <w:bCs/>
              </w:rPr>
              <w:t>0,0</w:t>
            </w:r>
          </w:p>
        </w:tc>
        <w:tc>
          <w:tcPr>
            <w:tcW w:w="407" w:type="pct"/>
            <w:tcBorders>
              <w:top w:val="nil"/>
              <w:left w:val="nil"/>
              <w:bottom w:val="single" w:sz="4" w:space="0" w:color="auto"/>
              <w:right w:val="single" w:sz="4" w:space="0" w:color="auto"/>
            </w:tcBorders>
            <w:shd w:val="clear" w:color="auto" w:fill="auto"/>
            <w:noWrap/>
            <w:vAlign w:val="center"/>
            <w:hideMark/>
          </w:tcPr>
          <w:p w:rsidR="00340AAA" w:rsidRPr="007F1C7E" w:rsidRDefault="00340AAA" w:rsidP="00DF3DAA">
            <w:pPr>
              <w:jc w:val="both"/>
              <w:rPr>
                <w:rFonts w:ascii="Courier New" w:hAnsi="Courier New" w:cs="Courier New"/>
                <w:b/>
                <w:bCs/>
              </w:rPr>
            </w:pPr>
            <w:r w:rsidRPr="007F1C7E">
              <w:rPr>
                <w:rFonts w:ascii="Courier New" w:hAnsi="Courier New" w:cs="Courier New"/>
                <w:b/>
                <w:bCs/>
              </w:rPr>
              <w:t>0,0</w:t>
            </w:r>
          </w:p>
        </w:tc>
        <w:tc>
          <w:tcPr>
            <w:tcW w:w="489" w:type="pct"/>
            <w:tcBorders>
              <w:top w:val="nil"/>
              <w:left w:val="nil"/>
              <w:bottom w:val="single" w:sz="4" w:space="0" w:color="auto"/>
              <w:right w:val="single" w:sz="4" w:space="0" w:color="auto"/>
            </w:tcBorders>
            <w:shd w:val="clear" w:color="auto" w:fill="auto"/>
            <w:noWrap/>
            <w:vAlign w:val="center"/>
            <w:hideMark/>
          </w:tcPr>
          <w:p w:rsidR="00340AAA" w:rsidRPr="007F1C7E" w:rsidRDefault="00340AAA" w:rsidP="00DF3DAA">
            <w:pPr>
              <w:jc w:val="both"/>
              <w:rPr>
                <w:rFonts w:ascii="Courier New" w:hAnsi="Courier New" w:cs="Courier New"/>
                <w:b/>
                <w:bCs/>
              </w:rPr>
            </w:pPr>
            <w:r w:rsidRPr="007F1C7E">
              <w:rPr>
                <w:rFonts w:ascii="Courier New" w:hAnsi="Courier New" w:cs="Courier New"/>
                <w:b/>
                <w:bCs/>
              </w:rPr>
              <w:t>0,0</w:t>
            </w:r>
          </w:p>
        </w:tc>
      </w:tr>
      <w:tr w:rsidR="00340AAA" w:rsidRPr="007F1C7E" w:rsidTr="00DF3DAA">
        <w:trPr>
          <w:trHeight w:val="450"/>
        </w:trPr>
        <w:tc>
          <w:tcPr>
            <w:tcW w:w="250" w:type="pct"/>
            <w:tcBorders>
              <w:top w:val="nil"/>
              <w:left w:val="single" w:sz="4" w:space="0" w:color="auto"/>
              <w:bottom w:val="single" w:sz="4" w:space="0" w:color="auto"/>
              <w:right w:val="single" w:sz="4" w:space="0" w:color="auto"/>
            </w:tcBorders>
            <w:shd w:val="clear" w:color="000000" w:fill="FFFFFF"/>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0705</w:t>
            </w:r>
          </w:p>
        </w:tc>
        <w:tc>
          <w:tcPr>
            <w:tcW w:w="1595" w:type="pct"/>
            <w:tcBorders>
              <w:top w:val="nil"/>
              <w:left w:val="nil"/>
              <w:bottom w:val="single" w:sz="4" w:space="0" w:color="auto"/>
              <w:right w:val="single" w:sz="4" w:space="0" w:color="auto"/>
            </w:tcBorders>
            <w:shd w:val="clear" w:color="auto" w:fill="auto"/>
            <w:vAlign w:val="bottom"/>
            <w:hideMark/>
          </w:tcPr>
          <w:p w:rsidR="00340AAA" w:rsidRPr="007F1C7E" w:rsidRDefault="00340AAA" w:rsidP="00DF3DAA">
            <w:pPr>
              <w:jc w:val="both"/>
              <w:rPr>
                <w:rFonts w:ascii="Courier New" w:hAnsi="Courier New" w:cs="Courier New"/>
                <w:i/>
                <w:iCs/>
              </w:rPr>
            </w:pPr>
            <w:r w:rsidRPr="007F1C7E">
              <w:rPr>
                <w:rFonts w:ascii="Courier New" w:hAnsi="Courier New" w:cs="Courier New"/>
                <w:i/>
                <w:iCs/>
              </w:rPr>
              <w:t xml:space="preserve">Профессиональная </w:t>
            </w:r>
            <w:proofErr w:type="spellStart"/>
            <w:r w:rsidRPr="007F1C7E">
              <w:rPr>
                <w:rFonts w:ascii="Courier New" w:hAnsi="Courier New" w:cs="Courier New"/>
                <w:i/>
                <w:iCs/>
              </w:rPr>
              <w:t>подготовка</w:t>
            </w:r>
            <w:proofErr w:type="gramStart"/>
            <w:r w:rsidRPr="007F1C7E">
              <w:rPr>
                <w:rFonts w:ascii="Courier New" w:hAnsi="Courier New" w:cs="Courier New"/>
                <w:i/>
                <w:iCs/>
              </w:rPr>
              <w:t>,п</w:t>
            </w:r>
            <w:proofErr w:type="gramEnd"/>
            <w:r w:rsidRPr="007F1C7E">
              <w:rPr>
                <w:rFonts w:ascii="Courier New" w:hAnsi="Courier New" w:cs="Courier New"/>
                <w:i/>
                <w:iCs/>
              </w:rPr>
              <w:t>ереподготовка</w:t>
            </w:r>
            <w:proofErr w:type="spellEnd"/>
            <w:r w:rsidRPr="007F1C7E">
              <w:rPr>
                <w:rFonts w:ascii="Courier New" w:hAnsi="Courier New" w:cs="Courier New"/>
                <w:i/>
                <w:iCs/>
              </w:rPr>
              <w:t xml:space="preserve"> и повышение квалификации</w:t>
            </w:r>
          </w:p>
        </w:tc>
        <w:tc>
          <w:tcPr>
            <w:tcW w:w="340" w:type="pct"/>
            <w:tcBorders>
              <w:top w:val="nil"/>
              <w:left w:val="nil"/>
              <w:bottom w:val="single" w:sz="4" w:space="0" w:color="auto"/>
              <w:right w:val="single" w:sz="4" w:space="0" w:color="auto"/>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18,0</w:t>
            </w:r>
          </w:p>
        </w:tc>
        <w:tc>
          <w:tcPr>
            <w:tcW w:w="366" w:type="pct"/>
            <w:tcBorders>
              <w:top w:val="nil"/>
              <w:left w:val="nil"/>
              <w:bottom w:val="single" w:sz="4" w:space="0" w:color="auto"/>
              <w:right w:val="single" w:sz="4" w:space="0" w:color="auto"/>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0,0</w:t>
            </w:r>
          </w:p>
        </w:tc>
        <w:tc>
          <w:tcPr>
            <w:tcW w:w="399" w:type="pct"/>
            <w:tcBorders>
              <w:top w:val="nil"/>
              <w:left w:val="nil"/>
              <w:bottom w:val="single" w:sz="4" w:space="0" w:color="auto"/>
              <w:right w:val="single" w:sz="4" w:space="0" w:color="auto"/>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0,0</w:t>
            </w:r>
          </w:p>
        </w:tc>
        <w:tc>
          <w:tcPr>
            <w:tcW w:w="259" w:type="pct"/>
            <w:tcBorders>
              <w:top w:val="nil"/>
              <w:left w:val="nil"/>
              <w:bottom w:val="single" w:sz="4" w:space="0" w:color="auto"/>
              <w:right w:val="single" w:sz="4" w:space="0" w:color="auto"/>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0,0</w:t>
            </w:r>
          </w:p>
        </w:tc>
        <w:tc>
          <w:tcPr>
            <w:tcW w:w="487" w:type="pct"/>
            <w:tcBorders>
              <w:top w:val="nil"/>
              <w:left w:val="nil"/>
              <w:bottom w:val="single" w:sz="4" w:space="0" w:color="auto"/>
              <w:right w:val="single" w:sz="4" w:space="0" w:color="auto"/>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0,0</w:t>
            </w:r>
          </w:p>
        </w:tc>
        <w:tc>
          <w:tcPr>
            <w:tcW w:w="407" w:type="pct"/>
            <w:tcBorders>
              <w:top w:val="nil"/>
              <w:left w:val="nil"/>
              <w:bottom w:val="single" w:sz="4" w:space="0" w:color="auto"/>
              <w:right w:val="single" w:sz="4" w:space="0" w:color="auto"/>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0,0</w:t>
            </w:r>
          </w:p>
        </w:tc>
        <w:tc>
          <w:tcPr>
            <w:tcW w:w="407" w:type="pct"/>
            <w:tcBorders>
              <w:top w:val="nil"/>
              <w:left w:val="nil"/>
              <w:bottom w:val="single" w:sz="4" w:space="0" w:color="auto"/>
              <w:right w:val="single" w:sz="4" w:space="0" w:color="auto"/>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0,0</w:t>
            </w:r>
          </w:p>
        </w:tc>
        <w:tc>
          <w:tcPr>
            <w:tcW w:w="489" w:type="pct"/>
            <w:tcBorders>
              <w:top w:val="nil"/>
              <w:left w:val="nil"/>
              <w:bottom w:val="single" w:sz="4" w:space="0" w:color="auto"/>
              <w:right w:val="single" w:sz="4" w:space="0" w:color="auto"/>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0,0</w:t>
            </w:r>
          </w:p>
        </w:tc>
      </w:tr>
      <w:tr w:rsidR="00340AAA" w:rsidRPr="007F1C7E" w:rsidTr="00DF3DAA">
        <w:trPr>
          <w:trHeight w:val="240"/>
        </w:trPr>
        <w:tc>
          <w:tcPr>
            <w:tcW w:w="250" w:type="pct"/>
            <w:tcBorders>
              <w:top w:val="nil"/>
              <w:left w:val="single" w:sz="4" w:space="0" w:color="auto"/>
              <w:bottom w:val="single" w:sz="4" w:space="0" w:color="auto"/>
              <w:right w:val="single" w:sz="4" w:space="0" w:color="auto"/>
            </w:tcBorders>
            <w:shd w:val="clear" w:color="000000" w:fill="FFFFFF"/>
            <w:noWrap/>
            <w:vAlign w:val="center"/>
            <w:hideMark/>
          </w:tcPr>
          <w:p w:rsidR="00340AAA" w:rsidRPr="007F1C7E" w:rsidRDefault="00340AAA" w:rsidP="00DF3DAA">
            <w:pPr>
              <w:jc w:val="both"/>
              <w:rPr>
                <w:rFonts w:ascii="Courier New" w:hAnsi="Courier New" w:cs="Courier New"/>
                <w:b/>
                <w:bCs/>
              </w:rPr>
            </w:pPr>
            <w:r w:rsidRPr="007F1C7E">
              <w:rPr>
                <w:rFonts w:ascii="Courier New" w:hAnsi="Courier New" w:cs="Courier New"/>
                <w:b/>
                <w:bCs/>
              </w:rPr>
              <w:t>0800</w:t>
            </w:r>
          </w:p>
        </w:tc>
        <w:tc>
          <w:tcPr>
            <w:tcW w:w="1595" w:type="pct"/>
            <w:tcBorders>
              <w:top w:val="nil"/>
              <w:left w:val="nil"/>
              <w:bottom w:val="single" w:sz="4" w:space="0" w:color="auto"/>
              <w:right w:val="single" w:sz="4" w:space="0" w:color="auto"/>
            </w:tcBorders>
            <w:shd w:val="clear" w:color="auto" w:fill="auto"/>
            <w:noWrap/>
            <w:vAlign w:val="bottom"/>
            <w:hideMark/>
          </w:tcPr>
          <w:p w:rsidR="00340AAA" w:rsidRPr="007F1C7E" w:rsidRDefault="00340AAA" w:rsidP="00DF3DAA">
            <w:pPr>
              <w:jc w:val="both"/>
              <w:rPr>
                <w:rFonts w:ascii="Courier New" w:hAnsi="Courier New" w:cs="Courier New"/>
                <w:b/>
                <w:bCs/>
              </w:rPr>
            </w:pPr>
            <w:r w:rsidRPr="007F1C7E">
              <w:rPr>
                <w:rFonts w:ascii="Courier New" w:hAnsi="Courier New" w:cs="Courier New"/>
                <w:b/>
                <w:bCs/>
              </w:rPr>
              <w:t>Культура, кинематография</w:t>
            </w:r>
          </w:p>
        </w:tc>
        <w:tc>
          <w:tcPr>
            <w:tcW w:w="340" w:type="pct"/>
            <w:tcBorders>
              <w:top w:val="nil"/>
              <w:left w:val="nil"/>
              <w:bottom w:val="single" w:sz="4" w:space="0" w:color="auto"/>
              <w:right w:val="single" w:sz="4" w:space="0" w:color="auto"/>
            </w:tcBorders>
            <w:shd w:val="clear" w:color="auto" w:fill="auto"/>
            <w:noWrap/>
            <w:vAlign w:val="center"/>
            <w:hideMark/>
          </w:tcPr>
          <w:p w:rsidR="00340AAA" w:rsidRPr="007F1C7E" w:rsidRDefault="00340AAA" w:rsidP="00DF3DAA">
            <w:pPr>
              <w:jc w:val="both"/>
              <w:rPr>
                <w:rFonts w:ascii="Courier New" w:hAnsi="Courier New" w:cs="Courier New"/>
                <w:b/>
                <w:bCs/>
              </w:rPr>
            </w:pPr>
            <w:r w:rsidRPr="007F1C7E">
              <w:rPr>
                <w:rFonts w:ascii="Courier New" w:hAnsi="Courier New" w:cs="Courier New"/>
                <w:b/>
                <w:bCs/>
              </w:rPr>
              <w:t>1 606,4</w:t>
            </w:r>
          </w:p>
        </w:tc>
        <w:tc>
          <w:tcPr>
            <w:tcW w:w="366" w:type="pct"/>
            <w:tcBorders>
              <w:top w:val="nil"/>
              <w:left w:val="nil"/>
              <w:bottom w:val="single" w:sz="4" w:space="0" w:color="auto"/>
              <w:right w:val="single" w:sz="4" w:space="0" w:color="auto"/>
            </w:tcBorders>
            <w:shd w:val="clear" w:color="auto" w:fill="auto"/>
            <w:noWrap/>
            <w:vAlign w:val="center"/>
            <w:hideMark/>
          </w:tcPr>
          <w:p w:rsidR="00340AAA" w:rsidRPr="007F1C7E" w:rsidRDefault="00340AAA" w:rsidP="00DF3DAA">
            <w:pPr>
              <w:jc w:val="both"/>
              <w:rPr>
                <w:rFonts w:ascii="Courier New" w:hAnsi="Courier New" w:cs="Courier New"/>
                <w:b/>
                <w:bCs/>
              </w:rPr>
            </w:pPr>
            <w:r w:rsidRPr="007F1C7E">
              <w:rPr>
                <w:rFonts w:ascii="Courier New" w:hAnsi="Courier New" w:cs="Courier New"/>
                <w:b/>
                <w:bCs/>
              </w:rPr>
              <w:t>488,4</w:t>
            </w:r>
          </w:p>
        </w:tc>
        <w:tc>
          <w:tcPr>
            <w:tcW w:w="399" w:type="pct"/>
            <w:tcBorders>
              <w:top w:val="nil"/>
              <w:left w:val="nil"/>
              <w:bottom w:val="single" w:sz="4" w:space="0" w:color="auto"/>
              <w:right w:val="single" w:sz="4" w:space="0" w:color="auto"/>
            </w:tcBorders>
            <w:shd w:val="clear" w:color="auto" w:fill="auto"/>
            <w:noWrap/>
            <w:vAlign w:val="center"/>
            <w:hideMark/>
          </w:tcPr>
          <w:p w:rsidR="00340AAA" w:rsidRPr="007F1C7E" w:rsidRDefault="00340AAA" w:rsidP="00DF3DAA">
            <w:pPr>
              <w:jc w:val="both"/>
              <w:rPr>
                <w:rFonts w:ascii="Courier New" w:hAnsi="Courier New" w:cs="Courier New"/>
                <w:b/>
                <w:bCs/>
              </w:rPr>
            </w:pPr>
            <w:r w:rsidRPr="007F1C7E">
              <w:rPr>
                <w:rFonts w:ascii="Courier New" w:hAnsi="Courier New" w:cs="Courier New"/>
                <w:b/>
                <w:bCs/>
              </w:rPr>
              <w:t>488,4</w:t>
            </w:r>
          </w:p>
        </w:tc>
        <w:tc>
          <w:tcPr>
            <w:tcW w:w="259" w:type="pct"/>
            <w:tcBorders>
              <w:top w:val="nil"/>
              <w:left w:val="nil"/>
              <w:bottom w:val="single" w:sz="4" w:space="0" w:color="auto"/>
              <w:right w:val="single" w:sz="4" w:space="0" w:color="auto"/>
            </w:tcBorders>
            <w:shd w:val="clear" w:color="auto" w:fill="auto"/>
            <w:noWrap/>
            <w:vAlign w:val="center"/>
            <w:hideMark/>
          </w:tcPr>
          <w:p w:rsidR="00340AAA" w:rsidRPr="007F1C7E" w:rsidRDefault="00340AAA" w:rsidP="00DF3DAA">
            <w:pPr>
              <w:jc w:val="both"/>
              <w:rPr>
                <w:rFonts w:ascii="Courier New" w:hAnsi="Courier New" w:cs="Courier New"/>
                <w:b/>
                <w:bCs/>
              </w:rPr>
            </w:pPr>
            <w:r w:rsidRPr="007F1C7E">
              <w:rPr>
                <w:rFonts w:ascii="Courier New" w:hAnsi="Courier New" w:cs="Courier New"/>
                <w:b/>
                <w:bCs/>
              </w:rPr>
              <w:t>30,4</w:t>
            </w:r>
          </w:p>
        </w:tc>
        <w:tc>
          <w:tcPr>
            <w:tcW w:w="487" w:type="pct"/>
            <w:tcBorders>
              <w:top w:val="nil"/>
              <w:left w:val="nil"/>
              <w:bottom w:val="single" w:sz="4" w:space="0" w:color="auto"/>
              <w:right w:val="single" w:sz="4" w:space="0" w:color="auto"/>
            </w:tcBorders>
            <w:shd w:val="clear" w:color="auto" w:fill="auto"/>
            <w:noWrap/>
            <w:vAlign w:val="center"/>
            <w:hideMark/>
          </w:tcPr>
          <w:p w:rsidR="00340AAA" w:rsidRPr="007F1C7E" w:rsidRDefault="00340AAA" w:rsidP="00DF3DAA">
            <w:pPr>
              <w:jc w:val="both"/>
              <w:rPr>
                <w:rFonts w:ascii="Courier New" w:hAnsi="Courier New" w:cs="Courier New"/>
                <w:b/>
                <w:bCs/>
              </w:rPr>
            </w:pPr>
            <w:r w:rsidRPr="007F1C7E">
              <w:rPr>
                <w:rFonts w:ascii="Courier New" w:hAnsi="Courier New" w:cs="Courier New"/>
                <w:b/>
                <w:bCs/>
              </w:rPr>
              <w:t>100,0</w:t>
            </w:r>
          </w:p>
        </w:tc>
        <w:tc>
          <w:tcPr>
            <w:tcW w:w="407" w:type="pct"/>
            <w:tcBorders>
              <w:top w:val="nil"/>
              <w:left w:val="nil"/>
              <w:bottom w:val="single" w:sz="4" w:space="0" w:color="auto"/>
              <w:right w:val="single" w:sz="4" w:space="0" w:color="auto"/>
            </w:tcBorders>
            <w:shd w:val="clear" w:color="auto" w:fill="auto"/>
            <w:noWrap/>
            <w:vAlign w:val="center"/>
            <w:hideMark/>
          </w:tcPr>
          <w:p w:rsidR="00340AAA" w:rsidRPr="007F1C7E" w:rsidRDefault="00340AAA" w:rsidP="00DF3DAA">
            <w:pPr>
              <w:jc w:val="both"/>
              <w:rPr>
                <w:rFonts w:ascii="Courier New" w:hAnsi="Courier New" w:cs="Courier New"/>
                <w:b/>
                <w:bCs/>
              </w:rPr>
            </w:pPr>
            <w:r w:rsidRPr="007F1C7E">
              <w:rPr>
                <w:rFonts w:ascii="Courier New" w:hAnsi="Courier New" w:cs="Courier New"/>
                <w:b/>
                <w:bCs/>
              </w:rPr>
              <w:t>100,0</w:t>
            </w:r>
          </w:p>
        </w:tc>
        <w:tc>
          <w:tcPr>
            <w:tcW w:w="407" w:type="pct"/>
            <w:tcBorders>
              <w:top w:val="nil"/>
              <w:left w:val="nil"/>
              <w:bottom w:val="single" w:sz="4" w:space="0" w:color="auto"/>
              <w:right w:val="single" w:sz="4" w:space="0" w:color="auto"/>
            </w:tcBorders>
            <w:shd w:val="clear" w:color="auto" w:fill="auto"/>
            <w:noWrap/>
            <w:vAlign w:val="center"/>
            <w:hideMark/>
          </w:tcPr>
          <w:p w:rsidR="00340AAA" w:rsidRPr="007F1C7E" w:rsidRDefault="00340AAA" w:rsidP="00DF3DAA">
            <w:pPr>
              <w:jc w:val="both"/>
              <w:rPr>
                <w:rFonts w:ascii="Courier New" w:hAnsi="Courier New" w:cs="Courier New"/>
                <w:b/>
                <w:bCs/>
              </w:rPr>
            </w:pPr>
            <w:r w:rsidRPr="007F1C7E">
              <w:rPr>
                <w:rFonts w:ascii="Courier New" w:hAnsi="Courier New" w:cs="Courier New"/>
                <w:b/>
                <w:bCs/>
              </w:rPr>
              <w:t>44,4</w:t>
            </w:r>
          </w:p>
        </w:tc>
        <w:tc>
          <w:tcPr>
            <w:tcW w:w="489" w:type="pct"/>
            <w:tcBorders>
              <w:top w:val="nil"/>
              <w:left w:val="nil"/>
              <w:bottom w:val="single" w:sz="4" w:space="0" w:color="auto"/>
              <w:right w:val="single" w:sz="4" w:space="0" w:color="auto"/>
            </w:tcBorders>
            <w:shd w:val="clear" w:color="auto" w:fill="auto"/>
            <w:noWrap/>
            <w:vAlign w:val="center"/>
            <w:hideMark/>
          </w:tcPr>
          <w:p w:rsidR="00340AAA" w:rsidRPr="007F1C7E" w:rsidRDefault="00340AAA" w:rsidP="00DF3DAA">
            <w:pPr>
              <w:jc w:val="both"/>
              <w:rPr>
                <w:rFonts w:ascii="Courier New" w:hAnsi="Courier New" w:cs="Courier New"/>
                <w:b/>
                <w:bCs/>
              </w:rPr>
            </w:pPr>
            <w:r w:rsidRPr="007F1C7E">
              <w:rPr>
                <w:rFonts w:ascii="Courier New" w:hAnsi="Courier New" w:cs="Courier New"/>
                <w:b/>
                <w:bCs/>
              </w:rPr>
              <w:t>0,0</w:t>
            </w:r>
          </w:p>
        </w:tc>
      </w:tr>
      <w:tr w:rsidR="00340AAA" w:rsidRPr="007F1C7E" w:rsidTr="00DF3DAA">
        <w:trPr>
          <w:trHeight w:val="240"/>
        </w:trPr>
        <w:tc>
          <w:tcPr>
            <w:tcW w:w="250" w:type="pct"/>
            <w:tcBorders>
              <w:top w:val="nil"/>
              <w:left w:val="single" w:sz="4" w:space="0" w:color="auto"/>
              <w:bottom w:val="single" w:sz="4" w:space="0" w:color="auto"/>
              <w:right w:val="single" w:sz="4" w:space="0" w:color="auto"/>
            </w:tcBorders>
            <w:shd w:val="clear" w:color="000000" w:fill="FFFFFF"/>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0801</w:t>
            </w:r>
          </w:p>
        </w:tc>
        <w:tc>
          <w:tcPr>
            <w:tcW w:w="1595" w:type="pct"/>
            <w:tcBorders>
              <w:top w:val="nil"/>
              <w:left w:val="nil"/>
              <w:bottom w:val="single" w:sz="4" w:space="0" w:color="auto"/>
              <w:right w:val="single" w:sz="4" w:space="0" w:color="auto"/>
            </w:tcBorders>
            <w:shd w:val="clear" w:color="auto" w:fill="auto"/>
            <w:noWrap/>
            <w:vAlign w:val="bottom"/>
            <w:hideMark/>
          </w:tcPr>
          <w:p w:rsidR="00340AAA" w:rsidRPr="007F1C7E" w:rsidRDefault="00340AAA" w:rsidP="00DF3DAA">
            <w:pPr>
              <w:jc w:val="both"/>
              <w:rPr>
                <w:rFonts w:ascii="Courier New" w:hAnsi="Courier New" w:cs="Courier New"/>
                <w:i/>
                <w:iCs/>
              </w:rPr>
            </w:pPr>
            <w:r w:rsidRPr="007F1C7E">
              <w:rPr>
                <w:rFonts w:ascii="Courier New" w:hAnsi="Courier New" w:cs="Courier New"/>
                <w:i/>
                <w:iCs/>
              </w:rPr>
              <w:t>Культура</w:t>
            </w:r>
          </w:p>
        </w:tc>
        <w:tc>
          <w:tcPr>
            <w:tcW w:w="340" w:type="pct"/>
            <w:tcBorders>
              <w:top w:val="nil"/>
              <w:left w:val="nil"/>
              <w:bottom w:val="single" w:sz="4" w:space="0" w:color="auto"/>
              <w:right w:val="single" w:sz="4" w:space="0" w:color="auto"/>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1 606,4</w:t>
            </w:r>
          </w:p>
        </w:tc>
        <w:tc>
          <w:tcPr>
            <w:tcW w:w="366" w:type="pct"/>
            <w:tcBorders>
              <w:top w:val="nil"/>
              <w:left w:val="nil"/>
              <w:bottom w:val="single" w:sz="4" w:space="0" w:color="auto"/>
              <w:right w:val="single" w:sz="4" w:space="0" w:color="auto"/>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488,4</w:t>
            </w:r>
          </w:p>
        </w:tc>
        <w:tc>
          <w:tcPr>
            <w:tcW w:w="399" w:type="pct"/>
            <w:tcBorders>
              <w:top w:val="nil"/>
              <w:left w:val="nil"/>
              <w:bottom w:val="single" w:sz="4" w:space="0" w:color="auto"/>
              <w:right w:val="single" w:sz="4" w:space="0" w:color="auto"/>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488,4</w:t>
            </w:r>
          </w:p>
        </w:tc>
        <w:tc>
          <w:tcPr>
            <w:tcW w:w="259" w:type="pct"/>
            <w:tcBorders>
              <w:top w:val="nil"/>
              <w:left w:val="nil"/>
              <w:bottom w:val="single" w:sz="4" w:space="0" w:color="auto"/>
              <w:right w:val="single" w:sz="4" w:space="0" w:color="auto"/>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30,4</w:t>
            </w:r>
          </w:p>
        </w:tc>
        <w:tc>
          <w:tcPr>
            <w:tcW w:w="487" w:type="pct"/>
            <w:tcBorders>
              <w:top w:val="nil"/>
              <w:left w:val="nil"/>
              <w:bottom w:val="single" w:sz="4" w:space="0" w:color="auto"/>
              <w:right w:val="single" w:sz="4" w:space="0" w:color="auto"/>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100,0</w:t>
            </w:r>
          </w:p>
        </w:tc>
        <w:tc>
          <w:tcPr>
            <w:tcW w:w="407" w:type="pct"/>
            <w:tcBorders>
              <w:top w:val="nil"/>
              <w:left w:val="nil"/>
              <w:bottom w:val="single" w:sz="4" w:space="0" w:color="auto"/>
              <w:right w:val="single" w:sz="4" w:space="0" w:color="auto"/>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100,0</w:t>
            </w:r>
          </w:p>
        </w:tc>
        <w:tc>
          <w:tcPr>
            <w:tcW w:w="407" w:type="pct"/>
            <w:tcBorders>
              <w:top w:val="nil"/>
              <w:left w:val="nil"/>
              <w:bottom w:val="single" w:sz="4" w:space="0" w:color="auto"/>
              <w:right w:val="single" w:sz="4" w:space="0" w:color="auto"/>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44,4</w:t>
            </w:r>
          </w:p>
        </w:tc>
        <w:tc>
          <w:tcPr>
            <w:tcW w:w="489" w:type="pct"/>
            <w:tcBorders>
              <w:top w:val="nil"/>
              <w:left w:val="nil"/>
              <w:bottom w:val="single" w:sz="4" w:space="0" w:color="auto"/>
              <w:right w:val="single" w:sz="4" w:space="0" w:color="auto"/>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0,0</w:t>
            </w:r>
          </w:p>
        </w:tc>
      </w:tr>
      <w:tr w:rsidR="00340AAA" w:rsidRPr="007F1C7E" w:rsidTr="00DF3DAA">
        <w:trPr>
          <w:trHeight w:val="240"/>
        </w:trPr>
        <w:tc>
          <w:tcPr>
            <w:tcW w:w="250" w:type="pct"/>
            <w:tcBorders>
              <w:top w:val="nil"/>
              <w:left w:val="single" w:sz="4" w:space="0" w:color="auto"/>
              <w:bottom w:val="single" w:sz="4" w:space="0" w:color="auto"/>
              <w:right w:val="single" w:sz="4" w:space="0" w:color="auto"/>
            </w:tcBorders>
            <w:shd w:val="clear" w:color="000000" w:fill="FFFFFF"/>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 </w:t>
            </w:r>
          </w:p>
        </w:tc>
        <w:tc>
          <w:tcPr>
            <w:tcW w:w="1595" w:type="pct"/>
            <w:tcBorders>
              <w:top w:val="nil"/>
              <w:left w:val="nil"/>
              <w:bottom w:val="single" w:sz="4" w:space="0" w:color="auto"/>
              <w:right w:val="single" w:sz="4" w:space="0" w:color="auto"/>
            </w:tcBorders>
            <w:shd w:val="clear" w:color="auto" w:fill="auto"/>
            <w:noWrap/>
            <w:vAlign w:val="bottom"/>
            <w:hideMark/>
          </w:tcPr>
          <w:p w:rsidR="00340AAA" w:rsidRPr="007F1C7E" w:rsidRDefault="00340AAA" w:rsidP="00DF3DAA">
            <w:pPr>
              <w:jc w:val="both"/>
              <w:rPr>
                <w:rFonts w:ascii="Courier New" w:hAnsi="Courier New" w:cs="Courier New"/>
                <w:i/>
                <w:iCs/>
              </w:rPr>
            </w:pPr>
            <w:r w:rsidRPr="007F1C7E">
              <w:rPr>
                <w:rFonts w:ascii="Courier New" w:hAnsi="Courier New" w:cs="Courier New"/>
                <w:i/>
                <w:iCs/>
              </w:rPr>
              <w:t>Зарплата с начислениями - всего</w:t>
            </w:r>
          </w:p>
        </w:tc>
        <w:tc>
          <w:tcPr>
            <w:tcW w:w="340" w:type="pct"/>
            <w:tcBorders>
              <w:top w:val="nil"/>
              <w:left w:val="nil"/>
              <w:bottom w:val="single" w:sz="4" w:space="0" w:color="auto"/>
              <w:right w:val="single" w:sz="4" w:space="0" w:color="auto"/>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1 388,7</w:t>
            </w:r>
          </w:p>
        </w:tc>
        <w:tc>
          <w:tcPr>
            <w:tcW w:w="366" w:type="pct"/>
            <w:tcBorders>
              <w:top w:val="nil"/>
              <w:left w:val="nil"/>
              <w:bottom w:val="single" w:sz="4" w:space="0" w:color="auto"/>
              <w:right w:val="single" w:sz="4" w:space="0" w:color="auto"/>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375,7</w:t>
            </w:r>
          </w:p>
        </w:tc>
        <w:tc>
          <w:tcPr>
            <w:tcW w:w="399" w:type="pct"/>
            <w:tcBorders>
              <w:top w:val="nil"/>
              <w:left w:val="nil"/>
              <w:bottom w:val="single" w:sz="4" w:space="0" w:color="auto"/>
              <w:right w:val="single" w:sz="4" w:space="0" w:color="auto"/>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375,7</w:t>
            </w:r>
          </w:p>
        </w:tc>
        <w:tc>
          <w:tcPr>
            <w:tcW w:w="259" w:type="pct"/>
            <w:tcBorders>
              <w:top w:val="nil"/>
              <w:left w:val="nil"/>
              <w:bottom w:val="single" w:sz="4" w:space="0" w:color="auto"/>
              <w:right w:val="single" w:sz="4" w:space="0" w:color="auto"/>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27,1</w:t>
            </w:r>
          </w:p>
        </w:tc>
        <w:tc>
          <w:tcPr>
            <w:tcW w:w="487" w:type="pct"/>
            <w:tcBorders>
              <w:top w:val="nil"/>
              <w:left w:val="nil"/>
              <w:bottom w:val="single" w:sz="4" w:space="0" w:color="auto"/>
              <w:right w:val="single" w:sz="4" w:space="0" w:color="auto"/>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100,0</w:t>
            </w:r>
          </w:p>
        </w:tc>
        <w:tc>
          <w:tcPr>
            <w:tcW w:w="407" w:type="pct"/>
            <w:tcBorders>
              <w:top w:val="nil"/>
              <w:left w:val="nil"/>
              <w:bottom w:val="single" w:sz="4" w:space="0" w:color="auto"/>
              <w:right w:val="single" w:sz="4" w:space="0" w:color="auto"/>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76,9</w:t>
            </w:r>
          </w:p>
        </w:tc>
        <w:tc>
          <w:tcPr>
            <w:tcW w:w="407" w:type="pct"/>
            <w:tcBorders>
              <w:top w:val="nil"/>
              <w:left w:val="nil"/>
              <w:bottom w:val="single" w:sz="4" w:space="0" w:color="auto"/>
              <w:right w:val="single" w:sz="4" w:space="0" w:color="auto"/>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34,1</w:t>
            </w:r>
          </w:p>
        </w:tc>
        <w:tc>
          <w:tcPr>
            <w:tcW w:w="489" w:type="pct"/>
            <w:tcBorders>
              <w:top w:val="nil"/>
              <w:left w:val="nil"/>
              <w:bottom w:val="single" w:sz="4" w:space="0" w:color="auto"/>
              <w:right w:val="single" w:sz="4" w:space="0" w:color="auto"/>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0,0</w:t>
            </w:r>
          </w:p>
        </w:tc>
      </w:tr>
      <w:tr w:rsidR="00340AAA" w:rsidRPr="007F1C7E" w:rsidTr="00DF3DAA">
        <w:trPr>
          <w:trHeight w:val="240"/>
        </w:trPr>
        <w:tc>
          <w:tcPr>
            <w:tcW w:w="250" w:type="pct"/>
            <w:tcBorders>
              <w:top w:val="nil"/>
              <w:left w:val="single" w:sz="4" w:space="0" w:color="auto"/>
              <w:bottom w:val="single" w:sz="4" w:space="0" w:color="auto"/>
              <w:right w:val="single" w:sz="4" w:space="0" w:color="auto"/>
            </w:tcBorders>
            <w:shd w:val="clear" w:color="000000" w:fill="FFFFFF"/>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 </w:t>
            </w:r>
          </w:p>
        </w:tc>
        <w:tc>
          <w:tcPr>
            <w:tcW w:w="1595" w:type="pct"/>
            <w:tcBorders>
              <w:top w:val="nil"/>
              <w:left w:val="nil"/>
              <w:bottom w:val="single" w:sz="4" w:space="0" w:color="auto"/>
              <w:right w:val="single" w:sz="4" w:space="0" w:color="auto"/>
            </w:tcBorders>
            <w:shd w:val="clear" w:color="auto" w:fill="auto"/>
            <w:noWrap/>
            <w:vAlign w:val="bottom"/>
            <w:hideMark/>
          </w:tcPr>
          <w:p w:rsidR="00340AAA" w:rsidRPr="007F1C7E" w:rsidRDefault="00340AAA" w:rsidP="00DF3DAA">
            <w:pPr>
              <w:jc w:val="both"/>
              <w:rPr>
                <w:rFonts w:ascii="Courier New" w:hAnsi="Courier New" w:cs="Courier New"/>
              </w:rPr>
            </w:pPr>
            <w:r w:rsidRPr="007F1C7E">
              <w:rPr>
                <w:rFonts w:ascii="Courier New" w:hAnsi="Courier New" w:cs="Courier New"/>
              </w:rPr>
              <w:t xml:space="preserve">           в том числе зарплата</w:t>
            </w:r>
          </w:p>
        </w:tc>
        <w:tc>
          <w:tcPr>
            <w:tcW w:w="340" w:type="pct"/>
            <w:tcBorders>
              <w:top w:val="nil"/>
              <w:left w:val="nil"/>
              <w:bottom w:val="single" w:sz="4" w:space="0" w:color="auto"/>
              <w:right w:val="single" w:sz="4" w:space="0" w:color="auto"/>
            </w:tcBorders>
            <w:shd w:val="clear" w:color="auto" w:fill="auto"/>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1 057,5</w:t>
            </w:r>
          </w:p>
        </w:tc>
        <w:tc>
          <w:tcPr>
            <w:tcW w:w="366" w:type="pct"/>
            <w:tcBorders>
              <w:top w:val="nil"/>
              <w:left w:val="nil"/>
              <w:bottom w:val="single" w:sz="4" w:space="0" w:color="auto"/>
              <w:right w:val="single" w:sz="4" w:space="0" w:color="auto"/>
            </w:tcBorders>
            <w:shd w:val="clear" w:color="auto" w:fill="auto"/>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297,8</w:t>
            </w:r>
          </w:p>
        </w:tc>
        <w:tc>
          <w:tcPr>
            <w:tcW w:w="399" w:type="pct"/>
            <w:tcBorders>
              <w:top w:val="nil"/>
              <w:left w:val="nil"/>
              <w:bottom w:val="single" w:sz="4" w:space="0" w:color="auto"/>
              <w:right w:val="single" w:sz="4" w:space="0" w:color="auto"/>
            </w:tcBorders>
            <w:shd w:val="clear" w:color="auto" w:fill="auto"/>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297,8</w:t>
            </w:r>
          </w:p>
        </w:tc>
        <w:tc>
          <w:tcPr>
            <w:tcW w:w="259" w:type="pct"/>
            <w:tcBorders>
              <w:top w:val="nil"/>
              <w:left w:val="nil"/>
              <w:bottom w:val="single" w:sz="4" w:space="0" w:color="auto"/>
              <w:right w:val="single" w:sz="4" w:space="0" w:color="auto"/>
            </w:tcBorders>
            <w:shd w:val="clear" w:color="auto" w:fill="auto"/>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28,2</w:t>
            </w:r>
          </w:p>
        </w:tc>
        <w:tc>
          <w:tcPr>
            <w:tcW w:w="487" w:type="pct"/>
            <w:tcBorders>
              <w:top w:val="nil"/>
              <w:left w:val="nil"/>
              <w:bottom w:val="single" w:sz="4" w:space="0" w:color="auto"/>
              <w:right w:val="single" w:sz="4" w:space="0" w:color="auto"/>
            </w:tcBorders>
            <w:shd w:val="clear" w:color="auto" w:fill="auto"/>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100,0</w:t>
            </w:r>
          </w:p>
        </w:tc>
        <w:tc>
          <w:tcPr>
            <w:tcW w:w="407" w:type="pct"/>
            <w:tcBorders>
              <w:top w:val="nil"/>
              <w:left w:val="nil"/>
              <w:bottom w:val="single" w:sz="4" w:space="0" w:color="auto"/>
              <w:right w:val="single" w:sz="4" w:space="0" w:color="auto"/>
            </w:tcBorders>
            <w:shd w:val="clear" w:color="auto" w:fill="auto"/>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61,0</w:t>
            </w:r>
          </w:p>
        </w:tc>
        <w:tc>
          <w:tcPr>
            <w:tcW w:w="407" w:type="pct"/>
            <w:tcBorders>
              <w:top w:val="nil"/>
              <w:left w:val="nil"/>
              <w:bottom w:val="single" w:sz="4" w:space="0" w:color="auto"/>
              <w:right w:val="single" w:sz="4" w:space="0" w:color="auto"/>
            </w:tcBorders>
            <w:shd w:val="clear" w:color="auto" w:fill="auto"/>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27,0</w:t>
            </w:r>
          </w:p>
        </w:tc>
        <w:tc>
          <w:tcPr>
            <w:tcW w:w="489" w:type="pct"/>
            <w:tcBorders>
              <w:top w:val="nil"/>
              <w:left w:val="nil"/>
              <w:bottom w:val="single" w:sz="4" w:space="0" w:color="auto"/>
              <w:right w:val="single" w:sz="4" w:space="0" w:color="auto"/>
            </w:tcBorders>
            <w:shd w:val="clear" w:color="auto" w:fill="auto"/>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0,0</w:t>
            </w:r>
          </w:p>
        </w:tc>
      </w:tr>
      <w:tr w:rsidR="00340AAA" w:rsidRPr="007F1C7E" w:rsidTr="00DF3DAA">
        <w:trPr>
          <w:trHeight w:val="240"/>
        </w:trPr>
        <w:tc>
          <w:tcPr>
            <w:tcW w:w="250" w:type="pct"/>
            <w:tcBorders>
              <w:top w:val="nil"/>
              <w:left w:val="single" w:sz="4" w:space="0" w:color="auto"/>
              <w:bottom w:val="single" w:sz="4" w:space="0" w:color="auto"/>
              <w:right w:val="single" w:sz="4" w:space="0" w:color="auto"/>
            </w:tcBorders>
            <w:shd w:val="clear" w:color="000000" w:fill="FFFFFF"/>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lastRenderedPageBreak/>
              <w:t> </w:t>
            </w:r>
          </w:p>
        </w:tc>
        <w:tc>
          <w:tcPr>
            <w:tcW w:w="1595" w:type="pct"/>
            <w:tcBorders>
              <w:top w:val="nil"/>
              <w:left w:val="nil"/>
              <w:bottom w:val="single" w:sz="4" w:space="0" w:color="auto"/>
              <w:right w:val="single" w:sz="4" w:space="0" w:color="auto"/>
            </w:tcBorders>
            <w:shd w:val="clear" w:color="auto" w:fill="auto"/>
            <w:noWrap/>
            <w:vAlign w:val="bottom"/>
            <w:hideMark/>
          </w:tcPr>
          <w:p w:rsidR="00340AAA" w:rsidRPr="007F1C7E" w:rsidRDefault="00340AAA" w:rsidP="00DF3DAA">
            <w:pPr>
              <w:jc w:val="both"/>
              <w:rPr>
                <w:rFonts w:ascii="Courier New" w:hAnsi="Courier New" w:cs="Courier New"/>
              </w:rPr>
            </w:pPr>
            <w:r w:rsidRPr="007F1C7E">
              <w:rPr>
                <w:rFonts w:ascii="Courier New" w:hAnsi="Courier New" w:cs="Courier New"/>
              </w:rPr>
              <w:t xml:space="preserve">                       начисления на </w:t>
            </w:r>
            <w:proofErr w:type="spellStart"/>
            <w:r w:rsidRPr="007F1C7E">
              <w:rPr>
                <w:rFonts w:ascii="Courier New" w:hAnsi="Courier New" w:cs="Courier New"/>
              </w:rPr>
              <w:t>опл</w:t>
            </w:r>
            <w:proofErr w:type="spellEnd"/>
            <w:r w:rsidRPr="007F1C7E">
              <w:rPr>
                <w:rFonts w:ascii="Courier New" w:hAnsi="Courier New" w:cs="Courier New"/>
              </w:rPr>
              <w:t>. труда</w:t>
            </w:r>
          </w:p>
        </w:tc>
        <w:tc>
          <w:tcPr>
            <w:tcW w:w="340" w:type="pct"/>
            <w:tcBorders>
              <w:top w:val="nil"/>
              <w:left w:val="nil"/>
              <w:bottom w:val="single" w:sz="4" w:space="0" w:color="auto"/>
              <w:right w:val="single" w:sz="4" w:space="0" w:color="auto"/>
            </w:tcBorders>
            <w:shd w:val="clear" w:color="auto" w:fill="auto"/>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331,2</w:t>
            </w:r>
          </w:p>
        </w:tc>
        <w:tc>
          <w:tcPr>
            <w:tcW w:w="366" w:type="pct"/>
            <w:tcBorders>
              <w:top w:val="nil"/>
              <w:left w:val="nil"/>
              <w:bottom w:val="single" w:sz="4" w:space="0" w:color="auto"/>
              <w:right w:val="single" w:sz="4" w:space="0" w:color="auto"/>
            </w:tcBorders>
            <w:shd w:val="clear" w:color="auto" w:fill="auto"/>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77,9</w:t>
            </w:r>
          </w:p>
        </w:tc>
        <w:tc>
          <w:tcPr>
            <w:tcW w:w="399" w:type="pct"/>
            <w:tcBorders>
              <w:top w:val="nil"/>
              <w:left w:val="nil"/>
              <w:bottom w:val="single" w:sz="4" w:space="0" w:color="auto"/>
              <w:right w:val="single" w:sz="4" w:space="0" w:color="auto"/>
            </w:tcBorders>
            <w:shd w:val="clear" w:color="auto" w:fill="auto"/>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77,9</w:t>
            </w:r>
          </w:p>
        </w:tc>
        <w:tc>
          <w:tcPr>
            <w:tcW w:w="259" w:type="pct"/>
            <w:tcBorders>
              <w:top w:val="nil"/>
              <w:left w:val="nil"/>
              <w:bottom w:val="single" w:sz="4" w:space="0" w:color="auto"/>
              <w:right w:val="single" w:sz="4" w:space="0" w:color="auto"/>
            </w:tcBorders>
            <w:shd w:val="clear" w:color="auto" w:fill="auto"/>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23,5</w:t>
            </w:r>
          </w:p>
        </w:tc>
        <w:tc>
          <w:tcPr>
            <w:tcW w:w="487" w:type="pct"/>
            <w:tcBorders>
              <w:top w:val="nil"/>
              <w:left w:val="nil"/>
              <w:bottom w:val="single" w:sz="4" w:space="0" w:color="auto"/>
              <w:right w:val="single" w:sz="4" w:space="0" w:color="auto"/>
            </w:tcBorders>
            <w:shd w:val="clear" w:color="auto" w:fill="auto"/>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100,0</w:t>
            </w:r>
          </w:p>
        </w:tc>
        <w:tc>
          <w:tcPr>
            <w:tcW w:w="407" w:type="pct"/>
            <w:tcBorders>
              <w:top w:val="nil"/>
              <w:left w:val="nil"/>
              <w:bottom w:val="single" w:sz="4" w:space="0" w:color="auto"/>
              <w:right w:val="single" w:sz="4" w:space="0" w:color="auto"/>
            </w:tcBorders>
            <w:shd w:val="clear" w:color="auto" w:fill="auto"/>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16,0</w:t>
            </w:r>
          </w:p>
        </w:tc>
        <w:tc>
          <w:tcPr>
            <w:tcW w:w="407" w:type="pct"/>
            <w:tcBorders>
              <w:top w:val="nil"/>
              <w:left w:val="nil"/>
              <w:bottom w:val="single" w:sz="4" w:space="0" w:color="auto"/>
              <w:right w:val="single" w:sz="4" w:space="0" w:color="auto"/>
            </w:tcBorders>
            <w:shd w:val="clear" w:color="auto" w:fill="auto"/>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7,1</w:t>
            </w:r>
          </w:p>
        </w:tc>
        <w:tc>
          <w:tcPr>
            <w:tcW w:w="489" w:type="pct"/>
            <w:tcBorders>
              <w:top w:val="nil"/>
              <w:left w:val="nil"/>
              <w:bottom w:val="single" w:sz="4" w:space="0" w:color="auto"/>
              <w:right w:val="single" w:sz="4" w:space="0" w:color="auto"/>
            </w:tcBorders>
            <w:shd w:val="clear" w:color="auto" w:fill="auto"/>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0,0</w:t>
            </w:r>
          </w:p>
        </w:tc>
      </w:tr>
      <w:tr w:rsidR="00340AAA" w:rsidRPr="007F1C7E" w:rsidTr="00DF3DAA">
        <w:trPr>
          <w:trHeight w:val="240"/>
        </w:trPr>
        <w:tc>
          <w:tcPr>
            <w:tcW w:w="250" w:type="pct"/>
            <w:tcBorders>
              <w:top w:val="nil"/>
              <w:left w:val="single" w:sz="4" w:space="0" w:color="auto"/>
              <w:bottom w:val="single" w:sz="4" w:space="0" w:color="auto"/>
              <w:right w:val="single" w:sz="4" w:space="0" w:color="auto"/>
            </w:tcBorders>
            <w:shd w:val="clear" w:color="000000" w:fill="FFFFFF"/>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0804</w:t>
            </w:r>
          </w:p>
        </w:tc>
        <w:tc>
          <w:tcPr>
            <w:tcW w:w="1595" w:type="pct"/>
            <w:tcBorders>
              <w:top w:val="nil"/>
              <w:left w:val="nil"/>
              <w:bottom w:val="single" w:sz="4" w:space="0" w:color="auto"/>
              <w:right w:val="single" w:sz="4" w:space="0" w:color="auto"/>
            </w:tcBorders>
            <w:shd w:val="clear" w:color="auto" w:fill="auto"/>
            <w:noWrap/>
            <w:vAlign w:val="bottom"/>
            <w:hideMark/>
          </w:tcPr>
          <w:p w:rsidR="00340AAA" w:rsidRPr="007F1C7E" w:rsidRDefault="00340AAA" w:rsidP="00DF3DAA">
            <w:pPr>
              <w:jc w:val="both"/>
              <w:rPr>
                <w:rFonts w:ascii="Courier New" w:hAnsi="Courier New" w:cs="Courier New"/>
                <w:i/>
                <w:iCs/>
              </w:rPr>
            </w:pPr>
            <w:r w:rsidRPr="007F1C7E">
              <w:rPr>
                <w:rFonts w:ascii="Courier New" w:hAnsi="Courier New" w:cs="Courier New"/>
                <w:i/>
                <w:iCs/>
              </w:rPr>
              <w:t>Другие вопросы в области культуры</w:t>
            </w:r>
          </w:p>
        </w:tc>
        <w:tc>
          <w:tcPr>
            <w:tcW w:w="340" w:type="pct"/>
            <w:tcBorders>
              <w:top w:val="nil"/>
              <w:left w:val="nil"/>
              <w:bottom w:val="single" w:sz="4" w:space="0" w:color="auto"/>
              <w:right w:val="single" w:sz="4" w:space="0" w:color="auto"/>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0,0</w:t>
            </w:r>
          </w:p>
        </w:tc>
        <w:tc>
          <w:tcPr>
            <w:tcW w:w="366" w:type="pct"/>
            <w:tcBorders>
              <w:top w:val="nil"/>
              <w:left w:val="nil"/>
              <w:bottom w:val="single" w:sz="4" w:space="0" w:color="auto"/>
              <w:right w:val="single" w:sz="4" w:space="0" w:color="auto"/>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0,0</w:t>
            </w:r>
          </w:p>
        </w:tc>
        <w:tc>
          <w:tcPr>
            <w:tcW w:w="399" w:type="pct"/>
            <w:tcBorders>
              <w:top w:val="nil"/>
              <w:left w:val="nil"/>
              <w:bottom w:val="single" w:sz="4" w:space="0" w:color="auto"/>
              <w:right w:val="single" w:sz="4" w:space="0" w:color="auto"/>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0,0</w:t>
            </w:r>
          </w:p>
        </w:tc>
        <w:tc>
          <w:tcPr>
            <w:tcW w:w="259" w:type="pct"/>
            <w:tcBorders>
              <w:top w:val="nil"/>
              <w:left w:val="nil"/>
              <w:bottom w:val="single" w:sz="4" w:space="0" w:color="auto"/>
              <w:right w:val="single" w:sz="4" w:space="0" w:color="auto"/>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0,0</w:t>
            </w:r>
          </w:p>
        </w:tc>
        <w:tc>
          <w:tcPr>
            <w:tcW w:w="487" w:type="pct"/>
            <w:tcBorders>
              <w:top w:val="nil"/>
              <w:left w:val="nil"/>
              <w:bottom w:val="single" w:sz="4" w:space="0" w:color="auto"/>
              <w:right w:val="single" w:sz="4" w:space="0" w:color="auto"/>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0,0</w:t>
            </w:r>
          </w:p>
        </w:tc>
        <w:tc>
          <w:tcPr>
            <w:tcW w:w="407" w:type="pct"/>
            <w:tcBorders>
              <w:top w:val="nil"/>
              <w:left w:val="nil"/>
              <w:bottom w:val="single" w:sz="4" w:space="0" w:color="auto"/>
              <w:right w:val="single" w:sz="4" w:space="0" w:color="auto"/>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0,0</w:t>
            </w:r>
          </w:p>
        </w:tc>
        <w:tc>
          <w:tcPr>
            <w:tcW w:w="407" w:type="pct"/>
            <w:tcBorders>
              <w:top w:val="nil"/>
              <w:left w:val="nil"/>
              <w:bottom w:val="single" w:sz="4" w:space="0" w:color="auto"/>
              <w:right w:val="single" w:sz="4" w:space="0" w:color="auto"/>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0,0</w:t>
            </w:r>
          </w:p>
        </w:tc>
        <w:tc>
          <w:tcPr>
            <w:tcW w:w="489" w:type="pct"/>
            <w:tcBorders>
              <w:top w:val="nil"/>
              <w:left w:val="nil"/>
              <w:bottom w:val="single" w:sz="4" w:space="0" w:color="auto"/>
              <w:right w:val="single" w:sz="4" w:space="0" w:color="auto"/>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0,0</w:t>
            </w:r>
          </w:p>
        </w:tc>
      </w:tr>
      <w:tr w:rsidR="00340AAA" w:rsidRPr="007F1C7E" w:rsidTr="00DF3DAA">
        <w:trPr>
          <w:trHeight w:val="240"/>
        </w:trPr>
        <w:tc>
          <w:tcPr>
            <w:tcW w:w="250" w:type="pct"/>
            <w:tcBorders>
              <w:top w:val="nil"/>
              <w:left w:val="single" w:sz="4" w:space="0" w:color="auto"/>
              <w:bottom w:val="single" w:sz="4" w:space="0" w:color="auto"/>
              <w:right w:val="single" w:sz="4" w:space="0" w:color="auto"/>
            </w:tcBorders>
            <w:shd w:val="clear" w:color="000000" w:fill="FFFFFF"/>
            <w:noWrap/>
            <w:vAlign w:val="center"/>
            <w:hideMark/>
          </w:tcPr>
          <w:p w:rsidR="00340AAA" w:rsidRPr="007F1C7E" w:rsidRDefault="00340AAA" w:rsidP="00DF3DAA">
            <w:pPr>
              <w:jc w:val="both"/>
              <w:rPr>
                <w:rFonts w:ascii="Courier New" w:hAnsi="Courier New" w:cs="Courier New"/>
                <w:b/>
                <w:bCs/>
              </w:rPr>
            </w:pPr>
            <w:r w:rsidRPr="007F1C7E">
              <w:rPr>
                <w:rFonts w:ascii="Courier New" w:hAnsi="Courier New" w:cs="Courier New"/>
                <w:b/>
                <w:bCs/>
              </w:rPr>
              <w:t>1000</w:t>
            </w:r>
          </w:p>
        </w:tc>
        <w:tc>
          <w:tcPr>
            <w:tcW w:w="1595" w:type="pct"/>
            <w:tcBorders>
              <w:top w:val="nil"/>
              <w:left w:val="nil"/>
              <w:bottom w:val="single" w:sz="4" w:space="0" w:color="auto"/>
              <w:right w:val="single" w:sz="4" w:space="0" w:color="auto"/>
            </w:tcBorders>
            <w:shd w:val="clear" w:color="auto" w:fill="auto"/>
            <w:noWrap/>
            <w:vAlign w:val="bottom"/>
            <w:hideMark/>
          </w:tcPr>
          <w:p w:rsidR="00340AAA" w:rsidRPr="007F1C7E" w:rsidRDefault="00340AAA" w:rsidP="00DF3DAA">
            <w:pPr>
              <w:jc w:val="both"/>
              <w:rPr>
                <w:rFonts w:ascii="Courier New" w:hAnsi="Courier New" w:cs="Courier New"/>
                <w:b/>
                <w:bCs/>
              </w:rPr>
            </w:pPr>
            <w:r w:rsidRPr="007F1C7E">
              <w:rPr>
                <w:rFonts w:ascii="Courier New" w:hAnsi="Courier New" w:cs="Courier New"/>
                <w:b/>
                <w:bCs/>
              </w:rPr>
              <w:t>Социальная политика</w:t>
            </w:r>
          </w:p>
        </w:tc>
        <w:tc>
          <w:tcPr>
            <w:tcW w:w="340" w:type="pct"/>
            <w:tcBorders>
              <w:top w:val="nil"/>
              <w:left w:val="nil"/>
              <w:bottom w:val="single" w:sz="4" w:space="0" w:color="auto"/>
              <w:right w:val="single" w:sz="4" w:space="0" w:color="auto"/>
            </w:tcBorders>
            <w:shd w:val="clear" w:color="auto" w:fill="auto"/>
            <w:noWrap/>
            <w:vAlign w:val="center"/>
            <w:hideMark/>
          </w:tcPr>
          <w:p w:rsidR="00340AAA" w:rsidRPr="007F1C7E" w:rsidRDefault="00340AAA" w:rsidP="00DF3DAA">
            <w:pPr>
              <w:jc w:val="both"/>
              <w:rPr>
                <w:rFonts w:ascii="Courier New" w:hAnsi="Courier New" w:cs="Courier New"/>
                <w:b/>
                <w:bCs/>
              </w:rPr>
            </w:pPr>
            <w:r w:rsidRPr="007F1C7E">
              <w:rPr>
                <w:rFonts w:ascii="Courier New" w:hAnsi="Courier New" w:cs="Courier New"/>
                <w:b/>
                <w:bCs/>
              </w:rPr>
              <w:t>117,8</w:t>
            </w:r>
          </w:p>
        </w:tc>
        <w:tc>
          <w:tcPr>
            <w:tcW w:w="366" w:type="pct"/>
            <w:tcBorders>
              <w:top w:val="nil"/>
              <w:left w:val="nil"/>
              <w:bottom w:val="single" w:sz="4" w:space="0" w:color="auto"/>
              <w:right w:val="single" w:sz="4" w:space="0" w:color="auto"/>
            </w:tcBorders>
            <w:shd w:val="clear" w:color="auto" w:fill="auto"/>
            <w:noWrap/>
            <w:vAlign w:val="center"/>
            <w:hideMark/>
          </w:tcPr>
          <w:p w:rsidR="00340AAA" w:rsidRPr="007F1C7E" w:rsidRDefault="00340AAA" w:rsidP="00DF3DAA">
            <w:pPr>
              <w:jc w:val="both"/>
              <w:rPr>
                <w:rFonts w:ascii="Courier New" w:hAnsi="Courier New" w:cs="Courier New"/>
                <w:b/>
                <w:bCs/>
              </w:rPr>
            </w:pPr>
            <w:r w:rsidRPr="007F1C7E">
              <w:rPr>
                <w:rFonts w:ascii="Courier New" w:hAnsi="Courier New" w:cs="Courier New"/>
                <w:b/>
                <w:bCs/>
              </w:rPr>
              <w:t>19,6</w:t>
            </w:r>
          </w:p>
        </w:tc>
        <w:tc>
          <w:tcPr>
            <w:tcW w:w="399" w:type="pct"/>
            <w:tcBorders>
              <w:top w:val="nil"/>
              <w:left w:val="nil"/>
              <w:bottom w:val="single" w:sz="4" w:space="0" w:color="auto"/>
              <w:right w:val="single" w:sz="4" w:space="0" w:color="auto"/>
            </w:tcBorders>
            <w:shd w:val="clear" w:color="auto" w:fill="auto"/>
            <w:noWrap/>
            <w:vAlign w:val="center"/>
            <w:hideMark/>
          </w:tcPr>
          <w:p w:rsidR="00340AAA" w:rsidRPr="007F1C7E" w:rsidRDefault="00340AAA" w:rsidP="00DF3DAA">
            <w:pPr>
              <w:jc w:val="both"/>
              <w:rPr>
                <w:rFonts w:ascii="Courier New" w:hAnsi="Courier New" w:cs="Courier New"/>
                <w:b/>
                <w:bCs/>
              </w:rPr>
            </w:pPr>
            <w:r w:rsidRPr="007F1C7E">
              <w:rPr>
                <w:rFonts w:ascii="Courier New" w:hAnsi="Courier New" w:cs="Courier New"/>
                <w:b/>
                <w:bCs/>
              </w:rPr>
              <w:t>19,6</w:t>
            </w:r>
          </w:p>
        </w:tc>
        <w:tc>
          <w:tcPr>
            <w:tcW w:w="259" w:type="pct"/>
            <w:tcBorders>
              <w:top w:val="nil"/>
              <w:left w:val="nil"/>
              <w:bottom w:val="single" w:sz="4" w:space="0" w:color="auto"/>
              <w:right w:val="single" w:sz="4" w:space="0" w:color="auto"/>
            </w:tcBorders>
            <w:shd w:val="clear" w:color="auto" w:fill="auto"/>
            <w:noWrap/>
            <w:vAlign w:val="center"/>
            <w:hideMark/>
          </w:tcPr>
          <w:p w:rsidR="00340AAA" w:rsidRPr="007F1C7E" w:rsidRDefault="00340AAA" w:rsidP="00DF3DAA">
            <w:pPr>
              <w:jc w:val="both"/>
              <w:rPr>
                <w:rFonts w:ascii="Courier New" w:hAnsi="Courier New" w:cs="Courier New"/>
                <w:b/>
                <w:bCs/>
              </w:rPr>
            </w:pPr>
            <w:r w:rsidRPr="007F1C7E">
              <w:rPr>
                <w:rFonts w:ascii="Courier New" w:hAnsi="Courier New" w:cs="Courier New"/>
                <w:b/>
                <w:bCs/>
              </w:rPr>
              <w:t>16,7</w:t>
            </w:r>
          </w:p>
        </w:tc>
        <w:tc>
          <w:tcPr>
            <w:tcW w:w="487" w:type="pct"/>
            <w:tcBorders>
              <w:top w:val="nil"/>
              <w:left w:val="nil"/>
              <w:bottom w:val="single" w:sz="4" w:space="0" w:color="auto"/>
              <w:right w:val="single" w:sz="4" w:space="0" w:color="auto"/>
            </w:tcBorders>
            <w:shd w:val="clear" w:color="auto" w:fill="auto"/>
            <w:noWrap/>
            <w:vAlign w:val="center"/>
            <w:hideMark/>
          </w:tcPr>
          <w:p w:rsidR="00340AAA" w:rsidRPr="007F1C7E" w:rsidRDefault="00340AAA" w:rsidP="00DF3DAA">
            <w:pPr>
              <w:jc w:val="both"/>
              <w:rPr>
                <w:rFonts w:ascii="Courier New" w:hAnsi="Courier New" w:cs="Courier New"/>
                <w:b/>
                <w:bCs/>
              </w:rPr>
            </w:pPr>
            <w:r w:rsidRPr="007F1C7E">
              <w:rPr>
                <w:rFonts w:ascii="Courier New" w:hAnsi="Courier New" w:cs="Courier New"/>
                <w:b/>
                <w:bCs/>
              </w:rPr>
              <w:t>0,0</w:t>
            </w:r>
          </w:p>
        </w:tc>
        <w:tc>
          <w:tcPr>
            <w:tcW w:w="407" w:type="pct"/>
            <w:tcBorders>
              <w:top w:val="nil"/>
              <w:left w:val="nil"/>
              <w:bottom w:val="single" w:sz="4" w:space="0" w:color="auto"/>
              <w:right w:val="single" w:sz="4" w:space="0" w:color="auto"/>
            </w:tcBorders>
            <w:shd w:val="clear" w:color="auto" w:fill="auto"/>
            <w:noWrap/>
            <w:vAlign w:val="center"/>
            <w:hideMark/>
          </w:tcPr>
          <w:p w:rsidR="00340AAA" w:rsidRPr="007F1C7E" w:rsidRDefault="00340AAA" w:rsidP="00DF3DAA">
            <w:pPr>
              <w:jc w:val="both"/>
              <w:rPr>
                <w:rFonts w:ascii="Courier New" w:hAnsi="Courier New" w:cs="Courier New"/>
                <w:b/>
                <w:bCs/>
              </w:rPr>
            </w:pPr>
            <w:r w:rsidRPr="007F1C7E">
              <w:rPr>
                <w:rFonts w:ascii="Courier New" w:hAnsi="Courier New" w:cs="Courier New"/>
                <w:b/>
                <w:bCs/>
              </w:rPr>
              <w:t>100,0</w:t>
            </w:r>
          </w:p>
        </w:tc>
        <w:tc>
          <w:tcPr>
            <w:tcW w:w="407" w:type="pct"/>
            <w:tcBorders>
              <w:top w:val="nil"/>
              <w:left w:val="nil"/>
              <w:bottom w:val="single" w:sz="4" w:space="0" w:color="auto"/>
              <w:right w:val="single" w:sz="4" w:space="0" w:color="auto"/>
            </w:tcBorders>
            <w:shd w:val="clear" w:color="auto" w:fill="auto"/>
            <w:noWrap/>
            <w:vAlign w:val="center"/>
            <w:hideMark/>
          </w:tcPr>
          <w:p w:rsidR="00340AAA" w:rsidRPr="007F1C7E" w:rsidRDefault="00340AAA" w:rsidP="00DF3DAA">
            <w:pPr>
              <w:jc w:val="both"/>
              <w:rPr>
                <w:rFonts w:ascii="Courier New" w:hAnsi="Courier New" w:cs="Courier New"/>
                <w:b/>
                <w:bCs/>
              </w:rPr>
            </w:pPr>
            <w:r w:rsidRPr="007F1C7E">
              <w:rPr>
                <w:rFonts w:ascii="Courier New" w:hAnsi="Courier New" w:cs="Courier New"/>
                <w:b/>
                <w:bCs/>
              </w:rPr>
              <w:t>1,8</w:t>
            </w:r>
          </w:p>
        </w:tc>
        <w:tc>
          <w:tcPr>
            <w:tcW w:w="489" w:type="pct"/>
            <w:tcBorders>
              <w:top w:val="nil"/>
              <w:left w:val="nil"/>
              <w:bottom w:val="single" w:sz="4" w:space="0" w:color="auto"/>
              <w:right w:val="single" w:sz="4" w:space="0" w:color="auto"/>
            </w:tcBorders>
            <w:shd w:val="clear" w:color="auto" w:fill="auto"/>
            <w:noWrap/>
            <w:vAlign w:val="center"/>
            <w:hideMark/>
          </w:tcPr>
          <w:p w:rsidR="00340AAA" w:rsidRPr="007F1C7E" w:rsidRDefault="00340AAA" w:rsidP="00DF3DAA">
            <w:pPr>
              <w:jc w:val="both"/>
              <w:rPr>
                <w:rFonts w:ascii="Courier New" w:hAnsi="Courier New" w:cs="Courier New"/>
                <w:b/>
                <w:bCs/>
              </w:rPr>
            </w:pPr>
            <w:r w:rsidRPr="007F1C7E">
              <w:rPr>
                <w:rFonts w:ascii="Courier New" w:hAnsi="Courier New" w:cs="Courier New"/>
                <w:b/>
                <w:bCs/>
              </w:rPr>
              <w:t>0,0</w:t>
            </w:r>
          </w:p>
        </w:tc>
      </w:tr>
      <w:tr w:rsidR="00340AAA" w:rsidRPr="007F1C7E" w:rsidTr="00DF3DAA">
        <w:trPr>
          <w:trHeight w:val="240"/>
        </w:trPr>
        <w:tc>
          <w:tcPr>
            <w:tcW w:w="250" w:type="pct"/>
            <w:tcBorders>
              <w:top w:val="nil"/>
              <w:left w:val="single" w:sz="4" w:space="0" w:color="auto"/>
              <w:bottom w:val="single" w:sz="4" w:space="0" w:color="auto"/>
              <w:right w:val="single" w:sz="4" w:space="0" w:color="auto"/>
            </w:tcBorders>
            <w:shd w:val="clear" w:color="000000" w:fill="FFFFFF"/>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1001</w:t>
            </w:r>
          </w:p>
        </w:tc>
        <w:tc>
          <w:tcPr>
            <w:tcW w:w="1595" w:type="pct"/>
            <w:tcBorders>
              <w:top w:val="nil"/>
              <w:left w:val="nil"/>
              <w:bottom w:val="single" w:sz="4" w:space="0" w:color="auto"/>
              <w:right w:val="single" w:sz="4" w:space="0" w:color="auto"/>
            </w:tcBorders>
            <w:shd w:val="clear" w:color="auto" w:fill="auto"/>
            <w:noWrap/>
            <w:vAlign w:val="bottom"/>
            <w:hideMark/>
          </w:tcPr>
          <w:p w:rsidR="00340AAA" w:rsidRPr="007F1C7E" w:rsidRDefault="00340AAA" w:rsidP="00DF3DAA">
            <w:pPr>
              <w:jc w:val="both"/>
              <w:rPr>
                <w:rFonts w:ascii="Courier New" w:hAnsi="Courier New" w:cs="Courier New"/>
                <w:i/>
                <w:iCs/>
              </w:rPr>
            </w:pPr>
            <w:r w:rsidRPr="007F1C7E">
              <w:rPr>
                <w:rFonts w:ascii="Courier New" w:hAnsi="Courier New" w:cs="Courier New"/>
                <w:i/>
                <w:iCs/>
              </w:rPr>
              <w:t>Пенсионное обеспечение</w:t>
            </w:r>
          </w:p>
        </w:tc>
        <w:tc>
          <w:tcPr>
            <w:tcW w:w="340" w:type="pct"/>
            <w:tcBorders>
              <w:top w:val="nil"/>
              <w:left w:val="nil"/>
              <w:bottom w:val="single" w:sz="4" w:space="0" w:color="auto"/>
              <w:right w:val="single" w:sz="4" w:space="0" w:color="auto"/>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117,8</w:t>
            </w:r>
          </w:p>
        </w:tc>
        <w:tc>
          <w:tcPr>
            <w:tcW w:w="366" w:type="pct"/>
            <w:tcBorders>
              <w:top w:val="nil"/>
              <w:left w:val="nil"/>
              <w:bottom w:val="single" w:sz="4" w:space="0" w:color="auto"/>
              <w:right w:val="single" w:sz="4" w:space="0" w:color="auto"/>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19,6</w:t>
            </w:r>
          </w:p>
        </w:tc>
        <w:tc>
          <w:tcPr>
            <w:tcW w:w="399" w:type="pct"/>
            <w:tcBorders>
              <w:top w:val="nil"/>
              <w:left w:val="nil"/>
              <w:bottom w:val="single" w:sz="4" w:space="0" w:color="auto"/>
              <w:right w:val="single" w:sz="4" w:space="0" w:color="auto"/>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19,6</w:t>
            </w:r>
          </w:p>
        </w:tc>
        <w:tc>
          <w:tcPr>
            <w:tcW w:w="259" w:type="pct"/>
            <w:tcBorders>
              <w:top w:val="nil"/>
              <w:left w:val="nil"/>
              <w:bottom w:val="single" w:sz="4" w:space="0" w:color="auto"/>
              <w:right w:val="single" w:sz="4" w:space="0" w:color="auto"/>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16,7</w:t>
            </w:r>
          </w:p>
        </w:tc>
        <w:tc>
          <w:tcPr>
            <w:tcW w:w="487" w:type="pct"/>
            <w:tcBorders>
              <w:top w:val="nil"/>
              <w:left w:val="nil"/>
              <w:bottom w:val="single" w:sz="4" w:space="0" w:color="auto"/>
              <w:right w:val="single" w:sz="4" w:space="0" w:color="auto"/>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0,0</w:t>
            </w:r>
          </w:p>
        </w:tc>
        <w:tc>
          <w:tcPr>
            <w:tcW w:w="407" w:type="pct"/>
            <w:tcBorders>
              <w:top w:val="nil"/>
              <w:left w:val="nil"/>
              <w:bottom w:val="single" w:sz="4" w:space="0" w:color="auto"/>
              <w:right w:val="single" w:sz="4" w:space="0" w:color="auto"/>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100,0</w:t>
            </w:r>
          </w:p>
        </w:tc>
        <w:tc>
          <w:tcPr>
            <w:tcW w:w="407" w:type="pct"/>
            <w:tcBorders>
              <w:top w:val="nil"/>
              <w:left w:val="nil"/>
              <w:bottom w:val="single" w:sz="4" w:space="0" w:color="auto"/>
              <w:right w:val="single" w:sz="4" w:space="0" w:color="auto"/>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1,8</w:t>
            </w:r>
          </w:p>
        </w:tc>
        <w:tc>
          <w:tcPr>
            <w:tcW w:w="489" w:type="pct"/>
            <w:tcBorders>
              <w:top w:val="nil"/>
              <w:left w:val="nil"/>
              <w:bottom w:val="single" w:sz="4" w:space="0" w:color="auto"/>
              <w:right w:val="single" w:sz="4" w:space="0" w:color="auto"/>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0,0</w:t>
            </w:r>
          </w:p>
        </w:tc>
      </w:tr>
      <w:tr w:rsidR="00340AAA" w:rsidRPr="007F1C7E" w:rsidTr="00DF3DAA">
        <w:trPr>
          <w:trHeight w:val="240"/>
        </w:trPr>
        <w:tc>
          <w:tcPr>
            <w:tcW w:w="250" w:type="pct"/>
            <w:tcBorders>
              <w:top w:val="nil"/>
              <w:left w:val="single" w:sz="4" w:space="0" w:color="auto"/>
              <w:bottom w:val="single" w:sz="4" w:space="0" w:color="auto"/>
              <w:right w:val="single" w:sz="4" w:space="0" w:color="auto"/>
            </w:tcBorders>
            <w:shd w:val="clear" w:color="000000" w:fill="FFFFFF"/>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1006</w:t>
            </w:r>
          </w:p>
        </w:tc>
        <w:tc>
          <w:tcPr>
            <w:tcW w:w="1595" w:type="pct"/>
            <w:tcBorders>
              <w:top w:val="nil"/>
              <w:left w:val="nil"/>
              <w:bottom w:val="single" w:sz="4" w:space="0" w:color="auto"/>
              <w:right w:val="single" w:sz="4" w:space="0" w:color="auto"/>
            </w:tcBorders>
            <w:shd w:val="clear" w:color="auto" w:fill="auto"/>
            <w:noWrap/>
            <w:vAlign w:val="bottom"/>
            <w:hideMark/>
          </w:tcPr>
          <w:p w:rsidR="00340AAA" w:rsidRPr="007F1C7E" w:rsidRDefault="00340AAA" w:rsidP="00DF3DAA">
            <w:pPr>
              <w:jc w:val="both"/>
              <w:rPr>
                <w:rFonts w:ascii="Courier New" w:hAnsi="Courier New" w:cs="Courier New"/>
                <w:i/>
                <w:iCs/>
              </w:rPr>
            </w:pPr>
            <w:r w:rsidRPr="007F1C7E">
              <w:rPr>
                <w:rFonts w:ascii="Courier New" w:hAnsi="Courier New" w:cs="Courier New"/>
                <w:i/>
                <w:iCs/>
              </w:rPr>
              <w:t>Другие вопросы в области социальной политики</w:t>
            </w:r>
          </w:p>
        </w:tc>
        <w:tc>
          <w:tcPr>
            <w:tcW w:w="340" w:type="pct"/>
            <w:tcBorders>
              <w:top w:val="nil"/>
              <w:left w:val="nil"/>
              <w:bottom w:val="single" w:sz="4" w:space="0" w:color="auto"/>
              <w:right w:val="single" w:sz="4" w:space="0" w:color="auto"/>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0,0</w:t>
            </w:r>
          </w:p>
        </w:tc>
        <w:tc>
          <w:tcPr>
            <w:tcW w:w="366" w:type="pct"/>
            <w:tcBorders>
              <w:top w:val="nil"/>
              <w:left w:val="nil"/>
              <w:bottom w:val="single" w:sz="4" w:space="0" w:color="auto"/>
              <w:right w:val="single" w:sz="4" w:space="0" w:color="auto"/>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0,0</w:t>
            </w:r>
          </w:p>
        </w:tc>
        <w:tc>
          <w:tcPr>
            <w:tcW w:w="399" w:type="pct"/>
            <w:tcBorders>
              <w:top w:val="nil"/>
              <w:left w:val="nil"/>
              <w:bottom w:val="single" w:sz="4" w:space="0" w:color="auto"/>
              <w:right w:val="single" w:sz="4" w:space="0" w:color="auto"/>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0,0</w:t>
            </w:r>
          </w:p>
        </w:tc>
        <w:tc>
          <w:tcPr>
            <w:tcW w:w="259" w:type="pct"/>
            <w:tcBorders>
              <w:top w:val="nil"/>
              <w:left w:val="nil"/>
              <w:bottom w:val="single" w:sz="4" w:space="0" w:color="auto"/>
              <w:right w:val="single" w:sz="4" w:space="0" w:color="auto"/>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0,0</w:t>
            </w:r>
          </w:p>
        </w:tc>
        <w:tc>
          <w:tcPr>
            <w:tcW w:w="487" w:type="pct"/>
            <w:tcBorders>
              <w:top w:val="nil"/>
              <w:left w:val="nil"/>
              <w:bottom w:val="single" w:sz="4" w:space="0" w:color="auto"/>
              <w:right w:val="single" w:sz="4" w:space="0" w:color="auto"/>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0,0</w:t>
            </w:r>
          </w:p>
        </w:tc>
        <w:tc>
          <w:tcPr>
            <w:tcW w:w="407" w:type="pct"/>
            <w:tcBorders>
              <w:top w:val="nil"/>
              <w:left w:val="nil"/>
              <w:bottom w:val="single" w:sz="4" w:space="0" w:color="auto"/>
              <w:right w:val="single" w:sz="4" w:space="0" w:color="auto"/>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0,0</w:t>
            </w:r>
          </w:p>
        </w:tc>
        <w:tc>
          <w:tcPr>
            <w:tcW w:w="407" w:type="pct"/>
            <w:tcBorders>
              <w:top w:val="nil"/>
              <w:left w:val="nil"/>
              <w:bottom w:val="single" w:sz="4" w:space="0" w:color="auto"/>
              <w:right w:val="single" w:sz="4" w:space="0" w:color="auto"/>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0,0</w:t>
            </w:r>
          </w:p>
        </w:tc>
        <w:tc>
          <w:tcPr>
            <w:tcW w:w="489" w:type="pct"/>
            <w:tcBorders>
              <w:top w:val="nil"/>
              <w:left w:val="nil"/>
              <w:bottom w:val="single" w:sz="4" w:space="0" w:color="auto"/>
              <w:right w:val="single" w:sz="4" w:space="0" w:color="auto"/>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0,0</w:t>
            </w:r>
          </w:p>
        </w:tc>
      </w:tr>
      <w:tr w:rsidR="00340AAA" w:rsidRPr="007F1C7E" w:rsidTr="00DF3DAA">
        <w:trPr>
          <w:trHeight w:val="240"/>
        </w:trPr>
        <w:tc>
          <w:tcPr>
            <w:tcW w:w="250" w:type="pct"/>
            <w:tcBorders>
              <w:top w:val="nil"/>
              <w:left w:val="single" w:sz="4" w:space="0" w:color="auto"/>
              <w:bottom w:val="single" w:sz="4" w:space="0" w:color="auto"/>
              <w:right w:val="single" w:sz="4" w:space="0" w:color="auto"/>
            </w:tcBorders>
            <w:shd w:val="clear" w:color="000000" w:fill="FFFFFF"/>
            <w:noWrap/>
            <w:vAlign w:val="center"/>
            <w:hideMark/>
          </w:tcPr>
          <w:p w:rsidR="00340AAA" w:rsidRPr="007F1C7E" w:rsidRDefault="00340AAA" w:rsidP="00DF3DAA">
            <w:pPr>
              <w:jc w:val="both"/>
              <w:rPr>
                <w:rFonts w:ascii="Courier New" w:hAnsi="Courier New" w:cs="Courier New"/>
                <w:b/>
                <w:bCs/>
              </w:rPr>
            </w:pPr>
            <w:r w:rsidRPr="007F1C7E">
              <w:rPr>
                <w:rFonts w:ascii="Courier New" w:hAnsi="Courier New" w:cs="Courier New"/>
                <w:b/>
                <w:bCs/>
              </w:rPr>
              <w:t>1100</w:t>
            </w:r>
          </w:p>
        </w:tc>
        <w:tc>
          <w:tcPr>
            <w:tcW w:w="1595" w:type="pct"/>
            <w:tcBorders>
              <w:top w:val="nil"/>
              <w:left w:val="nil"/>
              <w:bottom w:val="single" w:sz="4" w:space="0" w:color="auto"/>
              <w:right w:val="single" w:sz="4" w:space="0" w:color="auto"/>
            </w:tcBorders>
            <w:shd w:val="clear" w:color="auto" w:fill="auto"/>
            <w:noWrap/>
            <w:vAlign w:val="bottom"/>
            <w:hideMark/>
          </w:tcPr>
          <w:p w:rsidR="00340AAA" w:rsidRPr="007F1C7E" w:rsidRDefault="00340AAA" w:rsidP="00DF3DAA">
            <w:pPr>
              <w:jc w:val="both"/>
              <w:rPr>
                <w:rFonts w:ascii="Courier New" w:hAnsi="Courier New" w:cs="Courier New"/>
                <w:b/>
                <w:bCs/>
                <w:i/>
                <w:iCs/>
              </w:rPr>
            </w:pPr>
            <w:r w:rsidRPr="007F1C7E">
              <w:rPr>
                <w:rFonts w:ascii="Courier New" w:hAnsi="Courier New" w:cs="Courier New"/>
                <w:b/>
                <w:bCs/>
                <w:i/>
                <w:iCs/>
              </w:rPr>
              <w:t>Физическая культура и спорт</w:t>
            </w:r>
          </w:p>
        </w:tc>
        <w:tc>
          <w:tcPr>
            <w:tcW w:w="340" w:type="pct"/>
            <w:tcBorders>
              <w:top w:val="nil"/>
              <w:left w:val="nil"/>
              <w:bottom w:val="single" w:sz="4" w:space="0" w:color="auto"/>
              <w:right w:val="single" w:sz="4" w:space="0" w:color="auto"/>
            </w:tcBorders>
            <w:shd w:val="clear" w:color="auto" w:fill="auto"/>
            <w:noWrap/>
            <w:vAlign w:val="center"/>
            <w:hideMark/>
          </w:tcPr>
          <w:p w:rsidR="00340AAA" w:rsidRPr="007F1C7E" w:rsidRDefault="00340AAA" w:rsidP="00DF3DAA">
            <w:pPr>
              <w:jc w:val="both"/>
              <w:rPr>
                <w:rFonts w:ascii="Courier New" w:hAnsi="Courier New" w:cs="Courier New"/>
                <w:b/>
                <w:bCs/>
              </w:rPr>
            </w:pPr>
            <w:r w:rsidRPr="007F1C7E">
              <w:rPr>
                <w:rFonts w:ascii="Courier New" w:hAnsi="Courier New" w:cs="Courier New"/>
                <w:b/>
                <w:bCs/>
              </w:rPr>
              <w:t>1,0</w:t>
            </w:r>
          </w:p>
        </w:tc>
        <w:tc>
          <w:tcPr>
            <w:tcW w:w="366" w:type="pct"/>
            <w:tcBorders>
              <w:top w:val="nil"/>
              <w:left w:val="nil"/>
              <w:bottom w:val="single" w:sz="4" w:space="0" w:color="auto"/>
              <w:right w:val="single" w:sz="4" w:space="0" w:color="auto"/>
            </w:tcBorders>
            <w:shd w:val="clear" w:color="auto" w:fill="auto"/>
            <w:noWrap/>
            <w:vAlign w:val="center"/>
            <w:hideMark/>
          </w:tcPr>
          <w:p w:rsidR="00340AAA" w:rsidRPr="007F1C7E" w:rsidRDefault="00340AAA" w:rsidP="00DF3DAA">
            <w:pPr>
              <w:jc w:val="both"/>
              <w:rPr>
                <w:rFonts w:ascii="Courier New" w:hAnsi="Courier New" w:cs="Courier New"/>
                <w:b/>
                <w:bCs/>
              </w:rPr>
            </w:pPr>
            <w:r w:rsidRPr="007F1C7E">
              <w:rPr>
                <w:rFonts w:ascii="Courier New" w:hAnsi="Courier New" w:cs="Courier New"/>
                <w:b/>
                <w:bCs/>
              </w:rPr>
              <w:t>0,0</w:t>
            </w:r>
          </w:p>
        </w:tc>
        <w:tc>
          <w:tcPr>
            <w:tcW w:w="399" w:type="pct"/>
            <w:tcBorders>
              <w:top w:val="nil"/>
              <w:left w:val="nil"/>
              <w:bottom w:val="single" w:sz="4" w:space="0" w:color="auto"/>
              <w:right w:val="single" w:sz="4" w:space="0" w:color="auto"/>
            </w:tcBorders>
            <w:shd w:val="clear" w:color="auto" w:fill="auto"/>
            <w:noWrap/>
            <w:vAlign w:val="center"/>
            <w:hideMark/>
          </w:tcPr>
          <w:p w:rsidR="00340AAA" w:rsidRPr="007F1C7E" w:rsidRDefault="00340AAA" w:rsidP="00DF3DAA">
            <w:pPr>
              <w:jc w:val="both"/>
              <w:rPr>
                <w:rFonts w:ascii="Courier New" w:hAnsi="Courier New" w:cs="Courier New"/>
                <w:b/>
                <w:bCs/>
              </w:rPr>
            </w:pPr>
            <w:r w:rsidRPr="007F1C7E">
              <w:rPr>
                <w:rFonts w:ascii="Courier New" w:hAnsi="Courier New" w:cs="Courier New"/>
                <w:b/>
                <w:bCs/>
              </w:rPr>
              <w:t>0,0</w:t>
            </w:r>
          </w:p>
        </w:tc>
        <w:tc>
          <w:tcPr>
            <w:tcW w:w="259" w:type="pct"/>
            <w:tcBorders>
              <w:top w:val="nil"/>
              <w:left w:val="nil"/>
              <w:bottom w:val="single" w:sz="4" w:space="0" w:color="auto"/>
              <w:right w:val="single" w:sz="4" w:space="0" w:color="auto"/>
            </w:tcBorders>
            <w:shd w:val="clear" w:color="auto" w:fill="auto"/>
            <w:noWrap/>
            <w:vAlign w:val="center"/>
            <w:hideMark/>
          </w:tcPr>
          <w:p w:rsidR="00340AAA" w:rsidRPr="007F1C7E" w:rsidRDefault="00340AAA" w:rsidP="00DF3DAA">
            <w:pPr>
              <w:jc w:val="both"/>
              <w:rPr>
                <w:rFonts w:ascii="Courier New" w:hAnsi="Courier New" w:cs="Courier New"/>
                <w:b/>
                <w:bCs/>
              </w:rPr>
            </w:pPr>
            <w:r w:rsidRPr="007F1C7E">
              <w:rPr>
                <w:rFonts w:ascii="Courier New" w:hAnsi="Courier New" w:cs="Courier New"/>
                <w:b/>
                <w:bCs/>
              </w:rPr>
              <w:t>0,0</w:t>
            </w:r>
          </w:p>
        </w:tc>
        <w:tc>
          <w:tcPr>
            <w:tcW w:w="487" w:type="pct"/>
            <w:tcBorders>
              <w:top w:val="nil"/>
              <w:left w:val="nil"/>
              <w:bottom w:val="single" w:sz="4" w:space="0" w:color="auto"/>
              <w:right w:val="single" w:sz="4" w:space="0" w:color="auto"/>
            </w:tcBorders>
            <w:shd w:val="clear" w:color="auto" w:fill="auto"/>
            <w:noWrap/>
            <w:vAlign w:val="center"/>
            <w:hideMark/>
          </w:tcPr>
          <w:p w:rsidR="00340AAA" w:rsidRPr="007F1C7E" w:rsidRDefault="00340AAA" w:rsidP="00DF3DAA">
            <w:pPr>
              <w:jc w:val="both"/>
              <w:rPr>
                <w:rFonts w:ascii="Courier New" w:hAnsi="Courier New" w:cs="Courier New"/>
                <w:b/>
                <w:bCs/>
              </w:rPr>
            </w:pPr>
            <w:r w:rsidRPr="007F1C7E">
              <w:rPr>
                <w:rFonts w:ascii="Courier New" w:hAnsi="Courier New" w:cs="Courier New"/>
                <w:b/>
                <w:bCs/>
              </w:rPr>
              <w:t>0,0</w:t>
            </w:r>
          </w:p>
        </w:tc>
        <w:tc>
          <w:tcPr>
            <w:tcW w:w="407" w:type="pct"/>
            <w:tcBorders>
              <w:top w:val="nil"/>
              <w:left w:val="nil"/>
              <w:bottom w:val="single" w:sz="4" w:space="0" w:color="auto"/>
              <w:right w:val="single" w:sz="4" w:space="0" w:color="auto"/>
            </w:tcBorders>
            <w:shd w:val="clear" w:color="auto" w:fill="auto"/>
            <w:noWrap/>
            <w:vAlign w:val="center"/>
            <w:hideMark/>
          </w:tcPr>
          <w:p w:rsidR="00340AAA" w:rsidRPr="007F1C7E" w:rsidRDefault="00340AAA" w:rsidP="00DF3DAA">
            <w:pPr>
              <w:jc w:val="both"/>
              <w:rPr>
                <w:rFonts w:ascii="Courier New" w:hAnsi="Courier New" w:cs="Courier New"/>
                <w:b/>
                <w:bCs/>
              </w:rPr>
            </w:pPr>
            <w:r w:rsidRPr="007F1C7E">
              <w:rPr>
                <w:rFonts w:ascii="Courier New" w:hAnsi="Courier New" w:cs="Courier New"/>
                <w:b/>
                <w:bCs/>
              </w:rPr>
              <w:t>0,0</w:t>
            </w:r>
          </w:p>
        </w:tc>
        <w:tc>
          <w:tcPr>
            <w:tcW w:w="407" w:type="pct"/>
            <w:tcBorders>
              <w:top w:val="nil"/>
              <w:left w:val="nil"/>
              <w:bottom w:val="single" w:sz="4" w:space="0" w:color="auto"/>
              <w:right w:val="single" w:sz="4" w:space="0" w:color="auto"/>
            </w:tcBorders>
            <w:shd w:val="clear" w:color="auto" w:fill="auto"/>
            <w:noWrap/>
            <w:vAlign w:val="center"/>
            <w:hideMark/>
          </w:tcPr>
          <w:p w:rsidR="00340AAA" w:rsidRPr="007F1C7E" w:rsidRDefault="00340AAA" w:rsidP="00DF3DAA">
            <w:pPr>
              <w:jc w:val="both"/>
              <w:rPr>
                <w:rFonts w:ascii="Courier New" w:hAnsi="Courier New" w:cs="Courier New"/>
                <w:b/>
                <w:bCs/>
              </w:rPr>
            </w:pPr>
            <w:r w:rsidRPr="007F1C7E">
              <w:rPr>
                <w:rFonts w:ascii="Courier New" w:hAnsi="Courier New" w:cs="Courier New"/>
                <w:b/>
                <w:bCs/>
              </w:rPr>
              <w:t>0,0</w:t>
            </w:r>
          </w:p>
        </w:tc>
        <w:tc>
          <w:tcPr>
            <w:tcW w:w="489" w:type="pct"/>
            <w:tcBorders>
              <w:top w:val="nil"/>
              <w:left w:val="nil"/>
              <w:bottom w:val="single" w:sz="4" w:space="0" w:color="auto"/>
              <w:right w:val="single" w:sz="4" w:space="0" w:color="auto"/>
            </w:tcBorders>
            <w:shd w:val="clear" w:color="auto" w:fill="auto"/>
            <w:noWrap/>
            <w:vAlign w:val="center"/>
            <w:hideMark/>
          </w:tcPr>
          <w:p w:rsidR="00340AAA" w:rsidRPr="007F1C7E" w:rsidRDefault="00340AAA" w:rsidP="00DF3DAA">
            <w:pPr>
              <w:jc w:val="both"/>
              <w:rPr>
                <w:rFonts w:ascii="Courier New" w:hAnsi="Courier New" w:cs="Courier New"/>
                <w:b/>
                <w:bCs/>
              </w:rPr>
            </w:pPr>
            <w:r w:rsidRPr="007F1C7E">
              <w:rPr>
                <w:rFonts w:ascii="Courier New" w:hAnsi="Courier New" w:cs="Courier New"/>
                <w:b/>
                <w:bCs/>
              </w:rPr>
              <w:t>0,0</w:t>
            </w:r>
          </w:p>
        </w:tc>
      </w:tr>
      <w:tr w:rsidR="00340AAA" w:rsidRPr="007F1C7E" w:rsidTr="00DF3DAA">
        <w:trPr>
          <w:trHeight w:val="240"/>
        </w:trPr>
        <w:tc>
          <w:tcPr>
            <w:tcW w:w="250" w:type="pct"/>
            <w:tcBorders>
              <w:top w:val="nil"/>
              <w:left w:val="single" w:sz="4" w:space="0" w:color="auto"/>
              <w:bottom w:val="single" w:sz="4" w:space="0" w:color="auto"/>
              <w:right w:val="single" w:sz="4" w:space="0" w:color="auto"/>
            </w:tcBorders>
            <w:shd w:val="clear" w:color="000000" w:fill="FFFFFF"/>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1101</w:t>
            </w:r>
          </w:p>
        </w:tc>
        <w:tc>
          <w:tcPr>
            <w:tcW w:w="1595" w:type="pct"/>
            <w:tcBorders>
              <w:top w:val="nil"/>
              <w:left w:val="nil"/>
              <w:bottom w:val="single" w:sz="4" w:space="0" w:color="auto"/>
              <w:right w:val="single" w:sz="4" w:space="0" w:color="auto"/>
            </w:tcBorders>
            <w:shd w:val="clear" w:color="auto" w:fill="auto"/>
            <w:noWrap/>
            <w:vAlign w:val="bottom"/>
            <w:hideMark/>
          </w:tcPr>
          <w:p w:rsidR="00340AAA" w:rsidRPr="007F1C7E" w:rsidRDefault="00340AAA" w:rsidP="00DF3DAA">
            <w:pPr>
              <w:jc w:val="both"/>
              <w:rPr>
                <w:rFonts w:ascii="Courier New" w:hAnsi="Courier New" w:cs="Courier New"/>
                <w:i/>
                <w:iCs/>
              </w:rPr>
            </w:pPr>
            <w:r w:rsidRPr="007F1C7E">
              <w:rPr>
                <w:rFonts w:ascii="Courier New" w:hAnsi="Courier New" w:cs="Courier New"/>
                <w:i/>
                <w:iCs/>
              </w:rPr>
              <w:t xml:space="preserve">Физическая культура </w:t>
            </w:r>
          </w:p>
        </w:tc>
        <w:tc>
          <w:tcPr>
            <w:tcW w:w="340" w:type="pct"/>
            <w:tcBorders>
              <w:top w:val="nil"/>
              <w:left w:val="nil"/>
              <w:bottom w:val="single" w:sz="4" w:space="0" w:color="auto"/>
              <w:right w:val="single" w:sz="4" w:space="0" w:color="auto"/>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1,0</w:t>
            </w:r>
          </w:p>
        </w:tc>
        <w:tc>
          <w:tcPr>
            <w:tcW w:w="366" w:type="pct"/>
            <w:tcBorders>
              <w:top w:val="nil"/>
              <w:left w:val="nil"/>
              <w:bottom w:val="single" w:sz="4" w:space="0" w:color="auto"/>
              <w:right w:val="single" w:sz="4" w:space="0" w:color="auto"/>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0,0</w:t>
            </w:r>
          </w:p>
        </w:tc>
        <w:tc>
          <w:tcPr>
            <w:tcW w:w="399" w:type="pct"/>
            <w:tcBorders>
              <w:top w:val="nil"/>
              <w:left w:val="nil"/>
              <w:bottom w:val="single" w:sz="4" w:space="0" w:color="auto"/>
              <w:right w:val="single" w:sz="4" w:space="0" w:color="auto"/>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0,0</w:t>
            </w:r>
          </w:p>
        </w:tc>
        <w:tc>
          <w:tcPr>
            <w:tcW w:w="259" w:type="pct"/>
            <w:tcBorders>
              <w:top w:val="nil"/>
              <w:left w:val="nil"/>
              <w:bottom w:val="single" w:sz="4" w:space="0" w:color="auto"/>
              <w:right w:val="single" w:sz="4" w:space="0" w:color="auto"/>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0,0</w:t>
            </w:r>
          </w:p>
        </w:tc>
        <w:tc>
          <w:tcPr>
            <w:tcW w:w="487" w:type="pct"/>
            <w:tcBorders>
              <w:top w:val="nil"/>
              <w:left w:val="nil"/>
              <w:bottom w:val="single" w:sz="4" w:space="0" w:color="auto"/>
              <w:right w:val="single" w:sz="4" w:space="0" w:color="auto"/>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0,0</w:t>
            </w:r>
          </w:p>
        </w:tc>
        <w:tc>
          <w:tcPr>
            <w:tcW w:w="407" w:type="pct"/>
            <w:tcBorders>
              <w:top w:val="nil"/>
              <w:left w:val="nil"/>
              <w:bottom w:val="single" w:sz="4" w:space="0" w:color="auto"/>
              <w:right w:val="single" w:sz="4" w:space="0" w:color="auto"/>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0,0</w:t>
            </w:r>
          </w:p>
        </w:tc>
        <w:tc>
          <w:tcPr>
            <w:tcW w:w="407" w:type="pct"/>
            <w:tcBorders>
              <w:top w:val="nil"/>
              <w:left w:val="nil"/>
              <w:bottom w:val="single" w:sz="4" w:space="0" w:color="auto"/>
              <w:right w:val="single" w:sz="4" w:space="0" w:color="auto"/>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0,0</w:t>
            </w:r>
          </w:p>
        </w:tc>
        <w:tc>
          <w:tcPr>
            <w:tcW w:w="489" w:type="pct"/>
            <w:tcBorders>
              <w:top w:val="nil"/>
              <w:left w:val="nil"/>
              <w:bottom w:val="single" w:sz="4" w:space="0" w:color="auto"/>
              <w:right w:val="single" w:sz="4" w:space="0" w:color="auto"/>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0,0</w:t>
            </w:r>
          </w:p>
        </w:tc>
      </w:tr>
      <w:tr w:rsidR="00340AAA" w:rsidRPr="007F1C7E" w:rsidTr="00DF3DAA">
        <w:trPr>
          <w:trHeight w:val="450"/>
        </w:trPr>
        <w:tc>
          <w:tcPr>
            <w:tcW w:w="250" w:type="pct"/>
            <w:tcBorders>
              <w:top w:val="nil"/>
              <w:left w:val="single" w:sz="4" w:space="0" w:color="auto"/>
              <w:bottom w:val="single" w:sz="4" w:space="0" w:color="auto"/>
              <w:right w:val="single" w:sz="4" w:space="0" w:color="auto"/>
            </w:tcBorders>
            <w:shd w:val="clear" w:color="000000" w:fill="FFFFFF"/>
            <w:noWrap/>
            <w:vAlign w:val="center"/>
            <w:hideMark/>
          </w:tcPr>
          <w:p w:rsidR="00340AAA" w:rsidRPr="007F1C7E" w:rsidRDefault="00340AAA" w:rsidP="00DF3DAA">
            <w:pPr>
              <w:jc w:val="both"/>
              <w:rPr>
                <w:rFonts w:ascii="Courier New" w:hAnsi="Courier New" w:cs="Courier New"/>
                <w:b/>
                <w:bCs/>
              </w:rPr>
            </w:pPr>
            <w:r w:rsidRPr="007F1C7E">
              <w:rPr>
                <w:rFonts w:ascii="Courier New" w:hAnsi="Courier New" w:cs="Courier New"/>
                <w:b/>
                <w:bCs/>
              </w:rPr>
              <w:t>1300</w:t>
            </w:r>
          </w:p>
        </w:tc>
        <w:tc>
          <w:tcPr>
            <w:tcW w:w="1595" w:type="pct"/>
            <w:tcBorders>
              <w:top w:val="nil"/>
              <w:left w:val="nil"/>
              <w:bottom w:val="single" w:sz="4" w:space="0" w:color="auto"/>
              <w:right w:val="single" w:sz="4" w:space="0" w:color="auto"/>
            </w:tcBorders>
            <w:shd w:val="clear" w:color="auto" w:fill="auto"/>
            <w:vAlign w:val="bottom"/>
            <w:hideMark/>
          </w:tcPr>
          <w:p w:rsidR="00340AAA" w:rsidRPr="007F1C7E" w:rsidRDefault="00340AAA" w:rsidP="00DF3DAA">
            <w:pPr>
              <w:jc w:val="both"/>
              <w:rPr>
                <w:rFonts w:ascii="Courier New" w:hAnsi="Courier New" w:cs="Courier New"/>
                <w:b/>
                <w:bCs/>
                <w:i/>
                <w:iCs/>
              </w:rPr>
            </w:pPr>
            <w:r w:rsidRPr="007F1C7E">
              <w:rPr>
                <w:rFonts w:ascii="Courier New" w:hAnsi="Courier New" w:cs="Courier New"/>
                <w:b/>
                <w:bCs/>
                <w:i/>
                <w:iCs/>
              </w:rPr>
              <w:t>Обслуживание государственного и муниципального долга</w:t>
            </w:r>
          </w:p>
        </w:tc>
        <w:tc>
          <w:tcPr>
            <w:tcW w:w="340" w:type="pct"/>
            <w:tcBorders>
              <w:top w:val="nil"/>
              <w:left w:val="nil"/>
              <w:bottom w:val="single" w:sz="4" w:space="0" w:color="auto"/>
              <w:right w:val="single" w:sz="4" w:space="0" w:color="auto"/>
            </w:tcBorders>
            <w:shd w:val="clear" w:color="auto" w:fill="auto"/>
            <w:noWrap/>
            <w:vAlign w:val="center"/>
            <w:hideMark/>
          </w:tcPr>
          <w:p w:rsidR="00340AAA" w:rsidRPr="007F1C7E" w:rsidRDefault="00340AAA" w:rsidP="00DF3DAA">
            <w:pPr>
              <w:jc w:val="both"/>
              <w:rPr>
                <w:rFonts w:ascii="Courier New" w:hAnsi="Courier New" w:cs="Courier New"/>
                <w:b/>
                <w:bCs/>
              </w:rPr>
            </w:pPr>
            <w:r w:rsidRPr="007F1C7E">
              <w:rPr>
                <w:rFonts w:ascii="Courier New" w:hAnsi="Courier New" w:cs="Courier New"/>
                <w:b/>
                <w:bCs/>
              </w:rPr>
              <w:t>2,0</w:t>
            </w:r>
          </w:p>
        </w:tc>
        <w:tc>
          <w:tcPr>
            <w:tcW w:w="366" w:type="pct"/>
            <w:tcBorders>
              <w:top w:val="nil"/>
              <w:left w:val="nil"/>
              <w:bottom w:val="single" w:sz="4" w:space="0" w:color="auto"/>
              <w:right w:val="single" w:sz="4" w:space="0" w:color="auto"/>
            </w:tcBorders>
            <w:shd w:val="clear" w:color="auto" w:fill="auto"/>
            <w:noWrap/>
            <w:vAlign w:val="center"/>
            <w:hideMark/>
          </w:tcPr>
          <w:p w:rsidR="00340AAA" w:rsidRPr="007F1C7E" w:rsidRDefault="00340AAA" w:rsidP="00DF3DAA">
            <w:pPr>
              <w:jc w:val="both"/>
              <w:rPr>
                <w:rFonts w:ascii="Courier New" w:hAnsi="Courier New" w:cs="Courier New"/>
                <w:b/>
                <w:bCs/>
              </w:rPr>
            </w:pPr>
            <w:r w:rsidRPr="007F1C7E">
              <w:rPr>
                <w:rFonts w:ascii="Courier New" w:hAnsi="Courier New" w:cs="Courier New"/>
                <w:b/>
                <w:bCs/>
              </w:rPr>
              <w:t>0,0</w:t>
            </w:r>
          </w:p>
        </w:tc>
        <w:tc>
          <w:tcPr>
            <w:tcW w:w="399" w:type="pct"/>
            <w:tcBorders>
              <w:top w:val="nil"/>
              <w:left w:val="nil"/>
              <w:bottom w:val="single" w:sz="4" w:space="0" w:color="auto"/>
              <w:right w:val="single" w:sz="4" w:space="0" w:color="auto"/>
            </w:tcBorders>
            <w:shd w:val="clear" w:color="auto" w:fill="auto"/>
            <w:noWrap/>
            <w:vAlign w:val="center"/>
            <w:hideMark/>
          </w:tcPr>
          <w:p w:rsidR="00340AAA" w:rsidRPr="007F1C7E" w:rsidRDefault="00340AAA" w:rsidP="00DF3DAA">
            <w:pPr>
              <w:jc w:val="both"/>
              <w:rPr>
                <w:rFonts w:ascii="Courier New" w:hAnsi="Courier New" w:cs="Courier New"/>
                <w:b/>
                <w:bCs/>
              </w:rPr>
            </w:pPr>
            <w:r w:rsidRPr="007F1C7E">
              <w:rPr>
                <w:rFonts w:ascii="Courier New" w:hAnsi="Courier New" w:cs="Courier New"/>
                <w:b/>
                <w:bCs/>
              </w:rPr>
              <w:t>0,0</w:t>
            </w:r>
          </w:p>
        </w:tc>
        <w:tc>
          <w:tcPr>
            <w:tcW w:w="259" w:type="pct"/>
            <w:tcBorders>
              <w:top w:val="nil"/>
              <w:left w:val="nil"/>
              <w:bottom w:val="single" w:sz="4" w:space="0" w:color="auto"/>
              <w:right w:val="single" w:sz="4" w:space="0" w:color="auto"/>
            </w:tcBorders>
            <w:shd w:val="clear" w:color="auto" w:fill="auto"/>
            <w:noWrap/>
            <w:vAlign w:val="center"/>
            <w:hideMark/>
          </w:tcPr>
          <w:p w:rsidR="00340AAA" w:rsidRPr="007F1C7E" w:rsidRDefault="00340AAA" w:rsidP="00DF3DAA">
            <w:pPr>
              <w:jc w:val="both"/>
              <w:rPr>
                <w:rFonts w:ascii="Courier New" w:hAnsi="Courier New" w:cs="Courier New"/>
                <w:b/>
                <w:bCs/>
              </w:rPr>
            </w:pPr>
            <w:r w:rsidRPr="007F1C7E">
              <w:rPr>
                <w:rFonts w:ascii="Courier New" w:hAnsi="Courier New" w:cs="Courier New"/>
                <w:b/>
                <w:bCs/>
              </w:rPr>
              <w:t>0,0</w:t>
            </w:r>
          </w:p>
        </w:tc>
        <w:tc>
          <w:tcPr>
            <w:tcW w:w="487" w:type="pct"/>
            <w:tcBorders>
              <w:top w:val="nil"/>
              <w:left w:val="nil"/>
              <w:bottom w:val="single" w:sz="4" w:space="0" w:color="auto"/>
              <w:right w:val="single" w:sz="4" w:space="0" w:color="auto"/>
            </w:tcBorders>
            <w:shd w:val="clear" w:color="auto" w:fill="auto"/>
            <w:noWrap/>
            <w:vAlign w:val="center"/>
            <w:hideMark/>
          </w:tcPr>
          <w:p w:rsidR="00340AAA" w:rsidRPr="007F1C7E" w:rsidRDefault="00340AAA" w:rsidP="00DF3DAA">
            <w:pPr>
              <w:jc w:val="both"/>
              <w:rPr>
                <w:rFonts w:ascii="Courier New" w:hAnsi="Courier New" w:cs="Courier New"/>
                <w:b/>
                <w:bCs/>
              </w:rPr>
            </w:pPr>
            <w:r w:rsidRPr="007F1C7E">
              <w:rPr>
                <w:rFonts w:ascii="Courier New" w:hAnsi="Courier New" w:cs="Courier New"/>
                <w:b/>
                <w:bCs/>
              </w:rPr>
              <w:t>0,0</w:t>
            </w:r>
          </w:p>
        </w:tc>
        <w:tc>
          <w:tcPr>
            <w:tcW w:w="407" w:type="pct"/>
            <w:tcBorders>
              <w:top w:val="nil"/>
              <w:left w:val="nil"/>
              <w:bottom w:val="single" w:sz="4" w:space="0" w:color="auto"/>
              <w:right w:val="single" w:sz="4" w:space="0" w:color="auto"/>
            </w:tcBorders>
            <w:shd w:val="clear" w:color="auto" w:fill="auto"/>
            <w:noWrap/>
            <w:vAlign w:val="center"/>
            <w:hideMark/>
          </w:tcPr>
          <w:p w:rsidR="00340AAA" w:rsidRPr="007F1C7E" w:rsidRDefault="00340AAA" w:rsidP="00DF3DAA">
            <w:pPr>
              <w:jc w:val="both"/>
              <w:rPr>
                <w:rFonts w:ascii="Courier New" w:hAnsi="Courier New" w:cs="Courier New"/>
                <w:b/>
                <w:bCs/>
              </w:rPr>
            </w:pPr>
            <w:r w:rsidRPr="007F1C7E">
              <w:rPr>
                <w:rFonts w:ascii="Courier New" w:hAnsi="Courier New" w:cs="Courier New"/>
                <w:b/>
                <w:bCs/>
              </w:rPr>
              <w:t>0,0</w:t>
            </w:r>
          </w:p>
        </w:tc>
        <w:tc>
          <w:tcPr>
            <w:tcW w:w="407" w:type="pct"/>
            <w:tcBorders>
              <w:top w:val="nil"/>
              <w:left w:val="nil"/>
              <w:bottom w:val="single" w:sz="4" w:space="0" w:color="auto"/>
              <w:right w:val="single" w:sz="4" w:space="0" w:color="auto"/>
            </w:tcBorders>
            <w:shd w:val="clear" w:color="auto" w:fill="auto"/>
            <w:noWrap/>
            <w:vAlign w:val="center"/>
            <w:hideMark/>
          </w:tcPr>
          <w:p w:rsidR="00340AAA" w:rsidRPr="007F1C7E" w:rsidRDefault="00340AAA" w:rsidP="00DF3DAA">
            <w:pPr>
              <w:jc w:val="both"/>
              <w:rPr>
                <w:rFonts w:ascii="Courier New" w:hAnsi="Courier New" w:cs="Courier New"/>
                <w:b/>
                <w:bCs/>
              </w:rPr>
            </w:pPr>
            <w:r w:rsidRPr="007F1C7E">
              <w:rPr>
                <w:rFonts w:ascii="Courier New" w:hAnsi="Courier New" w:cs="Courier New"/>
                <w:b/>
                <w:bCs/>
              </w:rPr>
              <w:t>0,0</w:t>
            </w:r>
          </w:p>
        </w:tc>
        <w:tc>
          <w:tcPr>
            <w:tcW w:w="489" w:type="pct"/>
            <w:tcBorders>
              <w:top w:val="nil"/>
              <w:left w:val="nil"/>
              <w:bottom w:val="single" w:sz="4" w:space="0" w:color="auto"/>
              <w:right w:val="single" w:sz="4" w:space="0" w:color="auto"/>
            </w:tcBorders>
            <w:shd w:val="clear" w:color="auto" w:fill="auto"/>
            <w:noWrap/>
            <w:vAlign w:val="center"/>
            <w:hideMark/>
          </w:tcPr>
          <w:p w:rsidR="00340AAA" w:rsidRPr="007F1C7E" w:rsidRDefault="00340AAA" w:rsidP="00DF3DAA">
            <w:pPr>
              <w:jc w:val="both"/>
              <w:rPr>
                <w:rFonts w:ascii="Courier New" w:hAnsi="Courier New" w:cs="Courier New"/>
                <w:b/>
                <w:bCs/>
              </w:rPr>
            </w:pPr>
            <w:r w:rsidRPr="007F1C7E">
              <w:rPr>
                <w:rFonts w:ascii="Courier New" w:hAnsi="Courier New" w:cs="Courier New"/>
                <w:b/>
                <w:bCs/>
              </w:rPr>
              <w:t>0,0</w:t>
            </w:r>
          </w:p>
        </w:tc>
      </w:tr>
      <w:tr w:rsidR="00340AAA" w:rsidRPr="007F1C7E" w:rsidTr="00DF3DAA">
        <w:trPr>
          <w:trHeight w:val="450"/>
        </w:trPr>
        <w:tc>
          <w:tcPr>
            <w:tcW w:w="250" w:type="pct"/>
            <w:tcBorders>
              <w:top w:val="nil"/>
              <w:left w:val="single" w:sz="4" w:space="0" w:color="auto"/>
              <w:bottom w:val="single" w:sz="4" w:space="0" w:color="auto"/>
              <w:right w:val="single" w:sz="4" w:space="0" w:color="auto"/>
            </w:tcBorders>
            <w:shd w:val="clear" w:color="000000" w:fill="FFFFFF"/>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1301</w:t>
            </w:r>
          </w:p>
        </w:tc>
        <w:tc>
          <w:tcPr>
            <w:tcW w:w="1595" w:type="pct"/>
            <w:tcBorders>
              <w:top w:val="nil"/>
              <w:left w:val="nil"/>
              <w:bottom w:val="single" w:sz="4" w:space="0" w:color="auto"/>
              <w:right w:val="single" w:sz="4" w:space="0" w:color="auto"/>
            </w:tcBorders>
            <w:shd w:val="clear" w:color="auto" w:fill="auto"/>
            <w:vAlign w:val="bottom"/>
            <w:hideMark/>
          </w:tcPr>
          <w:p w:rsidR="00340AAA" w:rsidRPr="007F1C7E" w:rsidRDefault="00340AAA" w:rsidP="00DF3DAA">
            <w:pPr>
              <w:jc w:val="both"/>
              <w:rPr>
                <w:rFonts w:ascii="Courier New" w:hAnsi="Courier New" w:cs="Courier New"/>
                <w:i/>
                <w:iCs/>
              </w:rPr>
            </w:pPr>
            <w:r w:rsidRPr="007F1C7E">
              <w:rPr>
                <w:rFonts w:ascii="Courier New" w:hAnsi="Courier New" w:cs="Courier New"/>
                <w:i/>
                <w:iCs/>
              </w:rPr>
              <w:t>Обслуживание государственного внутреннего и муниципального долга</w:t>
            </w:r>
          </w:p>
        </w:tc>
        <w:tc>
          <w:tcPr>
            <w:tcW w:w="340" w:type="pct"/>
            <w:tcBorders>
              <w:top w:val="nil"/>
              <w:left w:val="nil"/>
              <w:bottom w:val="single" w:sz="4" w:space="0" w:color="auto"/>
              <w:right w:val="single" w:sz="4" w:space="0" w:color="auto"/>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2,0</w:t>
            </w:r>
          </w:p>
        </w:tc>
        <w:tc>
          <w:tcPr>
            <w:tcW w:w="366" w:type="pct"/>
            <w:tcBorders>
              <w:top w:val="nil"/>
              <w:left w:val="nil"/>
              <w:bottom w:val="single" w:sz="4" w:space="0" w:color="auto"/>
              <w:right w:val="single" w:sz="4" w:space="0" w:color="auto"/>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0,0</w:t>
            </w:r>
          </w:p>
        </w:tc>
        <w:tc>
          <w:tcPr>
            <w:tcW w:w="399" w:type="pct"/>
            <w:tcBorders>
              <w:top w:val="nil"/>
              <w:left w:val="nil"/>
              <w:bottom w:val="single" w:sz="4" w:space="0" w:color="auto"/>
              <w:right w:val="single" w:sz="4" w:space="0" w:color="auto"/>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0,0</w:t>
            </w:r>
          </w:p>
        </w:tc>
        <w:tc>
          <w:tcPr>
            <w:tcW w:w="259" w:type="pct"/>
            <w:tcBorders>
              <w:top w:val="nil"/>
              <w:left w:val="nil"/>
              <w:bottom w:val="single" w:sz="4" w:space="0" w:color="auto"/>
              <w:right w:val="single" w:sz="4" w:space="0" w:color="auto"/>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0,0</w:t>
            </w:r>
          </w:p>
        </w:tc>
        <w:tc>
          <w:tcPr>
            <w:tcW w:w="487" w:type="pct"/>
            <w:tcBorders>
              <w:top w:val="nil"/>
              <w:left w:val="nil"/>
              <w:bottom w:val="single" w:sz="4" w:space="0" w:color="auto"/>
              <w:right w:val="single" w:sz="4" w:space="0" w:color="auto"/>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0,0</w:t>
            </w:r>
          </w:p>
        </w:tc>
        <w:tc>
          <w:tcPr>
            <w:tcW w:w="407" w:type="pct"/>
            <w:tcBorders>
              <w:top w:val="nil"/>
              <w:left w:val="nil"/>
              <w:bottom w:val="single" w:sz="4" w:space="0" w:color="auto"/>
              <w:right w:val="single" w:sz="4" w:space="0" w:color="auto"/>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0,0</w:t>
            </w:r>
          </w:p>
        </w:tc>
        <w:tc>
          <w:tcPr>
            <w:tcW w:w="407" w:type="pct"/>
            <w:tcBorders>
              <w:top w:val="nil"/>
              <w:left w:val="nil"/>
              <w:bottom w:val="single" w:sz="4" w:space="0" w:color="auto"/>
              <w:right w:val="single" w:sz="4" w:space="0" w:color="auto"/>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0,0</w:t>
            </w:r>
          </w:p>
        </w:tc>
        <w:tc>
          <w:tcPr>
            <w:tcW w:w="489" w:type="pct"/>
            <w:tcBorders>
              <w:top w:val="nil"/>
              <w:left w:val="nil"/>
              <w:bottom w:val="single" w:sz="4" w:space="0" w:color="auto"/>
              <w:right w:val="single" w:sz="4" w:space="0" w:color="auto"/>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0,0</w:t>
            </w:r>
          </w:p>
        </w:tc>
      </w:tr>
      <w:tr w:rsidR="00340AAA" w:rsidRPr="007F1C7E" w:rsidTr="00DF3DAA">
        <w:trPr>
          <w:trHeight w:val="645"/>
        </w:trPr>
        <w:tc>
          <w:tcPr>
            <w:tcW w:w="250" w:type="pct"/>
            <w:tcBorders>
              <w:top w:val="nil"/>
              <w:left w:val="single" w:sz="4" w:space="0" w:color="auto"/>
              <w:bottom w:val="single" w:sz="4" w:space="0" w:color="auto"/>
              <w:right w:val="single" w:sz="4" w:space="0" w:color="auto"/>
            </w:tcBorders>
            <w:shd w:val="clear" w:color="000000" w:fill="FFFFFF"/>
            <w:noWrap/>
            <w:vAlign w:val="center"/>
            <w:hideMark/>
          </w:tcPr>
          <w:p w:rsidR="00340AAA" w:rsidRPr="007F1C7E" w:rsidRDefault="00340AAA" w:rsidP="00DF3DAA">
            <w:pPr>
              <w:jc w:val="both"/>
              <w:rPr>
                <w:rFonts w:ascii="Courier New" w:hAnsi="Courier New" w:cs="Courier New"/>
                <w:b/>
                <w:bCs/>
              </w:rPr>
            </w:pPr>
            <w:r w:rsidRPr="007F1C7E">
              <w:rPr>
                <w:rFonts w:ascii="Courier New" w:hAnsi="Courier New" w:cs="Courier New"/>
                <w:b/>
                <w:bCs/>
              </w:rPr>
              <w:t>1400</w:t>
            </w:r>
          </w:p>
        </w:tc>
        <w:tc>
          <w:tcPr>
            <w:tcW w:w="1595" w:type="pct"/>
            <w:tcBorders>
              <w:top w:val="nil"/>
              <w:left w:val="nil"/>
              <w:bottom w:val="single" w:sz="4" w:space="0" w:color="auto"/>
              <w:right w:val="single" w:sz="4" w:space="0" w:color="auto"/>
            </w:tcBorders>
            <w:shd w:val="clear" w:color="auto" w:fill="auto"/>
            <w:vAlign w:val="bottom"/>
            <w:hideMark/>
          </w:tcPr>
          <w:p w:rsidR="00340AAA" w:rsidRPr="007F1C7E" w:rsidRDefault="00340AAA" w:rsidP="00DF3DAA">
            <w:pPr>
              <w:jc w:val="both"/>
              <w:rPr>
                <w:rFonts w:ascii="Courier New" w:hAnsi="Courier New" w:cs="Courier New"/>
                <w:b/>
                <w:bCs/>
              </w:rPr>
            </w:pPr>
            <w:r w:rsidRPr="007F1C7E">
              <w:rPr>
                <w:rFonts w:ascii="Courier New" w:hAnsi="Courier New" w:cs="Courier New"/>
                <w:b/>
                <w:bCs/>
              </w:rPr>
              <w:t>Межбюджетные трансферты общего характера бюджетам бюджетной системы Российской Федерации</w:t>
            </w:r>
          </w:p>
        </w:tc>
        <w:tc>
          <w:tcPr>
            <w:tcW w:w="340" w:type="pct"/>
            <w:tcBorders>
              <w:top w:val="nil"/>
              <w:left w:val="nil"/>
              <w:bottom w:val="single" w:sz="4" w:space="0" w:color="auto"/>
              <w:right w:val="single" w:sz="4" w:space="0" w:color="auto"/>
            </w:tcBorders>
            <w:shd w:val="clear" w:color="auto" w:fill="auto"/>
            <w:noWrap/>
            <w:vAlign w:val="center"/>
            <w:hideMark/>
          </w:tcPr>
          <w:p w:rsidR="00340AAA" w:rsidRPr="007F1C7E" w:rsidRDefault="00340AAA" w:rsidP="00DF3DAA">
            <w:pPr>
              <w:jc w:val="both"/>
              <w:rPr>
                <w:rFonts w:ascii="Courier New" w:hAnsi="Courier New" w:cs="Courier New"/>
                <w:b/>
                <w:bCs/>
              </w:rPr>
            </w:pPr>
            <w:r w:rsidRPr="007F1C7E">
              <w:rPr>
                <w:rFonts w:ascii="Courier New" w:hAnsi="Courier New" w:cs="Courier New"/>
                <w:b/>
                <w:bCs/>
              </w:rPr>
              <w:t>1 053,7</w:t>
            </w:r>
          </w:p>
        </w:tc>
        <w:tc>
          <w:tcPr>
            <w:tcW w:w="366" w:type="pct"/>
            <w:tcBorders>
              <w:top w:val="nil"/>
              <w:left w:val="nil"/>
              <w:bottom w:val="single" w:sz="4" w:space="0" w:color="auto"/>
              <w:right w:val="single" w:sz="4" w:space="0" w:color="auto"/>
            </w:tcBorders>
            <w:shd w:val="clear" w:color="auto" w:fill="auto"/>
            <w:noWrap/>
            <w:vAlign w:val="center"/>
            <w:hideMark/>
          </w:tcPr>
          <w:p w:rsidR="00340AAA" w:rsidRPr="007F1C7E" w:rsidRDefault="00340AAA" w:rsidP="00DF3DAA">
            <w:pPr>
              <w:jc w:val="both"/>
              <w:rPr>
                <w:rFonts w:ascii="Courier New" w:hAnsi="Courier New" w:cs="Courier New"/>
                <w:b/>
                <w:bCs/>
              </w:rPr>
            </w:pPr>
            <w:r w:rsidRPr="007F1C7E">
              <w:rPr>
                <w:rFonts w:ascii="Courier New" w:hAnsi="Courier New" w:cs="Courier New"/>
                <w:b/>
                <w:bCs/>
              </w:rPr>
              <w:t>87,8</w:t>
            </w:r>
          </w:p>
        </w:tc>
        <w:tc>
          <w:tcPr>
            <w:tcW w:w="399" w:type="pct"/>
            <w:tcBorders>
              <w:top w:val="nil"/>
              <w:left w:val="nil"/>
              <w:bottom w:val="single" w:sz="4" w:space="0" w:color="auto"/>
              <w:right w:val="single" w:sz="4" w:space="0" w:color="auto"/>
            </w:tcBorders>
            <w:shd w:val="clear" w:color="auto" w:fill="auto"/>
            <w:noWrap/>
            <w:vAlign w:val="center"/>
            <w:hideMark/>
          </w:tcPr>
          <w:p w:rsidR="00340AAA" w:rsidRPr="007F1C7E" w:rsidRDefault="00340AAA" w:rsidP="00DF3DAA">
            <w:pPr>
              <w:jc w:val="both"/>
              <w:rPr>
                <w:rFonts w:ascii="Courier New" w:hAnsi="Courier New" w:cs="Courier New"/>
                <w:b/>
                <w:bCs/>
              </w:rPr>
            </w:pPr>
            <w:r w:rsidRPr="007F1C7E">
              <w:rPr>
                <w:rFonts w:ascii="Courier New" w:hAnsi="Courier New" w:cs="Courier New"/>
                <w:b/>
                <w:bCs/>
              </w:rPr>
              <w:t>87,8</w:t>
            </w:r>
          </w:p>
        </w:tc>
        <w:tc>
          <w:tcPr>
            <w:tcW w:w="259" w:type="pct"/>
            <w:tcBorders>
              <w:top w:val="nil"/>
              <w:left w:val="nil"/>
              <w:bottom w:val="single" w:sz="4" w:space="0" w:color="auto"/>
              <w:right w:val="single" w:sz="4" w:space="0" w:color="auto"/>
            </w:tcBorders>
            <w:shd w:val="clear" w:color="auto" w:fill="auto"/>
            <w:noWrap/>
            <w:vAlign w:val="center"/>
            <w:hideMark/>
          </w:tcPr>
          <w:p w:rsidR="00340AAA" w:rsidRPr="007F1C7E" w:rsidRDefault="00340AAA" w:rsidP="00DF3DAA">
            <w:pPr>
              <w:jc w:val="both"/>
              <w:rPr>
                <w:rFonts w:ascii="Courier New" w:hAnsi="Courier New" w:cs="Courier New"/>
                <w:b/>
                <w:bCs/>
              </w:rPr>
            </w:pPr>
            <w:r w:rsidRPr="007F1C7E">
              <w:rPr>
                <w:rFonts w:ascii="Courier New" w:hAnsi="Courier New" w:cs="Courier New"/>
                <w:b/>
                <w:bCs/>
              </w:rPr>
              <w:t>8,3</w:t>
            </w:r>
          </w:p>
        </w:tc>
        <w:tc>
          <w:tcPr>
            <w:tcW w:w="487" w:type="pct"/>
            <w:tcBorders>
              <w:top w:val="nil"/>
              <w:left w:val="nil"/>
              <w:bottom w:val="single" w:sz="4" w:space="0" w:color="auto"/>
              <w:right w:val="single" w:sz="4" w:space="0" w:color="auto"/>
            </w:tcBorders>
            <w:shd w:val="clear" w:color="auto" w:fill="auto"/>
            <w:noWrap/>
            <w:vAlign w:val="center"/>
            <w:hideMark/>
          </w:tcPr>
          <w:p w:rsidR="00340AAA" w:rsidRPr="007F1C7E" w:rsidRDefault="00340AAA" w:rsidP="00DF3DAA">
            <w:pPr>
              <w:jc w:val="both"/>
              <w:rPr>
                <w:rFonts w:ascii="Courier New" w:hAnsi="Courier New" w:cs="Courier New"/>
                <w:b/>
                <w:bCs/>
              </w:rPr>
            </w:pPr>
            <w:r w:rsidRPr="007F1C7E">
              <w:rPr>
                <w:rFonts w:ascii="Courier New" w:hAnsi="Courier New" w:cs="Courier New"/>
                <w:b/>
                <w:bCs/>
              </w:rPr>
              <w:t>100,0</w:t>
            </w:r>
          </w:p>
        </w:tc>
        <w:tc>
          <w:tcPr>
            <w:tcW w:w="407" w:type="pct"/>
            <w:tcBorders>
              <w:top w:val="nil"/>
              <w:left w:val="nil"/>
              <w:bottom w:val="single" w:sz="4" w:space="0" w:color="auto"/>
              <w:right w:val="single" w:sz="4" w:space="0" w:color="auto"/>
            </w:tcBorders>
            <w:shd w:val="clear" w:color="auto" w:fill="auto"/>
            <w:noWrap/>
            <w:vAlign w:val="center"/>
            <w:hideMark/>
          </w:tcPr>
          <w:p w:rsidR="00340AAA" w:rsidRPr="007F1C7E" w:rsidRDefault="00340AAA" w:rsidP="00DF3DAA">
            <w:pPr>
              <w:jc w:val="both"/>
              <w:rPr>
                <w:rFonts w:ascii="Courier New" w:hAnsi="Courier New" w:cs="Courier New"/>
                <w:b/>
                <w:bCs/>
              </w:rPr>
            </w:pPr>
            <w:r w:rsidRPr="007F1C7E">
              <w:rPr>
                <w:rFonts w:ascii="Courier New" w:hAnsi="Courier New" w:cs="Courier New"/>
                <w:b/>
                <w:bCs/>
              </w:rPr>
              <w:t>100,0</w:t>
            </w:r>
          </w:p>
        </w:tc>
        <w:tc>
          <w:tcPr>
            <w:tcW w:w="407" w:type="pct"/>
            <w:tcBorders>
              <w:top w:val="nil"/>
              <w:left w:val="nil"/>
              <w:bottom w:val="single" w:sz="4" w:space="0" w:color="auto"/>
              <w:right w:val="single" w:sz="4" w:space="0" w:color="auto"/>
            </w:tcBorders>
            <w:shd w:val="clear" w:color="auto" w:fill="auto"/>
            <w:noWrap/>
            <w:vAlign w:val="center"/>
            <w:hideMark/>
          </w:tcPr>
          <w:p w:rsidR="00340AAA" w:rsidRPr="007F1C7E" w:rsidRDefault="00340AAA" w:rsidP="00DF3DAA">
            <w:pPr>
              <w:jc w:val="both"/>
              <w:rPr>
                <w:rFonts w:ascii="Courier New" w:hAnsi="Courier New" w:cs="Courier New"/>
                <w:b/>
                <w:bCs/>
              </w:rPr>
            </w:pPr>
            <w:r w:rsidRPr="007F1C7E">
              <w:rPr>
                <w:rFonts w:ascii="Courier New" w:hAnsi="Courier New" w:cs="Courier New"/>
                <w:b/>
                <w:bCs/>
              </w:rPr>
              <w:t>8,0</w:t>
            </w:r>
          </w:p>
        </w:tc>
        <w:tc>
          <w:tcPr>
            <w:tcW w:w="489" w:type="pct"/>
            <w:tcBorders>
              <w:top w:val="nil"/>
              <w:left w:val="nil"/>
              <w:bottom w:val="single" w:sz="4" w:space="0" w:color="auto"/>
              <w:right w:val="single" w:sz="4" w:space="0" w:color="auto"/>
            </w:tcBorders>
            <w:shd w:val="clear" w:color="auto" w:fill="auto"/>
            <w:noWrap/>
            <w:vAlign w:val="center"/>
            <w:hideMark/>
          </w:tcPr>
          <w:p w:rsidR="00340AAA" w:rsidRPr="007F1C7E" w:rsidRDefault="00340AAA" w:rsidP="00DF3DAA">
            <w:pPr>
              <w:jc w:val="both"/>
              <w:rPr>
                <w:rFonts w:ascii="Courier New" w:hAnsi="Courier New" w:cs="Courier New"/>
                <w:b/>
                <w:bCs/>
              </w:rPr>
            </w:pPr>
            <w:r w:rsidRPr="007F1C7E">
              <w:rPr>
                <w:rFonts w:ascii="Courier New" w:hAnsi="Courier New" w:cs="Courier New"/>
                <w:b/>
                <w:bCs/>
              </w:rPr>
              <w:t>0,0</w:t>
            </w:r>
          </w:p>
        </w:tc>
      </w:tr>
      <w:tr w:rsidR="00340AAA" w:rsidRPr="007F1C7E" w:rsidTr="00DF3DAA">
        <w:trPr>
          <w:trHeight w:val="450"/>
        </w:trPr>
        <w:tc>
          <w:tcPr>
            <w:tcW w:w="250" w:type="pct"/>
            <w:tcBorders>
              <w:top w:val="nil"/>
              <w:left w:val="single" w:sz="4" w:space="0" w:color="auto"/>
              <w:bottom w:val="single" w:sz="4" w:space="0" w:color="auto"/>
              <w:right w:val="single" w:sz="4" w:space="0" w:color="auto"/>
            </w:tcBorders>
            <w:shd w:val="clear" w:color="000000" w:fill="FFFFFF"/>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14</w:t>
            </w:r>
            <w:r w:rsidRPr="007F1C7E">
              <w:rPr>
                <w:rFonts w:ascii="Courier New" w:hAnsi="Courier New" w:cs="Courier New"/>
              </w:rPr>
              <w:lastRenderedPageBreak/>
              <w:t>03</w:t>
            </w:r>
          </w:p>
        </w:tc>
        <w:tc>
          <w:tcPr>
            <w:tcW w:w="1595" w:type="pct"/>
            <w:tcBorders>
              <w:top w:val="nil"/>
              <w:left w:val="nil"/>
              <w:bottom w:val="single" w:sz="4" w:space="0" w:color="auto"/>
              <w:right w:val="single" w:sz="4" w:space="0" w:color="auto"/>
            </w:tcBorders>
            <w:shd w:val="clear" w:color="auto" w:fill="auto"/>
            <w:vAlign w:val="bottom"/>
            <w:hideMark/>
          </w:tcPr>
          <w:p w:rsidR="00340AAA" w:rsidRPr="007F1C7E" w:rsidRDefault="00340AAA" w:rsidP="00DF3DAA">
            <w:pPr>
              <w:jc w:val="both"/>
              <w:rPr>
                <w:rFonts w:ascii="Courier New" w:hAnsi="Courier New" w:cs="Courier New"/>
                <w:i/>
                <w:iCs/>
              </w:rPr>
            </w:pPr>
            <w:r w:rsidRPr="007F1C7E">
              <w:rPr>
                <w:rFonts w:ascii="Courier New" w:hAnsi="Courier New" w:cs="Courier New"/>
                <w:i/>
                <w:iCs/>
              </w:rPr>
              <w:lastRenderedPageBreak/>
              <w:t xml:space="preserve">Прочие межбюджетные трансферты общего </w:t>
            </w:r>
            <w:r w:rsidRPr="007F1C7E">
              <w:rPr>
                <w:rFonts w:ascii="Courier New" w:hAnsi="Courier New" w:cs="Courier New"/>
                <w:i/>
                <w:iCs/>
              </w:rPr>
              <w:lastRenderedPageBreak/>
              <w:t>характера</w:t>
            </w:r>
          </w:p>
        </w:tc>
        <w:tc>
          <w:tcPr>
            <w:tcW w:w="340" w:type="pct"/>
            <w:tcBorders>
              <w:top w:val="nil"/>
              <w:left w:val="nil"/>
              <w:bottom w:val="single" w:sz="4" w:space="0" w:color="auto"/>
              <w:right w:val="single" w:sz="4" w:space="0" w:color="auto"/>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lastRenderedPageBreak/>
              <w:t>1 053</w:t>
            </w:r>
            <w:r w:rsidRPr="007F1C7E">
              <w:rPr>
                <w:rFonts w:ascii="Courier New" w:hAnsi="Courier New" w:cs="Courier New"/>
              </w:rPr>
              <w:lastRenderedPageBreak/>
              <w:t>,7</w:t>
            </w:r>
          </w:p>
        </w:tc>
        <w:tc>
          <w:tcPr>
            <w:tcW w:w="366" w:type="pct"/>
            <w:tcBorders>
              <w:top w:val="nil"/>
              <w:left w:val="nil"/>
              <w:bottom w:val="single" w:sz="4" w:space="0" w:color="auto"/>
              <w:right w:val="single" w:sz="4" w:space="0" w:color="auto"/>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lastRenderedPageBreak/>
              <w:t>87,</w:t>
            </w:r>
            <w:r w:rsidRPr="007F1C7E">
              <w:rPr>
                <w:rFonts w:ascii="Courier New" w:hAnsi="Courier New" w:cs="Courier New"/>
              </w:rPr>
              <w:lastRenderedPageBreak/>
              <w:t>8</w:t>
            </w:r>
          </w:p>
        </w:tc>
        <w:tc>
          <w:tcPr>
            <w:tcW w:w="399" w:type="pct"/>
            <w:tcBorders>
              <w:top w:val="nil"/>
              <w:left w:val="nil"/>
              <w:bottom w:val="single" w:sz="4" w:space="0" w:color="auto"/>
              <w:right w:val="single" w:sz="4" w:space="0" w:color="auto"/>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lastRenderedPageBreak/>
              <w:t>87,8</w:t>
            </w:r>
          </w:p>
        </w:tc>
        <w:tc>
          <w:tcPr>
            <w:tcW w:w="259" w:type="pct"/>
            <w:tcBorders>
              <w:top w:val="nil"/>
              <w:left w:val="nil"/>
              <w:bottom w:val="single" w:sz="4" w:space="0" w:color="auto"/>
              <w:right w:val="single" w:sz="4" w:space="0" w:color="auto"/>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8,</w:t>
            </w:r>
            <w:r w:rsidRPr="007F1C7E">
              <w:rPr>
                <w:rFonts w:ascii="Courier New" w:hAnsi="Courier New" w:cs="Courier New"/>
              </w:rPr>
              <w:lastRenderedPageBreak/>
              <w:t>3</w:t>
            </w:r>
          </w:p>
        </w:tc>
        <w:tc>
          <w:tcPr>
            <w:tcW w:w="487" w:type="pct"/>
            <w:tcBorders>
              <w:top w:val="nil"/>
              <w:left w:val="nil"/>
              <w:bottom w:val="single" w:sz="4" w:space="0" w:color="auto"/>
              <w:right w:val="single" w:sz="4" w:space="0" w:color="auto"/>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lastRenderedPageBreak/>
              <w:t>100,0</w:t>
            </w:r>
          </w:p>
        </w:tc>
        <w:tc>
          <w:tcPr>
            <w:tcW w:w="407" w:type="pct"/>
            <w:tcBorders>
              <w:top w:val="nil"/>
              <w:left w:val="nil"/>
              <w:bottom w:val="single" w:sz="4" w:space="0" w:color="auto"/>
              <w:right w:val="single" w:sz="4" w:space="0" w:color="auto"/>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100,</w:t>
            </w:r>
            <w:r w:rsidRPr="007F1C7E">
              <w:rPr>
                <w:rFonts w:ascii="Courier New" w:hAnsi="Courier New" w:cs="Courier New"/>
              </w:rPr>
              <w:lastRenderedPageBreak/>
              <w:t>0</w:t>
            </w:r>
          </w:p>
        </w:tc>
        <w:tc>
          <w:tcPr>
            <w:tcW w:w="407" w:type="pct"/>
            <w:tcBorders>
              <w:top w:val="nil"/>
              <w:left w:val="nil"/>
              <w:bottom w:val="single" w:sz="4" w:space="0" w:color="auto"/>
              <w:right w:val="single" w:sz="4" w:space="0" w:color="auto"/>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lastRenderedPageBreak/>
              <w:t>8,0</w:t>
            </w:r>
          </w:p>
        </w:tc>
        <w:tc>
          <w:tcPr>
            <w:tcW w:w="489" w:type="pct"/>
            <w:tcBorders>
              <w:top w:val="nil"/>
              <w:left w:val="nil"/>
              <w:bottom w:val="single" w:sz="4" w:space="0" w:color="auto"/>
              <w:right w:val="single" w:sz="4" w:space="0" w:color="auto"/>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0,0</w:t>
            </w:r>
          </w:p>
        </w:tc>
      </w:tr>
      <w:tr w:rsidR="00340AAA" w:rsidRPr="007F1C7E" w:rsidTr="00DF3DAA">
        <w:trPr>
          <w:trHeight w:val="240"/>
        </w:trPr>
        <w:tc>
          <w:tcPr>
            <w:tcW w:w="250" w:type="pct"/>
            <w:tcBorders>
              <w:top w:val="nil"/>
              <w:left w:val="single" w:sz="4" w:space="0" w:color="auto"/>
              <w:bottom w:val="single" w:sz="4" w:space="0" w:color="auto"/>
              <w:right w:val="single" w:sz="4" w:space="0" w:color="auto"/>
            </w:tcBorders>
            <w:shd w:val="clear" w:color="000000" w:fill="FFFFFF"/>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lastRenderedPageBreak/>
              <w:t> </w:t>
            </w:r>
          </w:p>
        </w:tc>
        <w:tc>
          <w:tcPr>
            <w:tcW w:w="1595" w:type="pct"/>
            <w:tcBorders>
              <w:top w:val="nil"/>
              <w:left w:val="nil"/>
              <w:bottom w:val="single" w:sz="4" w:space="0" w:color="auto"/>
              <w:right w:val="single" w:sz="4" w:space="0" w:color="auto"/>
            </w:tcBorders>
            <w:shd w:val="clear" w:color="auto" w:fill="auto"/>
            <w:noWrap/>
            <w:vAlign w:val="bottom"/>
            <w:hideMark/>
          </w:tcPr>
          <w:p w:rsidR="00340AAA" w:rsidRPr="007F1C7E" w:rsidRDefault="00340AAA" w:rsidP="00DF3DAA">
            <w:pPr>
              <w:jc w:val="both"/>
              <w:rPr>
                <w:rFonts w:ascii="Courier New" w:hAnsi="Courier New" w:cs="Courier New"/>
                <w:b/>
                <w:bCs/>
              </w:rPr>
            </w:pPr>
            <w:r w:rsidRPr="007F1C7E">
              <w:rPr>
                <w:rFonts w:ascii="Courier New" w:hAnsi="Courier New" w:cs="Courier New"/>
                <w:b/>
                <w:bCs/>
              </w:rPr>
              <w:t>Всего (расходы)</w:t>
            </w:r>
          </w:p>
        </w:tc>
        <w:tc>
          <w:tcPr>
            <w:tcW w:w="340" w:type="pct"/>
            <w:tcBorders>
              <w:top w:val="nil"/>
              <w:left w:val="nil"/>
              <w:bottom w:val="single" w:sz="4" w:space="0" w:color="auto"/>
              <w:right w:val="single" w:sz="4" w:space="0" w:color="auto"/>
            </w:tcBorders>
            <w:shd w:val="clear" w:color="auto" w:fill="auto"/>
            <w:noWrap/>
            <w:vAlign w:val="center"/>
            <w:hideMark/>
          </w:tcPr>
          <w:p w:rsidR="00340AAA" w:rsidRPr="007F1C7E" w:rsidRDefault="00340AAA" w:rsidP="00DF3DAA">
            <w:pPr>
              <w:jc w:val="both"/>
              <w:rPr>
                <w:rFonts w:ascii="Courier New" w:hAnsi="Courier New" w:cs="Courier New"/>
                <w:b/>
                <w:bCs/>
              </w:rPr>
            </w:pPr>
            <w:r w:rsidRPr="007F1C7E">
              <w:rPr>
                <w:rFonts w:ascii="Courier New" w:hAnsi="Courier New" w:cs="Courier New"/>
                <w:b/>
                <w:bCs/>
              </w:rPr>
              <w:t>6 307,8</w:t>
            </w:r>
          </w:p>
        </w:tc>
        <w:tc>
          <w:tcPr>
            <w:tcW w:w="366" w:type="pct"/>
            <w:tcBorders>
              <w:top w:val="nil"/>
              <w:left w:val="nil"/>
              <w:bottom w:val="single" w:sz="4" w:space="0" w:color="auto"/>
              <w:right w:val="single" w:sz="4" w:space="0" w:color="auto"/>
            </w:tcBorders>
            <w:shd w:val="clear" w:color="auto" w:fill="auto"/>
            <w:noWrap/>
            <w:vAlign w:val="center"/>
            <w:hideMark/>
          </w:tcPr>
          <w:p w:rsidR="00340AAA" w:rsidRPr="007F1C7E" w:rsidRDefault="00340AAA" w:rsidP="00DF3DAA">
            <w:pPr>
              <w:jc w:val="both"/>
              <w:rPr>
                <w:rFonts w:ascii="Courier New" w:hAnsi="Courier New" w:cs="Courier New"/>
                <w:b/>
                <w:bCs/>
              </w:rPr>
            </w:pPr>
            <w:r w:rsidRPr="007F1C7E">
              <w:rPr>
                <w:rFonts w:ascii="Courier New" w:hAnsi="Courier New" w:cs="Courier New"/>
                <w:b/>
                <w:bCs/>
              </w:rPr>
              <w:t>1 113,8</w:t>
            </w:r>
          </w:p>
        </w:tc>
        <w:tc>
          <w:tcPr>
            <w:tcW w:w="399" w:type="pct"/>
            <w:tcBorders>
              <w:top w:val="nil"/>
              <w:left w:val="nil"/>
              <w:bottom w:val="single" w:sz="4" w:space="0" w:color="auto"/>
              <w:right w:val="single" w:sz="4" w:space="0" w:color="auto"/>
            </w:tcBorders>
            <w:shd w:val="clear" w:color="auto" w:fill="auto"/>
            <w:noWrap/>
            <w:vAlign w:val="center"/>
            <w:hideMark/>
          </w:tcPr>
          <w:p w:rsidR="00340AAA" w:rsidRPr="007F1C7E" w:rsidRDefault="00340AAA" w:rsidP="00DF3DAA">
            <w:pPr>
              <w:jc w:val="both"/>
              <w:rPr>
                <w:rFonts w:ascii="Courier New" w:hAnsi="Courier New" w:cs="Courier New"/>
                <w:b/>
                <w:bCs/>
              </w:rPr>
            </w:pPr>
            <w:r w:rsidRPr="007F1C7E">
              <w:rPr>
                <w:rFonts w:ascii="Courier New" w:hAnsi="Courier New" w:cs="Courier New"/>
                <w:b/>
                <w:bCs/>
              </w:rPr>
              <w:t>1 101,1</w:t>
            </w:r>
          </w:p>
        </w:tc>
        <w:tc>
          <w:tcPr>
            <w:tcW w:w="259" w:type="pct"/>
            <w:tcBorders>
              <w:top w:val="nil"/>
              <w:left w:val="nil"/>
              <w:bottom w:val="single" w:sz="4" w:space="0" w:color="auto"/>
              <w:right w:val="single" w:sz="4" w:space="0" w:color="auto"/>
            </w:tcBorders>
            <w:shd w:val="clear" w:color="auto" w:fill="auto"/>
            <w:noWrap/>
            <w:vAlign w:val="center"/>
            <w:hideMark/>
          </w:tcPr>
          <w:p w:rsidR="00340AAA" w:rsidRPr="007F1C7E" w:rsidRDefault="00340AAA" w:rsidP="00DF3DAA">
            <w:pPr>
              <w:jc w:val="both"/>
              <w:rPr>
                <w:rFonts w:ascii="Courier New" w:hAnsi="Courier New" w:cs="Courier New"/>
                <w:b/>
                <w:bCs/>
              </w:rPr>
            </w:pPr>
            <w:r w:rsidRPr="007F1C7E">
              <w:rPr>
                <w:rFonts w:ascii="Courier New" w:hAnsi="Courier New" w:cs="Courier New"/>
                <w:b/>
                <w:bCs/>
              </w:rPr>
              <w:t>17,5</w:t>
            </w:r>
          </w:p>
        </w:tc>
        <w:tc>
          <w:tcPr>
            <w:tcW w:w="487" w:type="pct"/>
            <w:tcBorders>
              <w:top w:val="nil"/>
              <w:left w:val="nil"/>
              <w:bottom w:val="single" w:sz="4" w:space="0" w:color="auto"/>
              <w:right w:val="single" w:sz="4" w:space="0" w:color="auto"/>
            </w:tcBorders>
            <w:shd w:val="clear" w:color="auto" w:fill="auto"/>
            <w:noWrap/>
            <w:vAlign w:val="center"/>
            <w:hideMark/>
          </w:tcPr>
          <w:p w:rsidR="00340AAA" w:rsidRPr="007F1C7E" w:rsidRDefault="00340AAA" w:rsidP="00DF3DAA">
            <w:pPr>
              <w:jc w:val="both"/>
              <w:rPr>
                <w:rFonts w:ascii="Courier New" w:hAnsi="Courier New" w:cs="Courier New"/>
                <w:b/>
                <w:bCs/>
              </w:rPr>
            </w:pPr>
            <w:r w:rsidRPr="007F1C7E">
              <w:rPr>
                <w:rFonts w:ascii="Courier New" w:hAnsi="Courier New" w:cs="Courier New"/>
                <w:b/>
                <w:bCs/>
              </w:rPr>
              <w:t>98,9</w:t>
            </w:r>
          </w:p>
        </w:tc>
        <w:tc>
          <w:tcPr>
            <w:tcW w:w="407" w:type="pct"/>
            <w:tcBorders>
              <w:top w:val="nil"/>
              <w:left w:val="nil"/>
              <w:bottom w:val="single" w:sz="4" w:space="0" w:color="auto"/>
              <w:right w:val="single" w:sz="4" w:space="0" w:color="auto"/>
            </w:tcBorders>
            <w:shd w:val="clear" w:color="auto" w:fill="auto"/>
            <w:noWrap/>
            <w:vAlign w:val="center"/>
            <w:hideMark/>
          </w:tcPr>
          <w:p w:rsidR="00340AAA" w:rsidRPr="007F1C7E" w:rsidRDefault="00340AAA" w:rsidP="00DF3DAA">
            <w:pPr>
              <w:jc w:val="both"/>
              <w:rPr>
                <w:rFonts w:ascii="Courier New" w:hAnsi="Courier New" w:cs="Courier New"/>
                <w:b/>
                <w:bCs/>
              </w:rPr>
            </w:pPr>
            <w:r w:rsidRPr="007F1C7E">
              <w:rPr>
                <w:rFonts w:ascii="Courier New" w:hAnsi="Courier New" w:cs="Courier New"/>
                <w:b/>
                <w:bCs/>
              </w:rPr>
              <w:t>100,0</w:t>
            </w:r>
          </w:p>
        </w:tc>
        <w:tc>
          <w:tcPr>
            <w:tcW w:w="407" w:type="pct"/>
            <w:tcBorders>
              <w:top w:val="nil"/>
              <w:left w:val="nil"/>
              <w:bottom w:val="single" w:sz="4" w:space="0" w:color="auto"/>
              <w:right w:val="single" w:sz="4" w:space="0" w:color="auto"/>
            </w:tcBorders>
            <w:shd w:val="clear" w:color="auto" w:fill="auto"/>
            <w:noWrap/>
            <w:vAlign w:val="center"/>
            <w:hideMark/>
          </w:tcPr>
          <w:p w:rsidR="00340AAA" w:rsidRPr="007F1C7E" w:rsidRDefault="00340AAA" w:rsidP="00DF3DAA">
            <w:pPr>
              <w:jc w:val="both"/>
              <w:rPr>
                <w:rFonts w:ascii="Courier New" w:hAnsi="Courier New" w:cs="Courier New"/>
                <w:b/>
                <w:bCs/>
              </w:rPr>
            </w:pPr>
            <w:r w:rsidRPr="007F1C7E">
              <w:rPr>
                <w:rFonts w:ascii="Courier New" w:hAnsi="Courier New" w:cs="Courier New"/>
                <w:b/>
                <w:bCs/>
              </w:rPr>
              <w:t>100,0</w:t>
            </w:r>
          </w:p>
        </w:tc>
        <w:tc>
          <w:tcPr>
            <w:tcW w:w="489" w:type="pct"/>
            <w:tcBorders>
              <w:top w:val="nil"/>
              <w:left w:val="nil"/>
              <w:bottom w:val="single" w:sz="4" w:space="0" w:color="auto"/>
              <w:right w:val="single" w:sz="4" w:space="0" w:color="auto"/>
            </w:tcBorders>
            <w:shd w:val="clear" w:color="auto" w:fill="auto"/>
            <w:noWrap/>
            <w:vAlign w:val="center"/>
            <w:hideMark/>
          </w:tcPr>
          <w:p w:rsidR="00340AAA" w:rsidRPr="007F1C7E" w:rsidRDefault="00340AAA" w:rsidP="00DF3DAA">
            <w:pPr>
              <w:jc w:val="both"/>
              <w:rPr>
                <w:rFonts w:ascii="Courier New" w:hAnsi="Courier New" w:cs="Courier New"/>
                <w:b/>
                <w:bCs/>
              </w:rPr>
            </w:pPr>
            <w:r w:rsidRPr="007F1C7E">
              <w:rPr>
                <w:rFonts w:ascii="Courier New" w:hAnsi="Courier New" w:cs="Courier New"/>
                <w:b/>
                <w:bCs/>
              </w:rPr>
              <w:t>12,7</w:t>
            </w:r>
          </w:p>
        </w:tc>
      </w:tr>
      <w:tr w:rsidR="00340AAA" w:rsidRPr="007F1C7E" w:rsidTr="00DF3DAA">
        <w:trPr>
          <w:trHeight w:val="240"/>
        </w:trPr>
        <w:tc>
          <w:tcPr>
            <w:tcW w:w="250" w:type="pct"/>
            <w:tcBorders>
              <w:top w:val="nil"/>
              <w:left w:val="single" w:sz="4" w:space="0" w:color="auto"/>
              <w:bottom w:val="single" w:sz="4" w:space="0" w:color="auto"/>
              <w:right w:val="single" w:sz="4" w:space="0" w:color="auto"/>
            </w:tcBorders>
            <w:shd w:val="clear" w:color="000000" w:fill="FFFFFF"/>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 </w:t>
            </w:r>
          </w:p>
        </w:tc>
        <w:tc>
          <w:tcPr>
            <w:tcW w:w="1595" w:type="pct"/>
            <w:tcBorders>
              <w:top w:val="nil"/>
              <w:left w:val="nil"/>
              <w:bottom w:val="single" w:sz="4" w:space="0" w:color="auto"/>
              <w:right w:val="single" w:sz="4" w:space="0" w:color="auto"/>
            </w:tcBorders>
            <w:shd w:val="clear" w:color="auto" w:fill="auto"/>
            <w:noWrap/>
            <w:vAlign w:val="bottom"/>
            <w:hideMark/>
          </w:tcPr>
          <w:p w:rsidR="00340AAA" w:rsidRPr="007F1C7E" w:rsidRDefault="00340AAA" w:rsidP="00DF3DAA">
            <w:pPr>
              <w:jc w:val="both"/>
              <w:rPr>
                <w:rFonts w:ascii="Courier New" w:hAnsi="Courier New" w:cs="Courier New"/>
                <w:b/>
                <w:bCs/>
                <w:i/>
                <w:iCs/>
              </w:rPr>
            </w:pPr>
            <w:r w:rsidRPr="007F1C7E">
              <w:rPr>
                <w:rFonts w:ascii="Courier New" w:hAnsi="Courier New" w:cs="Courier New"/>
                <w:b/>
                <w:bCs/>
                <w:i/>
                <w:iCs/>
              </w:rPr>
              <w:t>Зарплата с начислениями - всего</w:t>
            </w:r>
          </w:p>
        </w:tc>
        <w:tc>
          <w:tcPr>
            <w:tcW w:w="340" w:type="pct"/>
            <w:tcBorders>
              <w:top w:val="nil"/>
              <w:left w:val="nil"/>
              <w:bottom w:val="single" w:sz="4" w:space="0" w:color="auto"/>
              <w:right w:val="single" w:sz="4" w:space="0" w:color="auto"/>
            </w:tcBorders>
            <w:shd w:val="clear" w:color="auto" w:fill="auto"/>
            <w:noWrap/>
            <w:vAlign w:val="center"/>
            <w:hideMark/>
          </w:tcPr>
          <w:p w:rsidR="00340AAA" w:rsidRPr="007F1C7E" w:rsidRDefault="00340AAA" w:rsidP="00DF3DAA">
            <w:pPr>
              <w:jc w:val="both"/>
              <w:rPr>
                <w:rFonts w:ascii="Courier New" w:hAnsi="Courier New" w:cs="Courier New"/>
                <w:b/>
                <w:bCs/>
              </w:rPr>
            </w:pPr>
            <w:r w:rsidRPr="007F1C7E">
              <w:rPr>
                <w:rFonts w:ascii="Courier New" w:hAnsi="Courier New" w:cs="Courier New"/>
                <w:b/>
                <w:bCs/>
              </w:rPr>
              <w:t>3 013,5</w:t>
            </w:r>
          </w:p>
        </w:tc>
        <w:tc>
          <w:tcPr>
            <w:tcW w:w="366" w:type="pct"/>
            <w:tcBorders>
              <w:top w:val="nil"/>
              <w:left w:val="nil"/>
              <w:bottom w:val="single" w:sz="4" w:space="0" w:color="auto"/>
              <w:right w:val="single" w:sz="4" w:space="0" w:color="auto"/>
            </w:tcBorders>
            <w:shd w:val="clear" w:color="auto" w:fill="auto"/>
            <w:noWrap/>
            <w:vAlign w:val="center"/>
            <w:hideMark/>
          </w:tcPr>
          <w:p w:rsidR="00340AAA" w:rsidRPr="007F1C7E" w:rsidRDefault="00340AAA" w:rsidP="00DF3DAA">
            <w:pPr>
              <w:jc w:val="both"/>
              <w:rPr>
                <w:rFonts w:ascii="Courier New" w:hAnsi="Courier New" w:cs="Courier New"/>
                <w:b/>
                <w:bCs/>
              </w:rPr>
            </w:pPr>
            <w:r w:rsidRPr="007F1C7E">
              <w:rPr>
                <w:rFonts w:ascii="Courier New" w:hAnsi="Courier New" w:cs="Courier New"/>
                <w:b/>
                <w:bCs/>
              </w:rPr>
              <w:t>753,1</w:t>
            </w:r>
          </w:p>
        </w:tc>
        <w:tc>
          <w:tcPr>
            <w:tcW w:w="399" w:type="pct"/>
            <w:tcBorders>
              <w:top w:val="nil"/>
              <w:left w:val="nil"/>
              <w:bottom w:val="single" w:sz="4" w:space="0" w:color="auto"/>
              <w:right w:val="single" w:sz="4" w:space="0" w:color="auto"/>
            </w:tcBorders>
            <w:shd w:val="clear" w:color="auto" w:fill="auto"/>
            <w:noWrap/>
            <w:vAlign w:val="center"/>
            <w:hideMark/>
          </w:tcPr>
          <w:p w:rsidR="00340AAA" w:rsidRPr="007F1C7E" w:rsidRDefault="00340AAA" w:rsidP="00DF3DAA">
            <w:pPr>
              <w:jc w:val="both"/>
              <w:rPr>
                <w:rFonts w:ascii="Courier New" w:hAnsi="Courier New" w:cs="Courier New"/>
                <w:b/>
                <w:bCs/>
              </w:rPr>
            </w:pPr>
            <w:r w:rsidRPr="007F1C7E">
              <w:rPr>
                <w:rFonts w:ascii="Courier New" w:hAnsi="Courier New" w:cs="Courier New"/>
                <w:b/>
                <w:bCs/>
              </w:rPr>
              <w:t>740,4</w:t>
            </w:r>
          </w:p>
        </w:tc>
        <w:tc>
          <w:tcPr>
            <w:tcW w:w="259" w:type="pct"/>
            <w:tcBorders>
              <w:top w:val="nil"/>
              <w:left w:val="nil"/>
              <w:bottom w:val="single" w:sz="4" w:space="0" w:color="auto"/>
              <w:right w:val="single" w:sz="4" w:space="0" w:color="auto"/>
            </w:tcBorders>
            <w:shd w:val="clear" w:color="auto" w:fill="auto"/>
            <w:noWrap/>
            <w:vAlign w:val="center"/>
            <w:hideMark/>
          </w:tcPr>
          <w:p w:rsidR="00340AAA" w:rsidRPr="007F1C7E" w:rsidRDefault="00340AAA" w:rsidP="00DF3DAA">
            <w:pPr>
              <w:jc w:val="both"/>
              <w:rPr>
                <w:rFonts w:ascii="Courier New" w:hAnsi="Courier New" w:cs="Courier New"/>
                <w:b/>
                <w:bCs/>
              </w:rPr>
            </w:pPr>
            <w:r w:rsidRPr="007F1C7E">
              <w:rPr>
                <w:rFonts w:ascii="Courier New" w:hAnsi="Courier New" w:cs="Courier New"/>
                <w:b/>
                <w:bCs/>
              </w:rPr>
              <w:t>24,6</w:t>
            </w:r>
          </w:p>
        </w:tc>
        <w:tc>
          <w:tcPr>
            <w:tcW w:w="487" w:type="pct"/>
            <w:tcBorders>
              <w:top w:val="nil"/>
              <w:left w:val="nil"/>
              <w:bottom w:val="single" w:sz="4" w:space="0" w:color="auto"/>
              <w:right w:val="single" w:sz="4" w:space="0" w:color="auto"/>
            </w:tcBorders>
            <w:shd w:val="clear" w:color="auto" w:fill="auto"/>
            <w:noWrap/>
            <w:vAlign w:val="center"/>
            <w:hideMark/>
          </w:tcPr>
          <w:p w:rsidR="00340AAA" w:rsidRPr="007F1C7E" w:rsidRDefault="00340AAA" w:rsidP="00DF3DAA">
            <w:pPr>
              <w:jc w:val="both"/>
              <w:rPr>
                <w:rFonts w:ascii="Courier New" w:hAnsi="Courier New" w:cs="Courier New"/>
                <w:b/>
                <w:bCs/>
              </w:rPr>
            </w:pPr>
            <w:r w:rsidRPr="007F1C7E">
              <w:rPr>
                <w:rFonts w:ascii="Courier New" w:hAnsi="Courier New" w:cs="Courier New"/>
                <w:b/>
                <w:bCs/>
              </w:rPr>
              <w:t>98,3</w:t>
            </w:r>
          </w:p>
        </w:tc>
        <w:tc>
          <w:tcPr>
            <w:tcW w:w="407" w:type="pct"/>
            <w:tcBorders>
              <w:top w:val="nil"/>
              <w:left w:val="nil"/>
              <w:bottom w:val="single" w:sz="4" w:space="0" w:color="auto"/>
              <w:right w:val="single" w:sz="4" w:space="0" w:color="auto"/>
            </w:tcBorders>
            <w:shd w:val="clear" w:color="auto" w:fill="auto"/>
            <w:noWrap/>
            <w:vAlign w:val="center"/>
            <w:hideMark/>
          </w:tcPr>
          <w:p w:rsidR="00340AAA" w:rsidRPr="007F1C7E" w:rsidRDefault="00340AAA" w:rsidP="00DF3DAA">
            <w:pPr>
              <w:jc w:val="both"/>
              <w:rPr>
                <w:rFonts w:ascii="Courier New" w:hAnsi="Courier New" w:cs="Courier New"/>
                <w:b/>
                <w:bCs/>
              </w:rPr>
            </w:pPr>
            <w:r w:rsidRPr="007F1C7E">
              <w:rPr>
                <w:rFonts w:ascii="Courier New" w:hAnsi="Courier New" w:cs="Courier New"/>
                <w:b/>
                <w:bCs/>
              </w:rPr>
              <w:t>67,2</w:t>
            </w:r>
          </w:p>
        </w:tc>
        <w:tc>
          <w:tcPr>
            <w:tcW w:w="407" w:type="pct"/>
            <w:tcBorders>
              <w:top w:val="nil"/>
              <w:left w:val="nil"/>
              <w:bottom w:val="single" w:sz="4" w:space="0" w:color="auto"/>
              <w:right w:val="single" w:sz="4" w:space="0" w:color="auto"/>
            </w:tcBorders>
            <w:shd w:val="clear" w:color="auto" w:fill="auto"/>
            <w:noWrap/>
            <w:vAlign w:val="center"/>
            <w:hideMark/>
          </w:tcPr>
          <w:p w:rsidR="00340AAA" w:rsidRPr="007F1C7E" w:rsidRDefault="00340AAA" w:rsidP="00DF3DAA">
            <w:pPr>
              <w:jc w:val="both"/>
              <w:rPr>
                <w:rFonts w:ascii="Courier New" w:hAnsi="Courier New" w:cs="Courier New"/>
                <w:b/>
                <w:bCs/>
              </w:rPr>
            </w:pPr>
            <w:r w:rsidRPr="007F1C7E">
              <w:rPr>
                <w:rFonts w:ascii="Courier New" w:hAnsi="Courier New" w:cs="Courier New"/>
                <w:b/>
                <w:bCs/>
              </w:rPr>
              <w:t>67,2</w:t>
            </w:r>
          </w:p>
        </w:tc>
        <w:tc>
          <w:tcPr>
            <w:tcW w:w="489" w:type="pct"/>
            <w:tcBorders>
              <w:top w:val="nil"/>
              <w:left w:val="nil"/>
              <w:bottom w:val="single" w:sz="4" w:space="0" w:color="auto"/>
              <w:right w:val="single" w:sz="4" w:space="0" w:color="auto"/>
            </w:tcBorders>
            <w:shd w:val="clear" w:color="auto" w:fill="auto"/>
            <w:noWrap/>
            <w:vAlign w:val="center"/>
            <w:hideMark/>
          </w:tcPr>
          <w:p w:rsidR="00340AAA" w:rsidRPr="007F1C7E" w:rsidRDefault="00340AAA" w:rsidP="00DF3DAA">
            <w:pPr>
              <w:jc w:val="both"/>
              <w:rPr>
                <w:rFonts w:ascii="Courier New" w:hAnsi="Courier New" w:cs="Courier New"/>
                <w:b/>
                <w:bCs/>
              </w:rPr>
            </w:pPr>
            <w:r w:rsidRPr="007F1C7E">
              <w:rPr>
                <w:rFonts w:ascii="Courier New" w:hAnsi="Courier New" w:cs="Courier New"/>
                <w:b/>
                <w:bCs/>
              </w:rPr>
              <w:t>12,7</w:t>
            </w:r>
          </w:p>
        </w:tc>
      </w:tr>
      <w:tr w:rsidR="00340AAA" w:rsidRPr="007F1C7E" w:rsidTr="00DF3DAA">
        <w:trPr>
          <w:trHeight w:val="240"/>
        </w:trPr>
        <w:tc>
          <w:tcPr>
            <w:tcW w:w="250" w:type="pct"/>
            <w:tcBorders>
              <w:top w:val="nil"/>
              <w:left w:val="single" w:sz="4" w:space="0" w:color="auto"/>
              <w:bottom w:val="single" w:sz="4" w:space="0" w:color="auto"/>
              <w:right w:val="single" w:sz="4" w:space="0" w:color="auto"/>
            </w:tcBorders>
            <w:shd w:val="clear" w:color="000000" w:fill="FFFFFF"/>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 </w:t>
            </w:r>
          </w:p>
        </w:tc>
        <w:tc>
          <w:tcPr>
            <w:tcW w:w="1595" w:type="pct"/>
            <w:tcBorders>
              <w:top w:val="nil"/>
              <w:left w:val="nil"/>
              <w:bottom w:val="single" w:sz="4" w:space="0" w:color="auto"/>
              <w:right w:val="single" w:sz="4" w:space="0" w:color="auto"/>
            </w:tcBorders>
            <w:shd w:val="clear" w:color="auto" w:fill="auto"/>
            <w:noWrap/>
            <w:vAlign w:val="bottom"/>
            <w:hideMark/>
          </w:tcPr>
          <w:p w:rsidR="00340AAA" w:rsidRPr="007F1C7E" w:rsidRDefault="00340AAA" w:rsidP="00DF3DAA">
            <w:pPr>
              <w:jc w:val="both"/>
              <w:rPr>
                <w:rFonts w:ascii="Courier New" w:hAnsi="Courier New" w:cs="Courier New"/>
              </w:rPr>
            </w:pPr>
            <w:r w:rsidRPr="007F1C7E">
              <w:rPr>
                <w:rFonts w:ascii="Courier New" w:hAnsi="Courier New" w:cs="Courier New"/>
              </w:rPr>
              <w:t xml:space="preserve">           в том числе зарплата</w:t>
            </w:r>
          </w:p>
        </w:tc>
        <w:tc>
          <w:tcPr>
            <w:tcW w:w="340" w:type="pct"/>
            <w:tcBorders>
              <w:top w:val="nil"/>
              <w:left w:val="nil"/>
              <w:bottom w:val="single" w:sz="4" w:space="0" w:color="auto"/>
              <w:right w:val="single" w:sz="4" w:space="0" w:color="auto"/>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2 300,8</w:t>
            </w:r>
          </w:p>
        </w:tc>
        <w:tc>
          <w:tcPr>
            <w:tcW w:w="366" w:type="pct"/>
            <w:tcBorders>
              <w:top w:val="nil"/>
              <w:left w:val="nil"/>
              <w:bottom w:val="single" w:sz="4" w:space="0" w:color="auto"/>
              <w:right w:val="single" w:sz="4" w:space="0" w:color="auto"/>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596,0</w:t>
            </w:r>
          </w:p>
        </w:tc>
        <w:tc>
          <w:tcPr>
            <w:tcW w:w="399" w:type="pct"/>
            <w:tcBorders>
              <w:top w:val="nil"/>
              <w:left w:val="nil"/>
              <w:bottom w:val="single" w:sz="4" w:space="0" w:color="auto"/>
              <w:right w:val="single" w:sz="4" w:space="0" w:color="auto"/>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586,3</w:t>
            </w:r>
          </w:p>
        </w:tc>
        <w:tc>
          <w:tcPr>
            <w:tcW w:w="259" w:type="pct"/>
            <w:tcBorders>
              <w:top w:val="nil"/>
              <w:left w:val="nil"/>
              <w:bottom w:val="single" w:sz="4" w:space="0" w:color="auto"/>
              <w:right w:val="single" w:sz="4" w:space="0" w:color="auto"/>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25,5</w:t>
            </w:r>
          </w:p>
        </w:tc>
        <w:tc>
          <w:tcPr>
            <w:tcW w:w="487" w:type="pct"/>
            <w:tcBorders>
              <w:top w:val="nil"/>
              <w:left w:val="nil"/>
              <w:bottom w:val="single" w:sz="4" w:space="0" w:color="auto"/>
              <w:right w:val="single" w:sz="4" w:space="0" w:color="auto"/>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98,4</w:t>
            </w:r>
          </w:p>
        </w:tc>
        <w:tc>
          <w:tcPr>
            <w:tcW w:w="407" w:type="pct"/>
            <w:tcBorders>
              <w:top w:val="nil"/>
              <w:left w:val="nil"/>
              <w:bottom w:val="single" w:sz="4" w:space="0" w:color="auto"/>
              <w:right w:val="single" w:sz="4" w:space="0" w:color="auto"/>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53,2</w:t>
            </w:r>
          </w:p>
        </w:tc>
        <w:tc>
          <w:tcPr>
            <w:tcW w:w="407" w:type="pct"/>
            <w:tcBorders>
              <w:top w:val="nil"/>
              <w:left w:val="nil"/>
              <w:bottom w:val="single" w:sz="4" w:space="0" w:color="auto"/>
              <w:right w:val="single" w:sz="4" w:space="0" w:color="auto"/>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53,2</w:t>
            </w:r>
          </w:p>
        </w:tc>
        <w:tc>
          <w:tcPr>
            <w:tcW w:w="489" w:type="pct"/>
            <w:tcBorders>
              <w:top w:val="nil"/>
              <w:left w:val="nil"/>
              <w:bottom w:val="single" w:sz="4" w:space="0" w:color="auto"/>
              <w:right w:val="single" w:sz="4" w:space="0" w:color="auto"/>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9,7</w:t>
            </w:r>
          </w:p>
        </w:tc>
      </w:tr>
      <w:tr w:rsidR="00340AAA" w:rsidRPr="007F1C7E" w:rsidTr="00DF3DAA">
        <w:trPr>
          <w:trHeight w:val="240"/>
        </w:trPr>
        <w:tc>
          <w:tcPr>
            <w:tcW w:w="250" w:type="pct"/>
            <w:tcBorders>
              <w:top w:val="nil"/>
              <w:left w:val="single" w:sz="4" w:space="0" w:color="auto"/>
              <w:bottom w:val="single" w:sz="4" w:space="0" w:color="auto"/>
              <w:right w:val="single" w:sz="4" w:space="0" w:color="auto"/>
            </w:tcBorders>
            <w:shd w:val="clear" w:color="000000" w:fill="FFFFFF"/>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 </w:t>
            </w:r>
          </w:p>
        </w:tc>
        <w:tc>
          <w:tcPr>
            <w:tcW w:w="1595" w:type="pct"/>
            <w:tcBorders>
              <w:top w:val="nil"/>
              <w:left w:val="nil"/>
              <w:bottom w:val="single" w:sz="4" w:space="0" w:color="auto"/>
              <w:right w:val="single" w:sz="4" w:space="0" w:color="auto"/>
            </w:tcBorders>
            <w:shd w:val="clear" w:color="auto" w:fill="auto"/>
            <w:noWrap/>
            <w:vAlign w:val="bottom"/>
            <w:hideMark/>
          </w:tcPr>
          <w:p w:rsidR="00340AAA" w:rsidRPr="007F1C7E" w:rsidRDefault="00340AAA" w:rsidP="00DF3DAA">
            <w:pPr>
              <w:jc w:val="both"/>
              <w:rPr>
                <w:rFonts w:ascii="Courier New" w:hAnsi="Courier New" w:cs="Courier New"/>
              </w:rPr>
            </w:pPr>
            <w:r w:rsidRPr="007F1C7E">
              <w:rPr>
                <w:rFonts w:ascii="Courier New" w:hAnsi="Courier New" w:cs="Courier New"/>
              </w:rPr>
              <w:t xml:space="preserve">                       начисления на </w:t>
            </w:r>
            <w:proofErr w:type="spellStart"/>
            <w:r w:rsidRPr="007F1C7E">
              <w:rPr>
                <w:rFonts w:ascii="Courier New" w:hAnsi="Courier New" w:cs="Courier New"/>
              </w:rPr>
              <w:t>опл</w:t>
            </w:r>
            <w:proofErr w:type="spellEnd"/>
            <w:r w:rsidRPr="007F1C7E">
              <w:rPr>
                <w:rFonts w:ascii="Courier New" w:hAnsi="Courier New" w:cs="Courier New"/>
              </w:rPr>
              <w:t>. труда</w:t>
            </w:r>
          </w:p>
        </w:tc>
        <w:tc>
          <w:tcPr>
            <w:tcW w:w="340" w:type="pct"/>
            <w:tcBorders>
              <w:top w:val="nil"/>
              <w:left w:val="nil"/>
              <w:bottom w:val="single" w:sz="4" w:space="0" w:color="auto"/>
              <w:right w:val="single" w:sz="4" w:space="0" w:color="auto"/>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712,7</w:t>
            </w:r>
          </w:p>
        </w:tc>
        <w:tc>
          <w:tcPr>
            <w:tcW w:w="366" w:type="pct"/>
            <w:tcBorders>
              <w:top w:val="nil"/>
              <w:left w:val="nil"/>
              <w:bottom w:val="single" w:sz="4" w:space="0" w:color="auto"/>
              <w:right w:val="single" w:sz="4" w:space="0" w:color="auto"/>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157,1</w:t>
            </w:r>
          </w:p>
        </w:tc>
        <w:tc>
          <w:tcPr>
            <w:tcW w:w="399" w:type="pct"/>
            <w:tcBorders>
              <w:top w:val="nil"/>
              <w:left w:val="nil"/>
              <w:bottom w:val="single" w:sz="4" w:space="0" w:color="auto"/>
              <w:right w:val="single" w:sz="4" w:space="0" w:color="auto"/>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154,0</w:t>
            </w:r>
          </w:p>
        </w:tc>
        <w:tc>
          <w:tcPr>
            <w:tcW w:w="259" w:type="pct"/>
            <w:tcBorders>
              <w:top w:val="nil"/>
              <w:left w:val="nil"/>
              <w:bottom w:val="single" w:sz="4" w:space="0" w:color="auto"/>
              <w:right w:val="single" w:sz="4" w:space="0" w:color="auto"/>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21,6</w:t>
            </w:r>
          </w:p>
        </w:tc>
        <w:tc>
          <w:tcPr>
            <w:tcW w:w="487" w:type="pct"/>
            <w:tcBorders>
              <w:top w:val="nil"/>
              <w:left w:val="nil"/>
              <w:bottom w:val="single" w:sz="4" w:space="0" w:color="auto"/>
              <w:right w:val="single" w:sz="4" w:space="0" w:color="auto"/>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98,1</w:t>
            </w:r>
          </w:p>
        </w:tc>
        <w:tc>
          <w:tcPr>
            <w:tcW w:w="407" w:type="pct"/>
            <w:tcBorders>
              <w:top w:val="nil"/>
              <w:left w:val="nil"/>
              <w:bottom w:val="single" w:sz="4" w:space="0" w:color="auto"/>
              <w:right w:val="single" w:sz="4" w:space="0" w:color="auto"/>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14,0</w:t>
            </w:r>
          </w:p>
        </w:tc>
        <w:tc>
          <w:tcPr>
            <w:tcW w:w="407" w:type="pct"/>
            <w:tcBorders>
              <w:top w:val="nil"/>
              <w:left w:val="nil"/>
              <w:bottom w:val="single" w:sz="4" w:space="0" w:color="auto"/>
              <w:right w:val="single" w:sz="4" w:space="0" w:color="auto"/>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14,0</w:t>
            </w:r>
          </w:p>
        </w:tc>
        <w:tc>
          <w:tcPr>
            <w:tcW w:w="489" w:type="pct"/>
            <w:tcBorders>
              <w:top w:val="nil"/>
              <w:left w:val="nil"/>
              <w:bottom w:val="single" w:sz="4" w:space="0" w:color="auto"/>
              <w:right w:val="single" w:sz="4" w:space="0" w:color="auto"/>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3,0</w:t>
            </w:r>
          </w:p>
        </w:tc>
      </w:tr>
      <w:tr w:rsidR="00340AAA" w:rsidRPr="007F1C7E" w:rsidTr="00DF3DAA">
        <w:trPr>
          <w:trHeight w:val="240"/>
        </w:trPr>
        <w:tc>
          <w:tcPr>
            <w:tcW w:w="250" w:type="pct"/>
            <w:tcBorders>
              <w:top w:val="nil"/>
              <w:left w:val="single" w:sz="4" w:space="0" w:color="auto"/>
              <w:bottom w:val="single" w:sz="4" w:space="0" w:color="auto"/>
              <w:right w:val="single" w:sz="4" w:space="0" w:color="auto"/>
            </w:tcBorders>
            <w:shd w:val="clear" w:color="000000" w:fill="FFFFFF"/>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 </w:t>
            </w:r>
          </w:p>
        </w:tc>
        <w:tc>
          <w:tcPr>
            <w:tcW w:w="1595" w:type="pct"/>
            <w:tcBorders>
              <w:top w:val="nil"/>
              <w:left w:val="nil"/>
              <w:bottom w:val="single" w:sz="4" w:space="0" w:color="auto"/>
              <w:right w:val="single" w:sz="4" w:space="0" w:color="auto"/>
            </w:tcBorders>
            <w:shd w:val="clear" w:color="auto" w:fill="auto"/>
            <w:noWrap/>
            <w:vAlign w:val="bottom"/>
            <w:hideMark/>
          </w:tcPr>
          <w:p w:rsidR="00340AAA" w:rsidRPr="007F1C7E" w:rsidRDefault="00340AAA" w:rsidP="00DF3DAA">
            <w:pPr>
              <w:jc w:val="both"/>
              <w:rPr>
                <w:rFonts w:ascii="Courier New" w:hAnsi="Courier New" w:cs="Courier New"/>
                <w:i/>
                <w:iCs/>
              </w:rPr>
            </w:pPr>
            <w:r w:rsidRPr="007F1C7E">
              <w:rPr>
                <w:rFonts w:ascii="Courier New" w:hAnsi="Courier New" w:cs="Courier New"/>
                <w:i/>
                <w:iCs/>
              </w:rPr>
              <w:t>Коммунальные услуги</w:t>
            </w:r>
          </w:p>
        </w:tc>
        <w:tc>
          <w:tcPr>
            <w:tcW w:w="340" w:type="pct"/>
            <w:tcBorders>
              <w:top w:val="nil"/>
              <w:left w:val="nil"/>
              <w:bottom w:val="single" w:sz="4" w:space="0" w:color="auto"/>
              <w:right w:val="single" w:sz="4" w:space="0" w:color="auto"/>
            </w:tcBorders>
            <w:shd w:val="clear" w:color="auto" w:fill="auto"/>
            <w:vAlign w:val="center"/>
            <w:hideMark/>
          </w:tcPr>
          <w:p w:rsidR="00340AAA" w:rsidRPr="007F1C7E" w:rsidRDefault="00340AAA" w:rsidP="00DF3DAA">
            <w:pPr>
              <w:jc w:val="both"/>
              <w:rPr>
                <w:rFonts w:ascii="Courier New" w:hAnsi="Courier New" w:cs="Courier New"/>
                <w:i/>
                <w:iCs/>
              </w:rPr>
            </w:pPr>
            <w:r w:rsidRPr="007F1C7E">
              <w:rPr>
                <w:rFonts w:ascii="Courier New" w:hAnsi="Courier New" w:cs="Courier New"/>
                <w:i/>
                <w:iCs/>
              </w:rPr>
              <w:t>416,9</w:t>
            </w:r>
          </w:p>
        </w:tc>
        <w:tc>
          <w:tcPr>
            <w:tcW w:w="366" w:type="pct"/>
            <w:tcBorders>
              <w:top w:val="nil"/>
              <w:left w:val="nil"/>
              <w:bottom w:val="single" w:sz="4" w:space="0" w:color="auto"/>
              <w:right w:val="single" w:sz="4" w:space="0" w:color="auto"/>
            </w:tcBorders>
            <w:shd w:val="clear" w:color="auto" w:fill="auto"/>
            <w:vAlign w:val="center"/>
            <w:hideMark/>
          </w:tcPr>
          <w:p w:rsidR="00340AAA" w:rsidRPr="007F1C7E" w:rsidRDefault="00340AAA" w:rsidP="00DF3DAA">
            <w:pPr>
              <w:jc w:val="both"/>
              <w:rPr>
                <w:rFonts w:ascii="Courier New" w:hAnsi="Courier New" w:cs="Courier New"/>
                <w:i/>
                <w:iCs/>
              </w:rPr>
            </w:pPr>
            <w:r w:rsidRPr="007F1C7E">
              <w:rPr>
                <w:rFonts w:ascii="Courier New" w:hAnsi="Courier New" w:cs="Courier New"/>
                <w:i/>
                <w:iCs/>
              </w:rPr>
              <w:t>168,6</w:t>
            </w:r>
          </w:p>
        </w:tc>
        <w:tc>
          <w:tcPr>
            <w:tcW w:w="399" w:type="pct"/>
            <w:tcBorders>
              <w:top w:val="nil"/>
              <w:left w:val="nil"/>
              <w:bottom w:val="single" w:sz="4" w:space="0" w:color="auto"/>
              <w:right w:val="single" w:sz="4" w:space="0" w:color="auto"/>
            </w:tcBorders>
            <w:shd w:val="clear" w:color="auto" w:fill="auto"/>
            <w:vAlign w:val="center"/>
            <w:hideMark/>
          </w:tcPr>
          <w:p w:rsidR="00340AAA" w:rsidRPr="007F1C7E" w:rsidRDefault="00340AAA" w:rsidP="00DF3DAA">
            <w:pPr>
              <w:jc w:val="both"/>
              <w:rPr>
                <w:rFonts w:ascii="Courier New" w:hAnsi="Courier New" w:cs="Courier New"/>
                <w:i/>
                <w:iCs/>
              </w:rPr>
            </w:pPr>
            <w:r w:rsidRPr="007F1C7E">
              <w:rPr>
                <w:rFonts w:ascii="Courier New" w:hAnsi="Courier New" w:cs="Courier New"/>
                <w:i/>
                <w:iCs/>
              </w:rPr>
              <w:t>168,6</w:t>
            </w:r>
          </w:p>
        </w:tc>
        <w:tc>
          <w:tcPr>
            <w:tcW w:w="259" w:type="pct"/>
            <w:tcBorders>
              <w:top w:val="nil"/>
              <w:left w:val="nil"/>
              <w:bottom w:val="single" w:sz="4" w:space="0" w:color="auto"/>
              <w:right w:val="single" w:sz="4" w:space="0" w:color="auto"/>
            </w:tcBorders>
            <w:shd w:val="clear" w:color="auto" w:fill="auto"/>
            <w:vAlign w:val="center"/>
            <w:hideMark/>
          </w:tcPr>
          <w:p w:rsidR="00340AAA" w:rsidRPr="007F1C7E" w:rsidRDefault="00340AAA" w:rsidP="00DF3DAA">
            <w:pPr>
              <w:jc w:val="both"/>
              <w:rPr>
                <w:rFonts w:ascii="Courier New" w:hAnsi="Courier New" w:cs="Courier New"/>
                <w:i/>
                <w:iCs/>
              </w:rPr>
            </w:pPr>
            <w:r w:rsidRPr="007F1C7E">
              <w:rPr>
                <w:rFonts w:ascii="Courier New" w:hAnsi="Courier New" w:cs="Courier New"/>
                <w:i/>
                <w:iCs/>
              </w:rPr>
              <w:t>40,4</w:t>
            </w:r>
          </w:p>
        </w:tc>
        <w:tc>
          <w:tcPr>
            <w:tcW w:w="487" w:type="pct"/>
            <w:tcBorders>
              <w:top w:val="nil"/>
              <w:left w:val="nil"/>
              <w:bottom w:val="single" w:sz="4" w:space="0" w:color="auto"/>
              <w:right w:val="single" w:sz="4" w:space="0" w:color="auto"/>
            </w:tcBorders>
            <w:shd w:val="clear" w:color="auto" w:fill="auto"/>
            <w:vAlign w:val="center"/>
            <w:hideMark/>
          </w:tcPr>
          <w:p w:rsidR="00340AAA" w:rsidRPr="007F1C7E" w:rsidRDefault="00340AAA" w:rsidP="00DF3DAA">
            <w:pPr>
              <w:jc w:val="both"/>
              <w:rPr>
                <w:rFonts w:ascii="Courier New" w:hAnsi="Courier New" w:cs="Courier New"/>
                <w:i/>
                <w:iCs/>
              </w:rPr>
            </w:pPr>
            <w:r w:rsidRPr="007F1C7E">
              <w:rPr>
                <w:rFonts w:ascii="Courier New" w:hAnsi="Courier New" w:cs="Courier New"/>
                <w:i/>
                <w:iCs/>
              </w:rPr>
              <w:t>100,0</w:t>
            </w:r>
          </w:p>
        </w:tc>
        <w:tc>
          <w:tcPr>
            <w:tcW w:w="407" w:type="pct"/>
            <w:tcBorders>
              <w:top w:val="nil"/>
              <w:left w:val="nil"/>
              <w:bottom w:val="single" w:sz="4" w:space="0" w:color="auto"/>
              <w:right w:val="single" w:sz="4" w:space="0" w:color="auto"/>
            </w:tcBorders>
            <w:shd w:val="clear" w:color="auto" w:fill="auto"/>
            <w:vAlign w:val="center"/>
            <w:hideMark/>
          </w:tcPr>
          <w:p w:rsidR="00340AAA" w:rsidRPr="007F1C7E" w:rsidRDefault="00340AAA" w:rsidP="00DF3DAA">
            <w:pPr>
              <w:jc w:val="both"/>
              <w:rPr>
                <w:rFonts w:ascii="Courier New" w:hAnsi="Courier New" w:cs="Courier New"/>
                <w:i/>
                <w:iCs/>
              </w:rPr>
            </w:pPr>
            <w:r w:rsidRPr="007F1C7E">
              <w:rPr>
                <w:rFonts w:ascii="Courier New" w:hAnsi="Courier New" w:cs="Courier New"/>
                <w:i/>
                <w:iCs/>
              </w:rPr>
              <w:t>15,3</w:t>
            </w:r>
          </w:p>
        </w:tc>
        <w:tc>
          <w:tcPr>
            <w:tcW w:w="407" w:type="pct"/>
            <w:tcBorders>
              <w:top w:val="nil"/>
              <w:left w:val="nil"/>
              <w:bottom w:val="single" w:sz="4" w:space="0" w:color="auto"/>
              <w:right w:val="single" w:sz="4" w:space="0" w:color="auto"/>
            </w:tcBorders>
            <w:shd w:val="clear" w:color="auto" w:fill="auto"/>
            <w:vAlign w:val="center"/>
            <w:hideMark/>
          </w:tcPr>
          <w:p w:rsidR="00340AAA" w:rsidRPr="007F1C7E" w:rsidRDefault="00340AAA" w:rsidP="00DF3DAA">
            <w:pPr>
              <w:jc w:val="both"/>
              <w:rPr>
                <w:rFonts w:ascii="Courier New" w:hAnsi="Courier New" w:cs="Courier New"/>
                <w:i/>
                <w:iCs/>
              </w:rPr>
            </w:pPr>
            <w:r w:rsidRPr="007F1C7E">
              <w:rPr>
                <w:rFonts w:ascii="Courier New" w:hAnsi="Courier New" w:cs="Courier New"/>
                <w:i/>
                <w:iCs/>
              </w:rPr>
              <w:t>15,3</w:t>
            </w:r>
          </w:p>
        </w:tc>
        <w:tc>
          <w:tcPr>
            <w:tcW w:w="489" w:type="pct"/>
            <w:tcBorders>
              <w:top w:val="nil"/>
              <w:left w:val="nil"/>
              <w:bottom w:val="single" w:sz="4" w:space="0" w:color="auto"/>
              <w:right w:val="single" w:sz="4" w:space="0" w:color="auto"/>
            </w:tcBorders>
            <w:shd w:val="clear" w:color="auto" w:fill="auto"/>
            <w:vAlign w:val="center"/>
            <w:hideMark/>
          </w:tcPr>
          <w:p w:rsidR="00340AAA" w:rsidRPr="007F1C7E" w:rsidRDefault="00340AAA" w:rsidP="00DF3DAA">
            <w:pPr>
              <w:jc w:val="both"/>
              <w:rPr>
                <w:rFonts w:ascii="Courier New" w:hAnsi="Courier New" w:cs="Courier New"/>
                <w:i/>
                <w:iCs/>
              </w:rPr>
            </w:pPr>
            <w:r w:rsidRPr="007F1C7E">
              <w:rPr>
                <w:rFonts w:ascii="Courier New" w:hAnsi="Courier New" w:cs="Courier New"/>
                <w:i/>
                <w:iCs/>
              </w:rPr>
              <w:t>0,0</w:t>
            </w:r>
          </w:p>
        </w:tc>
      </w:tr>
      <w:tr w:rsidR="00340AAA" w:rsidRPr="007F1C7E" w:rsidTr="00DF3DAA">
        <w:trPr>
          <w:trHeight w:val="240"/>
        </w:trPr>
        <w:tc>
          <w:tcPr>
            <w:tcW w:w="250" w:type="pct"/>
            <w:tcBorders>
              <w:top w:val="nil"/>
              <w:left w:val="single" w:sz="4" w:space="0" w:color="auto"/>
              <w:bottom w:val="single" w:sz="4" w:space="0" w:color="auto"/>
              <w:right w:val="single" w:sz="4" w:space="0" w:color="auto"/>
            </w:tcBorders>
            <w:shd w:val="clear" w:color="000000" w:fill="FFFFFF"/>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 </w:t>
            </w:r>
          </w:p>
        </w:tc>
        <w:tc>
          <w:tcPr>
            <w:tcW w:w="1595" w:type="pct"/>
            <w:tcBorders>
              <w:top w:val="nil"/>
              <w:left w:val="nil"/>
              <w:bottom w:val="single" w:sz="4" w:space="0" w:color="auto"/>
              <w:right w:val="single" w:sz="4" w:space="0" w:color="auto"/>
            </w:tcBorders>
            <w:shd w:val="clear" w:color="auto" w:fill="auto"/>
            <w:noWrap/>
            <w:vAlign w:val="bottom"/>
            <w:hideMark/>
          </w:tcPr>
          <w:p w:rsidR="00340AAA" w:rsidRPr="007F1C7E" w:rsidRDefault="00340AAA" w:rsidP="00DF3DAA">
            <w:pPr>
              <w:jc w:val="both"/>
              <w:rPr>
                <w:rFonts w:ascii="Courier New" w:hAnsi="Courier New" w:cs="Courier New"/>
                <w:i/>
                <w:iCs/>
              </w:rPr>
            </w:pPr>
            <w:r w:rsidRPr="007F1C7E">
              <w:rPr>
                <w:rFonts w:ascii="Courier New" w:hAnsi="Courier New" w:cs="Courier New"/>
                <w:i/>
                <w:iCs/>
              </w:rPr>
              <w:t>Приобретение</w:t>
            </w:r>
          </w:p>
        </w:tc>
        <w:tc>
          <w:tcPr>
            <w:tcW w:w="340" w:type="pct"/>
            <w:tcBorders>
              <w:top w:val="nil"/>
              <w:left w:val="nil"/>
              <w:bottom w:val="single" w:sz="4" w:space="0" w:color="auto"/>
              <w:right w:val="single" w:sz="4" w:space="0" w:color="auto"/>
            </w:tcBorders>
            <w:shd w:val="clear" w:color="auto" w:fill="auto"/>
            <w:vAlign w:val="center"/>
            <w:hideMark/>
          </w:tcPr>
          <w:p w:rsidR="00340AAA" w:rsidRPr="007F1C7E" w:rsidRDefault="00340AAA" w:rsidP="00DF3DAA">
            <w:pPr>
              <w:jc w:val="both"/>
              <w:rPr>
                <w:rFonts w:ascii="Courier New" w:hAnsi="Courier New" w:cs="Courier New"/>
                <w:i/>
                <w:iCs/>
              </w:rPr>
            </w:pPr>
            <w:r w:rsidRPr="007F1C7E">
              <w:rPr>
                <w:rFonts w:ascii="Courier New" w:hAnsi="Courier New" w:cs="Courier New"/>
                <w:i/>
                <w:iCs/>
              </w:rPr>
              <w:t>12,4</w:t>
            </w:r>
          </w:p>
        </w:tc>
        <w:tc>
          <w:tcPr>
            <w:tcW w:w="366" w:type="pct"/>
            <w:tcBorders>
              <w:top w:val="nil"/>
              <w:left w:val="nil"/>
              <w:bottom w:val="single" w:sz="4" w:space="0" w:color="auto"/>
              <w:right w:val="single" w:sz="4" w:space="0" w:color="auto"/>
            </w:tcBorders>
            <w:shd w:val="clear" w:color="auto" w:fill="auto"/>
            <w:vAlign w:val="center"/>
            <w:hideMark/>
          </w:tcPr>
          <w:p w:rsidR="00340AAA" w:rsidRPr="007F1C7E" w:rsidRDefault="00340AAA" w:rsidP="00DF3DAA">
            <w:pPr>
              <w:jc w:val="both"/>
              <w:rPr>
                <w:rFonts w:ascii="Courier New" w:hAnsi="Courier New" w:cs="Courier New"/>
                <w:i/>
                <w:iCs/>
              </w:rPr>
            </w:pPr>
            <w:r w:rsidRPr="007F1C7E">
              <w:rPr>
                <w:rFonts w:ascii="Courier New" w:hAnsi="Courier New" w:cs="Courier New"/>
                <w:i/>
                <w:iCs/>
              </w:rPr>
              <w:t>0,0</w:t>
            </w:r>
          </w:p>
        </w:tc>
        <w:tc>
          <w:tcPr>
            <w:tcW w:w="399" w:type="pct"/>
            <w:tcBorders>
              <w:top w:val="nil"/>
              <w:left w:val="nil"/>
              <w:bottom w:val="single" w:sz="4" w:space="0" w:color="auto"/>
              <w:right w:val="single" w:sz="4" w:space="0" w:color="auto"/>
            </w:tcBorders>
            <w:shd w:val="clear" w:color="auto" w:fill="auto"/>
            <w:vAlign w:val="center"/>
            <w:hideMark/>
          </w:tcPr>
          <w:p w:rsidR="00340AAA" w:rsidRPr="007F1C7E" w:rsidRDefault="00340AAA" w:rsidP="00DF3DAA">
            <w:pPr>
              <w:jc w:val="both"/>
              <w:rPr>
                <w:rFonts w:ascii="Courier New" w:hAnsi="Courier New" w:cs="Courier New"/>
                <w:i/>
                <w:iCs/>
              </w:rPr>
            </w:pPr>
            <w:r w:rsidRPr="007F1C7E">
              <w:rPr>
                <w:rFonts w:ascii="Courier New" w:hAnsi="Courier New" w:cs="Courier New"/>
                <w:i/>
                <w:iCs/>
              </w:rPr>
              <w:t>0,0</w:t>
            </w:r>
          </w:p>
        </w:tc>
        <w:tc>
          <w:tcPr>
            <w:tcW w:w="259" w:type="pct"/>
            <w:tcBorders>
              <w:top w:val="nil"/>
              <w:left w:val="nil"/>
              <w:bottom w:val="single" w:sz="4" w:space="0" w:color="auto"/>
              <w:right w:val="single" w:sz="4" w:space="0" w:color="auto"/>
            </w:tcBorders>
            <w:shd w:val="clear" w:color="auto" w:fill="auto"/>
            <w:vAlign w:val="center"/>
            <w:hideMark/>
          </w:tcPr>
          <w:p w:rsidR="00340AAA" w:rsidRPr="007F1C7E" w:rsidRDefault="00340AAA" w:rsidP="00DF3DAA">
            <w:pPr>
              <w:jc w:val="both"/>
              <w:rPr>
                <w:rFonts w:ascii="Courier New" w:hAnsi="Courier New" w:cs="Courier New"/>
                <w:i/>
                <w:iCs/>
              </w:rPr>
            </w:pPr>
            <w:r w:rsidRPr="007F1C7E">
              <w:rPr>
                <w:rFonts w:ascii="Courier New" w:hAnsi="Courier New" w:cs="Courier New"/>
                <w:i/>
                <w:iCs/>
              </w:rPr>
              <w:t>0,0</w:t>
            </w:r>
          </w:p>
        </w:tc>
        <w:tc>
          <w:tcPr>
            <w:tcW w:w="487" w:type="pct"/>
            <w:tcBorders>
              <w:top w:val="nil"/>
              <w:left w:val="nil"/>
              <w:bottom w:val="single" w:sz="4" w:space="0" w:color="auto"/>
              <w:right w:val="single" w:sz="4" w:space="0" w:color="auto"/>
            </w:tcBorders>
            <w:shd w:val="clear" w:color="auto" w:fill="auto"/>
            <w:vAlign w:val="center"/>
            <w:hideMark/>
          </w:tcPr>
          <w:p w:rsidR="00340AAA" w:rsidRPr="007F1C7E" w:rsidRDefault="00340AAA" w:rsidP="00DF3DAA">
            <w:pPr>
              <w:jc w:val="both"/>
              <w:rPr>
                <w:rFonts w:ascii="Courier New" w:hAnsi="Courier New" w:cs="Courier New"/>
                <w:i/>
                <w:iCs/>
              </w:rPr>
            </w:pPr>
            <w:r w:rsidRPr="007F1C7E">
              <w:rPr>
                <w:rFonts w:ascii="Courier New" w:hAnsi="Courier New" w:cs="Courier New"/>
                <w:i/>
                <w:iCs/>
              </w:rPr>
              <w:t>0,0</w:t>
            </w:r>
          </w:p>
        </w:tc>
        <w:tc>
          <w:tcPr>
            <w:tcW w:w="407" w:type="pct"/>
            <w:tcBorders>
              <w:top w:val="nil"/>
              <w:left w:val="nil"/>
              <w:bottom w:val="single" w:sz="4" w:space="0" w:color="auto"/>
              <w:right w:val="single" w:sz="4" w:space="0" w:color="auto"/>
            </w:tcBorders>
            <w:shd w:val="clear" w:color="auto" w:fill="auto"/>
            <w:vAlign w:val="center"/>
            <w:hideMark/>
          </w:tcPr>
          <w:p w:rsidR="00340AAA" w:rsidRPr="007F1C7E" w:rsidRDefault="00340AAA" w:rsidP="00DF3DAA">
            <w:pPr>
              <w:jc w:val="both"/>
              <w:rPr>
                <w:rFonts w:ascii="Courier New" w:hAnsi="Courier New" w:cs="Courier New"/>
                <w:i/>
                <w:iCs/>
              </w:rPr>
            </w:pPr>
            <w:r w:rsidRPr="007F1C7E">
              <w:rPr>
                <w:rFonts w:ascii="Courier New" w:hAnsi="Courier New" w:cs="Courier New"/>
                <w:i/>
                <w:iCs/>
              </w:rPr>
              <w:t>0,0</w:t>
            </w:r>
          </w:p>
        </w:tc>
        <w:tc>
          <w:tcPr>
            <w:tcW w:w="407" w:type="pct"/>
            <w:tcBorders>
              <w:top w:val="nil"/>
              <w:left w:val="nil"/>
              <w:bottom w:val="single" w:sz="4" w:space="0" w:color="auto"/>
              <w:right w:val="single" w:sz="4" w:space="0" w:color="auto"/>
            </w:tcBorders>
            <w:shd w:val="clear" w:color="auto" w:fill="auto"/>
            <w:vAlign w:val="center"/>
            <w:hideMark/>
          </w:tcPr>
          <w:p w:rsidR="00340AAA" w:rsidRPr="007F1C7E" w:rsidRDefault="00340AAA" w:rsidP="00DF3DAA">
            <w:pPr>
              <w:jc w:val="both"/>
              <w:rPr>
                <w:rFonts w:ascii="Courier New" w:hAnsi="Courier New" w:cs="Courier New"/>
                <w:i/>
                <w:iCs/>
              </w:rPr>
            </w:pPr>
            <w:r w:rsidRPr="007F1C7E">
              <w:rPr>
                <w:rFonts w:ascii="Courier New" w:hAnsi="Courier New" w:cs="Courier New"/>
                <w:i/>
                <w:iCs/>
              </w:rPr>
              <w:t>0,0</w:t>
            </w:r>
          </w:p>
        </w:tc>
        <w:tc>
          <w:tcPr>
            <w:tcW w:w="489" w:type="pct"/>
            <w:tcBorders>
              <w:top w:val="nil"/>
              <w:left w:val="nil"/>
              <w:bottom w:val="single" w:sz="4" w:space="0" w:color="auto"/>
              <w:right w:val="single" w:sz="4" w:space="0" w:color="auto"/>
            </w:tcBorders>
            <w:shd w:val="clear" w:color="auto" w:fill="auto"/>
            <w:vAlign w:val="center"/>
            <w:hideMark/>
          </w:tcPr>
          <w:p w:rsidR="00340AAA" w:rsidRPr="007F1C7E" w:rsidRDefault="00340AAA" w:rsidP="00DF3DAA">
            <w:pPr>
              <w:jc w:val="both"/>
              <w:rPr>
                <w:rFonts w:ascii="Courier New" w:hAnsi="Courier New" w:cs="Courier New"/>
                <w:i/>
                <w:iCs/>
              </w:rPr>
            </w:pPr>
            <w:r w:rsidRPr="007F1C7E">
              <w:rPr>
                <w:rFonts w:ascii="Courier New" w:hAnsi="Courier New" w:cs="Courier New"/>
                <w:i/>
                <w:iCs/>
              </w:rPr>
              <w:t>0,0</w:t>
            </w:r>
          </w:p>
        </w:tc>
      </w:tr>
      <w:tr w:rsidR="00340AAA" w:rsidRPr="007F1C7E" w:rsidTr="00DF3DAA">
        <w:trPr>
          <w:trHeight w:val="240"/>
        </w:trPr>
        <w:tc>
          <w:tcPr>
            <w:tcW w:w="250" w:type="pct"/>
            <w:tcBorders>
              <w:top w:val="nil"/>
              <w:left w:val="single" w:sz="4" w:space="0" w:color="auto"/>
              <w:bottom w:val="single" w:sz="4" w:space="0" w:color="auto"/>
              <w:right w:val="single" w:sz="4" w:space="0" w:color="auto"/>
            </w:tcBorders>
            <w:shd w:val="clear" w:color="000000" w:fill="FFFFFF"/>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 </w:t>
            </w:r>
          </w:p>
        </w:tc>
        <w:tc>
          <w:tcPr>
            <w:tcW w:w="1595" w:type="pct"/>
            <w:tcBorders>
              <w:top w:val="nil"/>
              <w:left w:val="nil"/>
              <w:bottom w:val="single" w:sz="4" w:space="0" w:color="auto"/>
              <w:right w:val="single" w:sz="4" w:space="0" w:color="auto"/>
            </w:tcBorders>
            <w:shd w:val="clear" w:color="auto" w:fill="auto"/>
            <w:noWrap/>
            <w:vAlign w:val="bottom"/>
            <w:hideMark/>
          </w:tcPr>
          <w:p w:rsidR="00340AAA" w:rsidRPr="007F1C7E" w:rsidRDefault="00340AAA" w:rsidP="00DF3DAA">
            <w:pPr>
              <w:jc w:val="both"/>
              <w:rPr>
                <w:rFonts w:ascii="Courier New" w:hAnsi="Courier New" w:cs="Courier New"/>
              </w:rPr>
            </w:pPr>
            <w:r w:rsidRPr="007F1C7E">
              <w:rPr>
                <w:rFonts w:ascii="Courier New" w:hAnsi="Courier New" w:cs="Courier New"/>
              </w:rPr>
              <w:t>Превышение доходов над расходами</w:t>
            </w:r>
          </w:p>
        </w:tc>
        <w:tc>
          <w:tcPr>
            <w:tcW w:w="340" w:type="pct"/>
            <w:tcBorders>
              <w:top w:val="nil"/>
              <w:left w:val="nil"/>
              <w:bottom w:val="single" w:sz="4" w:space="0" w:color="auto"/>
              <w:right w:val="single" w:sz="4" w:space="0" w:color="auto"/>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-599,1</w:t>
            </w:r>
          </w:p>
        </w:tc>
        <w:tc>
          <w:tcPr>
            <w:tcW w:w="366" w:type="pct"/>
            <w:tcBorders>
              <w:top w:val="nil"/>
              <w:left w:val="nil"/>
              <w:bottom w:val="single" w:sz="4" w:space="0" w:color="auto"/>
              <w:right w:val="single" w:sz="4" w:space="0" w:color="auto"/>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116,6</w:t>
            </w:r>
          </w:p>
        </w:tc>
        <w:tc>
          <w:tcPr>
            <w:tcW w:w="399" w:type="pct"/>
            <w:tcBorders>
              <w:top w:val="nil"/>
              <w:left w:val="nil"/>
              <w:bottom w:val="single" w:sz="4" w:space="0" w:color="auto"/>
              <w:right w:val="single" w:sz="4" w:space="0" w:color="auto"/>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130,1</w:t>
            </w:r>
          </w:p>
        </w:tc>
        <w:tc>
          <w:tcPr>
            <w:tcW w:w="259" w:type="pct"/>
            <w:tcBorders>
              <w:top w:val="nil"/>
              <w:left w:val="nil"/>
              <w:bottom w:val="single" w:sz="4" w:space="0" w:color="auto"/>
              <w:right w:val="single" w:sz="4" w:space="0" w:color="auto"/>
            </w:tcBorders>
            <w:shd w:val="clear" w:color="auto" w:fill="auto"/>
            <w:noWrap/>
            <w:vAlign w:val="center"/>
            <w:hideMark/>
          </w:tcPr>
          <w:p w:rsidR="00340AAA" w:rsidRPr="007F1C7E" w:rsidRDefault="00340AAA" w:rsidP="00DF3DAA">
            <w:pPr>
              <w:jc w:val="both"/>
              <w:rPr>
                <w:rFonts w:ascii="Courier New" w:hAnsi="Courier New" w:cs="Courier New"/>
                <w:b/>
                <w:bCs/>
              </w:rPr>
            </w:pPr>
            <w:r w:rsidRPr="007F1C7E">
              <w:rPr>
                <w:rFonts w:ascii="Courier New" w:hAnsi="Courier New" w:cs="Courier New"/>
                <w:b/>
                <w:bCs/>
              </w:rPr>
              <w:t> </w:t>
            </w:r>
          </w:p>
        </w:tc>
        <w:tc>
          <w:tcPr>
            <w:tcW w:w="487" w:type="pct"/>
            <w:tcBorders>
              <w:top w:val="nil"/>
              <w:left w:val="nil"/>
              <w:bottom w:val="single" w:sz="4" w:space="0" w:color="auto"/>
              <w:right w:val="single" w:sz="4" w:space="0" w:color="auto"/>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 </w:t>
            </w:r>
          </w:p>
        </w:tc>
        <w:tc>
          <w:tcPr>
            <w:tcW w:w="407" w:type="pct"/>
            <w:tcBorders>
              <w:top w:val="nil"/>
              <w:left w:val="nil"/>
              <w:bottom w:val="single" w:sz="4" w:space="0" w:color="auto"/>
              <w:right w:val="single" w:sz="4" w:space="0" w:color="auto"/>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 </w:t>
            </w:r>
          </w:p>
        </w:tc>
        <w:tc>
          <w:tcPr>
            <w:tcW w:w="407" w:type="pct"/>
            <w:tcBorders>
              <w:top w:val="nil"/>
              <w:left w:val="nil"/>
              <w:bottom w:val="single" w:sz="4" w:space="0" w:color="auto"/>
              <w:right w:val="single" w:sz="4" w:space="0" w:color="auto"/>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 </w:t>
            </w:r>
          </w:p>
        </w:tc>
        <w:tc>
          <w:tcPr>
            <w:tcW w:w="489" w:type="pct"/>
            <w:tcBorders>
              <w:top w:val="nil"/>
              <w:left w:val="nil"/>
              <w:bottom w:val="single" w:sz="4" w:space="0" w:color="auto"/>
              <w:right w:val="single" w:sz="4" w:space="0" w:color="auto"/>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 </w:t>
            </w:r>
          </w:p>
        </w:tc>
      </w:tr>
      <w:tr w:rsidR="00340AAA" w:rsidRPr="007F1C7E" w:rsidTr="00DF3DAA">
        <w:trPr>
          <w:trHeight w:val="240"/>
        </w:trPr>
        <w:tc>
          <w:tcPr>
            <w:tcW w:w="250" w:type="pct"/>
            <w:tcBorders>
              <w:top w:val="nil"/>
              <w:left w:val="single" w:sz="4" w:space="0" w:color="auto"/>
              <w:bottom w:val="single" w:sz="4" w:space="0" w:color="auto"/>
              <w:right w:val="single" w:sz="4" w:space="0" w:color="auto"/>
            </w:tcBorders>
            <w:shd w:val="clear" w:color="000000" w:fill="FFFFFF"/>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 </w:t>
            </w:r>
          </w:p>
        </w:tc>
        <w:tc>
          <w:tcPr>
            <w:tcW w:w="1595" w:type="pct"/>
            <w:tcBorders>
              <w:top w:val="nil"/>
              <w:left w:val="nil"/>
              <w:bottom w:val="single" w:sz="4" w:space="0" w:color="auto"/>
              <w:right w:val="single" w:sz="4" w:space="0" w:color="auto"/>
            </w:tcBorders>
            <w:shd w:val="clear" w:color="auto" w:fill="auto"/>
            <w:noWrap/>
            <w:vAlign w:val="bottom"/>
            <w:hideMark/>
          </w:tcPr>
          <w:p w:rsidR="00340AAA" w:rsidRPr="007F1C7E" w:rsidRDefault="00340AAA" w:rsidP="00DF3DAA">
            <w:pPr>
              <w:jc w:val="both"/>
              <w:rPr>
                <w:rFonts w:ascii="Courier New" w:hAnsi="Courier New" w:cs="Courier New"/>
              </w:rPr>
            </w:pPr>
            <w:r w:rsidRPr="007F1C7E">
              <w:rPr>
                <w:rFonts w:ascii="Courier New" w:hAnsi="Courier New" w:cs="Courier New"/>
              </w:rPr>
              <w:t>Бюджетный кредит</w:t>
            </w:r>
          </w:p>
        </w:tc>
        <w:tc>
          <w:tcPr>
            <w:tcW w:w="340" w:type="pct"/>
            <w:tcBorders>
              <w:top w:val="nil"/>
              <w:left w:val="nil"/>
              <w:bottom w:val="single" w:sz="4" w:space="0" w:color="auto"/>
              <w:right w:val="single" w:sz="4" w:space="0" w:color="auto"/>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0,0</w:t>
            </w:r>
          </w:p>
        </w:tc>
        <w:tc>
          <w:tcPr>
            <w:tcW w:w="366" w:type="pct"/>
            <w:tcBorders>
              <w:top w:val="nil"/>
              <w:left w:val="nil"/>
              <w:bottom w:val="single" w:sz="4" w:space="0" w:color="auto"/>
              <w:right w:val="single" w:sz="4" w:space="0" w:color="auto"/>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0,0</w:t>
            </w:r>
          </w:p>
        </w:tc>
        <w:tc>
          <w:tcPr>
            <w:tcW w:w="399" w:type="pct"/>
            <w:tcBorders>
              <w:top w:val="nil"/>
              <w:left w:val="nil"/>
              <w:bottom w:val="single" w:sz="4" w:space="0" w:color="auto"/>
              <w:right w:val="single" w:sz="4" w:space="0" w:color="auto"/>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0,0</w:t>
            </w:r>
          </w:p>
        </w:tc>
        <w:tc>
          <w:tcPr>
            <w:tcW w:w="259" w:type="pct"/>
            <w:tcBorders>
              <w:top w:val="nil"/>
              <w:left w:val="nil"/>
              <w:bottom w:val="single" w:sz="4" w:space="0" w:color="auto"/>
              <w:right w:val="single" w:sz="4" w:space="0" w:color="auto"/>
            </w:tcBorders>
            <w:shd w:val="clear" w:color="auto" w:fill="auto"/>
            <w:noWrap/>
            <w:vAlign w:val="center"/>
            <w:hideMark/>
          </w:tcPr>
          <w:p w:rsidR="00340AAA" w:rsidRPr="007F1C7E" w:rsidRDefault="00340AAA" w:rsidP="00DF3DAA">
            <w:pPr>
              <w:jc w:val="both"/>
              <w:rPr>
                <w:rFonts w:ascii="Courier New" w:hAnsi="Courier New" w:cs="Courier New"/>
                <w:b/>
                <w:bCs/>
              </w:rPr>
            </w:pPr>
            <w:r w:rsidRPr="007F1C7E">
              <w:rPr>
                <w:rFonts w:ascii="Courier New" w:hAnsi="Courier New" w:cs="Courier New"/>
                <w:b/>
                <w:bCs/>
              </w:rPr>
              <w:t> </w:t>
            </w:r>
          </w:p>
        </w:tc>
        <w:tc>
          <w:tcPr>
            <w:tcW w:w="487" w:type="pct"/>
            <w:tcBorders>
              <w:top w:val="nil"/>
              <w:left w:val="nil"/>
              <w:bottom w:val="single" w:sz="4" w:space="0" w:color="auto"/>
              <w:right w:val="single" w:sz="4" w:space="0" w:color="auto"/>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 </w:t>
            </w:r>
          </w:p>
        </w:tc>
        <w:tc>
          <w:tcPr>
            <w:tcW w:w="407" w:type="pct"/>
            <w:tcBorders>
              <w:top w:val="nil"/>
              <w:left w:val="nil"/>
              <w:bottom w:val="single" w:sz="4" w:space="0" w:color="auto"/>
              <w:right w:val="single" w:sz="4" w:space="0" w:color="auto"/>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 </w:t>
            </w:r>
          </w:p>
        </w:tc>
        <w:tc>
          <w:tcPr>
            <w:tcW w:w="407" w:type="pct"/>
            <w:tcBorders>
              <w:top w:val="nil"/>
              <w:left w:val="nil"/>
              <w:bottom w:val="single" w:sz="4" w:space="0" w:color="auto"/>
              <w:right w:val="single" w:sz="4" w:space="0" w:color="auto"/>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 </w:t>
            </w:r>
          </w:p>
        </w:tc>
        <w:tc>
          <w:tcPr>
            <w:tcW w:w="489" w:type="pct"/>
            <w:tcBorders>
              <w:top w:val="nil"/>
              <w:left w:val="nil"/>
              <w:bottom w:val="single" w:sz="4" w:space="0" w:color="auto"/>
              <w:right w:val="single" w:sz="4" w:space="0" w:color="auto"/>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 </w:t>
            </w:r>
          </w:p>
        </w:tc>
      </w:tr>
      <w:tr w:rsidR="00340AAA" w:rsidRPr="007F1C7E" w:rsidTr="00DF3DAA">
        <w:trPr>
          <w:trHeight w:val="240"/>
        </w:trPr>
        <w:tc>
          <w:tcPr>
            <w:tcW w:w="250" w:type="pct"/>
            <w:tcBorders>
              <w:top w:val="nil"/>
              <w:left w:val="single" w:sz="4" w:space="0" w:color="auto"/>
              <w:bottom w:val="single" w:sz="4" w:space="0" w:color="auto"/>
              <w:right w:val="single" w:sz="4" w:space="0" w:color="auto"/>
            </w:tcBorders>
            <w:shd w:val="clear" w:color="000000" w:fill="FFFFFF"/>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 </w:t>
            </w:r>
          </w:p>
        </w:tc>
        <w:tc>
          <w:tcPr>
            <w:tcW w:w="1595" w:type="pct"/>
            <w:tcBorders>
              <w:top w:val="nil"/>
              <w:left w:val="nil"/>
              <w:bottom w:val="single" w:sz="4" w:space="0" w:color="auto"/>
              <w:right w:val="single" w:sz="4" w:space="0" w:color="auto"/>
            </w:tcBorders>
            <w:shd w:val="clear" w:color="auto" w:fill="auto"/>
            <w:noWrap/>
            <w:vAlign w:val="bottom"/>
            <w:hideMark/>
          </w:tcPr>
          <w:p w:rsidR="00340AAA" w:rsidRPr="007F1C7E" w:rsidRDefault="00340AAA" w:rsidP="00DF3DAA">
            <w:pPr>
              <w:jc w:val="both"/>
              <w:rPr>
                <w:rFonts w:ascii="Courier New" w:hAnsi="Courier New" w:cs="Courier New"/>
              </w:rPr>
            </w:pPr>
            <w:r w:rsidRPr="007F1C7E">
              <w:rPr>
                <w:rFonts w:ascii="Courier New" w:hAnsi="Courier New" w:cs="Courier New"/>
              </w:rPr>
              <w:t xml:space="preserve">Прочие источники </w:t>
            </w:r>
            <w:proofErr w:type="spellStart"/>
            <w:r w:rsidRPr="007F1C7E">
              <w:rPr>
                <w:rFonts w:ascii="Courier New" w:hAnsi="Courier New" w:cs="Courier New"/>
              </w:rPr>
              <w:t>внутр</w:t>
            </w:r>
            <w:proofErr w:type="gramStart"/>
            <w:r w:rsidRPr="007F1C7E">
              <w:rPr>
                <w:rFonts w:ascii="Courier New" w:hAnsi="Courier New" w:cs="Courier New"/>
              </w:rPr>
              <w:t>.ф</w:t>
            </w:r>
            <w:proofErr w:type="gramEnd"/>
            <w:r w:rsidRPr="007F1C7E">
              <w:rPr>
                <w:rFonts w:ascii="Courier New" w:hAnsi="Courier New" w:cs="Courier New"/>
              </w:rPr>
              <w:t>инансир</w:t>
            </w:r>
            <w:proofErr w:type="spellEnd"/>
            <w:r w:rsidRPr="007F1C7E">
              <w:rPr>
                <w:rFonts w:ascii="Courier New" w:hAnsi="Courier New" w:cs="Courier New"/>
              </w:rPr>
              <w:t>.</w:t>
            </w:r>
          </w:p>
        </w:tc>
        <w:tc>
          <w:tcPr>
            <w:tcW w:w="340" w:type="pct"/>
            <w:tcBorders>
              <w:top w:val="nil"/>
              <w:left w:val="nil"/>
              <w:bottom w:val="single" w:sz="4" w:space="0" w:color="auto"/>
              <w:right w:val="single" w:sz="4" w:space="0" w:color="auto"/>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63,0</w:t>
            </w:r>
          </w:p>
        </w:tc>
        <w:tc>
          <w:tcPr>
            <w:tcW w:w="366" w:type="pct"/>
            <w:tcBorders>
              <w:top w:val="nil"/>
              <w:left w:val="nil"/>
              <w:bottom w:val="single" w:sz="4" w:space="0" w:color="auto"/>
              <w:right w:val="single" w:sz="4" w:space="0" w:color="auto"/>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0,0</w:t>
            </w:r>
          </w:p>
        </w:tc>
        <w:tc>
          <w:tcPr>
            <w:tcW w:w="399" w:type="pct"/>
            <w:tcBorders>
              <w:top w:val="nil"/>
              <w:left w:val="nil"/>
              <w:bottom w:val="single" w:sz="4" w:space="0" w:color="auto"/>
              <w:right w:val="single" w:sz="4" w:space="0" w:color="auto"/>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0,0</w:t>
            </w:r>
          </w:p>
        </w:tc>
        <w:tc>
          <w:tcPr>
            <w:tcW w:w="259" w:type="pct"/>
            <w:tcBorders>
              <w:top w:val="nil"/>
              <w:left w:val="nil"/>
              <w:bottom w:val="single" w:sz="4" w:space="0" w:color="auto"/>
              <w:right w:val="single" w:sz="4" w:space="0" w:color="auto"/>
            </w:tcBorders>
            <w:shd w:val="clear" w:color="auto" w:fill="auto"/>
            <w:noWrap/>
            <w:vAlign w:val="center"/>
            <w:hideMark/>
          </w:tcPr>
          <w:p w:rsidR="00340AAA" w:rsidRPr="007F1C7E" w:rsidRDefault="00340AAA" w:rsidP="00DF3DAA">
            <w:pPr>
              <w:jc w:val="both"/>
              <w:rPr>
                <w:rFonts w:ascii="Courier New" w:hAnsi="Courier New" w:cs="Courier New"/>
                <w:b/>
                <w:bCs/>
                <w:color w:val="FF0000"/>
              </w:rPr>
            </w:pPr>
            <w:r w:rsidRPr="007F1C7E">
              <w:rPr>
                <w:rFonts w:ascii="Courier New" w:hAnsi="Courier New" w:cs="Courier New"/>
                <w:b/>
                <w:bCs/>
                <w:color w:val="FF0000"/>
              </w:rPr>
              <w:t> </w:t>
            </w:r>
          </w:p>
        </w:tc>
        <w:tc>
          <w:tcPr>
            <w:tcW w:w="487" w:type="pct"/>
            <w:tcBorders>
              <w:top w:val="nil"/>
              <w:left w:val="nil"/>
              <w:bottom w:val="single" w:sz="4" w:space="0" w:color="auto"/>
              <w:right w:val="single" w:sz="4" w:space="0" w:color="auto"/>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 </w:t>
            </w:r>
          </w:p>
        </w:tc>
        <w:tc>
          <w:tcPr>
            <w:tcW w:w="407" w:type="pct"/>
            <w:tcBorders>
              <w:top w:val="nil"/>
              <w:left w:val="nil"/>
              <w:bottom w:val="single" w:sz="4" w:space="0" w:color="auto"/>
              <w:right w:val="single" w:sz="4" w:space="0" w:color="auto"/>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 </w:t>
            </w:r>
          </w:p>
        </w:tc>
        <w:tc>
          <w:tcPr>
            <w:tcW w:w="407" w:type="pct"/>
            <w:tcBorders>
              <w:top w:val="nil"/>
              <w:left w:val="nil"/>
              <w:bottom w:val="single" w:sz="4" w:space="0" w:color="auto"/>
              <w:right w:val="single" w:sz="4" w:space="0" w:color="auto"/>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 </w:t>
            </w:r>
          </w:p>
        </w:tc>
        <w:tc>
          <w:tcPr>
            <w:tcW w:w="489" w:type="pct"/>
            <w:tcBorders>
              <w:top w:val="nil"/>
              <w:left w:val="nil"/>
              <w:bottom w:val="single" w:sz="4" w:space="0" w:color="auto"/>
              <w:right w:val="single" w:sz="4" w:space="0" w:color="auto"/>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 </w:t>
            </w:r>
          </w:p>
        </w:tc>
      </w:tr>
      <w:tr w:rsidR="00340AAA" w:rsidRPr="007F1C7E" w:rsidTr="00DF3DAA">
        <w:trPr>
          <w:trHeight w:val="240"/>
        </w:trPr>
        <w:tc>
          <w:tcPr>
            <w:tcW w:w="250" w:type="pct"/>
            <w:tcBorders>
              <w:top w:val="nil"/>
              <w:left w:val="single" w:sz="4" w:space="0" w:color="auto"/>
              <w:bottom w:val="single" w:sz="4" w:space="0" w:color="auto"/>
              <w:right w:val="single" w:sz="4" w:space="0" w:color="auto"/>
            </w:tcBorders>
            <w:shd w:val="clear" w:color="000000" w:fill="FFFFFF"/>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 </w:t>
            </w:r>
          </w:p>
        </w:tc>
        <w:tc>
          <w:tcPr>
            <w:tcW w:w="1595" w:type="pct"/>
            <w:tcBorders>
              <w:top w:val="nil"/>
              <w:left w:val="nil"/>
              <w:bottom w:val="single" w:sz="4" w:space="0" w:color="auto"/>
              <w:right w:val="single" w:sz="4" w:space="0" w:color="auto"/>
            </w:tcBorders>
            <w:shd w:val="clear" w:color="auto" w:fill="auto"/>
            <w:noWrap/>
            <w:vAlign w:val="bottom"/>
            <w:hideMark/>
          </w:tcPr>
          <w:p w:rsidR="00340AAA" w:rsidRPr="007F1C7E" w:rsidRDefault="00340AAA" w:rsidP="00DF3DAA">
            <w:pPr>
              <w:jc w:val="both"/>
              <w:rPr>
                <w:rFonts w:ascii="Courier New" w:hAnsi="Courier New" w:cs="Courier New"/>
              </w:rPr>
            </w:pPr>
            <w:r w:rsidRPr="007F1C7E">
              <w:rPr>
                <w:rFonts w:ascii="Courier New" w:hAnsi="Courier New" w:cs="Courier New"/>
              </w:rPr>
              <w:t xml:space="preserve">Изменение </w:t>
            </w:r>
            <w:proofErr w:type="spellStart"/>
            <w:r w:rsidRPr="007F1C7E">
              <w:rPr>
                <w:rFonts w:ascii="Courier New" w:hAnsi="Courier New" w:cs="Courier New"/>
              </w:rPr>
              <w:t>ост-ка</w:t>
            </w:r>
            <w:proofErr w:type="spellEnd"/>
            <w:r w:rsidRPr="007F1C7E">
              <w:rPr>
                <w:rFonts w:ascii="Courier New" w:hAnsi="Courier New" w:cs="Courier New"/>
              </w:rPr>
              <w:t xml:space="preserve"> средств на счетах</w:t>
            </w:r>
          </w:p>
        </w:tc>
        <w:tc>
          <w:tcPr>
            <w:tcW w:w="340" w:type="pct"/>
            <w:tcBorders>
              <w:top w:val="nil"/>
              <w:left w:val="nil"/>
              <w:bottom w:val="single" w:sz="4" w:space="0" w:color="auto"/>
              <w:right w:val="single" w:sz="4" w:space="0" w:color="auto"/>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536,1</w:t>
            </w:r>
          </w:p>
        </w:tc>
        <w:tc>
          <w:tcPr>
            <w:tcW w:w="366" w:type="pct"/>
            <w:tcBorders>
              <w:top w:val="nil"/>
              <w:left w:val="nil"/>
              <w:bottom w:val="single" w:sz="4" w:space="0" w:color="auto"/>
              <w:right w:val="single" w:sz="4" w:space="0" w:color="auto"/>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-116,6</w:t>
            </w:r>
          </w:p>
        </w:tc>
        <w:tc>
          <w:tcPr>
            <w:tcW w:w="399" w:type="pct"/>
            <w:tcBorders>
              <w:top w:val="nil"/>
              <w:left w:val="nil"/>
              <w:bottom w:val="single" w:sz="4" w:space="0" w:color="auto"/>
              <w:right w:val="single" w:sz="4" w:space="0" w:color="auto"/>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-130,1</w:t>
            </w:r>
          </w:p>
        </w:tc>
        <w:tc>
          <w:tcPr>
            <w:tcW w:w="259" w:type="pct"/>
            <w:tcBorders>
              <w:top w:val="nil"/>
              <w:left w:val="nil"/>
              <w:bottom w:val="single" w:sz="4" w:space="0" w:color="auto"/>
              <w:right w:val="single" w:sz="4" w:space="0" w:color="auto"/>
            </w:tcBorders>
            <w:shd w:val="clear" w:color="auto" w:fill="auto"/>
            <w:noWrap/>
            <w:vAlign w:val="center"/>
            <w:hideMark/>
          </w:tcPr>
          <w:p w:rsidR="00340AAA" w:rsidRPr="007F1C7E" w:rsidRDefault="00340AAA" w:rsidP="00DF3DAA">
            <w:pPr>
              <w:jc w:val="both"/>
              <w:rPr>
                <w:rFonts w:ascii="Courier New" w:hAnsi="Courier New" w:cs="Courier New"/>
                <w:b/>
                <w:bCs/>
                <w:color w:val="FF0000"/>
              </w:rPr>
            </w:pPr>
            <w:r w:rsidRPr="007F1C7E">
              <w:rPr>
                <w:rFonts w:ascii="Courier New" w:hAnsi="Courier New" w:cs="Courier New"/>
                <w:b/>
                <w:bCs/>
                <w:color w:val="FF0000"/>
              </w:rPr>
              <w:t> </w:t>
            </w:r>
          </w:p>
        </w:tc>
        <w:tc>
          <w:tcPr>
            <w:tcW w:w="487" w:type="pct"/>
            <w:tcBorders>
              <w:top w:val="nil"/>
              <w:left w:val="nil"/>
              <w:bottom w:val="single" w:sz="4" w:space="0" w:color="auto"/>
              <w:right w:val="single" w:sz="4" w:space="0" w:color="auto"/>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 </w:t>
            </w:r>
          </w:p>
        </w:tc>
        <w:tc>
          <w:tcPr>
            <w:tcW w:w="407" w:type="pct"/>
            <w:tcBorders>
              <w:top w:val="nil"/>
              <w:left w:val="nil"/>
              <w:bottom w:val="single" w:sz="4" w:space="0" w:color="auto"/>
              <w:right w:val="single" w:sz="4" w:space="0" w:color="auto"/>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 </w:t>
            </w:r>
          </w:p>
        </w:tc>
        <w:tc>
          <w:tcPr>
            <w:tcW w:w="407" w:type="pct"/>
            <w:tcBorders>
              <w:top w:val="nil"/>
              <w:left w:val="nil"/>
              <w:bottom w:val="single" w:sz="4" w:space="0" w:color="auto"/>
              <w:right w:val="single" w:sz="4" w:space="0" w:color="auto"/>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 </w:t>
            </w:r>
          </w:p>
        </w:tc>
        <w:tc>
          <w:tcPr>
            <w:tcW w:w="489" w:type="pct"/>
            <w:tcBorders>
              <w:top w:val="nil"/>
              <w:left w:val="nil"/>
              <w:bottom w:val="single" w:sz="4" w:space="0" w:color="auto"/>
              <w:right w:val="single" w:sz="4" w:space="0" w:color="auto"/>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 </w:t>
            </w:r>
          </w:p>
        </w:tc>
      </w:tr>
      <w:tr w:rsidR="00340AAA" w:rsidRPr="007F1C7E" w:rsidTr="00DF3DAA">
        <w:trPr>
          <w:trHeight w:val="240"/>
        </w:trPr>
        <w:tc>
          <w:tcPr>
            <w:tcW w:w="250" w:type="pct"/>
            <w:tcBorders>
              <w:top w:val="nil"/>
              <w:left w:val="single" w:sz="4" w:space="0" w:color="auto"/>
              <w:bottom w:val="single" w:sz="4" w:space="0" w:color="auto"/>
              <w:right w:val="single" w:sz="4" w:space="0" w:color="auto"/>
            </w:tcBorders>
            <w:shd w:val="clear" w:color="000000" w:fill="FFFFFF"/>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 </w:t>
            </w:r>
          </w:p>
        </w:tc>
        <w:tc>
          <w:tcPr>
            <w:tcW w:w="1595" w:type="pct"/>
            <w:tcBorders>
              <w:top w:val="nil"/>
              <w:left w:val="nil"/>
              <w:bottom w:val="single" w:sz="4" w:space="0" w:color="auto"/>
              <w:right w:val="single" w:sz="4" w:space="0" w:color="auto"/>
            </w:tcBorders>
            <w:shd w:val="clear" w:color="auto" w:fill="auto"/>
            <w:noWrap/>
            <w:vAlign w:val="bottom"/>
            <w:hideMark/>
          </w:tcPr>
          <w:p w:rsidR="00340AAA" w:rsidRPr="007F1C7E" w:rsidRDefault="00340AAA" w:rsidP="00DF3DAA">
            <w:pPr>
              <w:jc w:val="both"/>
              <w:rPr>
                <w:rFonts w:ascii="Courier New" w:hAnsi="Courier New" w:cs="Courier New"/>
                <w:i/>
                <w:iCs/>
              </w:rPr>
            </w:pPr>
            <w:r w:rsidRPr="007F1C7E">
              <w:rPr>
                <w:rFonts w:ascii="Courier New" w:hAnsi="Courier New" w:cs="Courier New"/>
                <w:i/>
                <w:iCs/>
              </w:rPr>
              <w:t>Увеличение остатков бюджетных средств</w:t>
            </w:r>
          </w:p>
        </w:tc>
        <w:tc>
          <w:tcPr>
            <w:tcW w:w="340" w:type="pct"/>
            <w:tcBorders>
              <w:top w:val="nil"/>
              <w:left w:val="nil"/>
              <w:bottom w:val="single" w:sz="4" w:space="0" w:color="auto"/>
              <w:right w:val="single" w:sz="4" w:space="0" w:color="auto"/>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-5 771,7</w:t>
            </w:r>
          </w:p>
        </w:tc>
        <w:tc>
          <w:tcPr>
            <w:tcW w:w="366" w:type="pct"/>
            <w:tcBorders>
              <w:top w:val="nil"/>
              <w:left w:val="nil"/>
              <w:bottom w:val="single" w:sz="4" w:space="0" w:color="auto"/>
              <w:right w:val="single" w:sz="4" w:space="0" w:color="auto"/>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-1 230,4</w:t>
            </w:r>
          </w:p>
        </w:tc>
        <w:tc>
          <w:tcPr>
            <w:tcW w:w="399" w:type="pct"/>
            <w:tcBorders>
              <w:top w:val="nil"/>
              <w:left w:val="nil"/>
              <w:bottom w:val="single" w:sz="4" w:space="0" w:color="auto"/>
              <w:right w:val="single" w:sz="4" w:space="0" w:color="auto"/>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-1 244,0</w:t>
            </w:r>
          </w:p>
        </w:tc>
        <w:tc>
          <w:tcPr>
            <w:tcW w:w="259" w:type="pct"/>
            <w:tcBorders>
              <w:top w:val="nil"/>
              <w:left w:val="nil"/>
              <w:bottom w:val="single" w:sz="4" w:space="0" w:color="auto"/>
              <w:right w:val="single" w:sz="4" w:space="0" w:color="auto"/>
            </w:tcBorders>
            <w:shd w:val="clear" w:color="auto" w:fill="auto"/>
            <w:noWrap/>
            <w:vAlign w:val="center"/>
            <w:hideMark/>
          </w:tcPr>
          <w:p w:rsidR="00340AAA" w:rsidRPr="007F1C7E" w:rsidRDefault="00340AAA" w:rsidP="00DF3DAA">
            <w:pPr>
              <w:jc w:val="both"/>
              <w:rPr>
                <w:rFonts w:ascii="Courier New" w:hAnsi="Courier New" w:cs="Courier New"/>
                <w:b/>
                <w:bCs/>
                <w:color w:val="FF0000"/>
              </w:rPr>
            </w:pPr>
            <w:r w:rsidRPr="007F1C7E">
              <w:rPr>
                <w:rFonts w:ascii="Courier New" w:hAnsi="Courier New" w:cs="Courier New"/>
                <w:b/>
                <w:bCs/>
                <w:color w:val="FF0000"/>
              </w:rPr>
              <w:t> </w:t>
            </w:r>
          </w:p>
        </w:tc>
        <w:tc>
          <w:tcPr>
            <w:tcW w:w="487" w:type="pct"/>
            <w:tcBorders>
              <w:top w:val="nil"/>
              <w:left w:val="nil"/>
              <w:bottom w:val="single" w:sz="4" w:space="0" w:color="auto"/>
              <w:right w:val="single" w:sz="4" w:space="0" w:color="auto"/>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 </w:t>
            </w:r>
          </w:p>
        </w:tc>
        <w:tc>
          <w:tcPr>
            <w:tcW w:w="407" w:type="pct"/>
            <w:tcBorders>
              <w:top w:val="nil"/>
              <w:left w:val="nil"/>
              <w:bottom w:val="single" w:sz="4" w:space="0" w:color="auto"/>
              <w:right w:val="single" w:sz="4" w:space="0" w:color="auto"/>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 </w:t>
            </w:r>
          </w:p>
        </w:tc>
        <w:tc>
          <w:tcPr>
            <w:tcW w:w="407" w:type="pct"/>
            <w:tcBorders>
              <w:top w:val="nil"/>
              <w:left w:val="nil"/>
              <w:bottom w:val="single" w:sz="4" w:space="0" w:color="auto"/>
              <w:right w:val="single" w:sz="4" w:space="0" w:color="auto"/>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 </w:t>
            </w:r>
          </w:p>
        </w:tc>
        <w:tc>
          <w:tcPr>
            <w:tcW w:w="489" w:type="pct"/>
            <w:tcBorders>
              <w:top w:val="nil"/>
              <w:left w:val="nil"/>
              <w:bottom w:val="single" w:sz="4" w:space="0" w:color="auto"/>
              <w:right w:val="single" w:sz="4" w:space="0" w:color="auto"/>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 </w:t>
            </w:r>
          </w:p>
        </w:tc>
      </w:tr>
      <w:tr w:rsidR="00340AAA" w:rsidRPr="007F1C7E" w:rsidTr="00DF3DAA">
        <w:trPr>
          <w:trHeight w:val="240"/>
        </w:trPr>
        <w:tc>
          <w:tcPr>
            <w:tcW w:w="250" w:type="pct"/>
            <w:tcBorders>
              <w:top w:val="nil"/>
              <w:left w:val="single" w:sz="4" w:space="0" w:color="auto"/>
              <w:bottom w:val="single" w:sz="4" w:space="0" w:color="auto"/>
              <w:right w:val="single" w:sz="4" w:space="0" w:color="auto"/>
            </w:tcBorders>
            <w:shd w:val="clear" w:color="000000" w:fill="FFFFFF"/>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 </w:t>
            </w:r>
          </w:p>
        </w:tc>
        <w:tc>
          <w:tcPr>
            <w:tcW w:w="1595" w:type="pct"/>
            <w:tcBorders>
              <w:top w:val="nil"/>
              <w:left w:val="nil"/>
              <w:bottom w:val="single" w:sz="4" w:space="0" w:color="auto"/>
              <w:right w:val="single" w:sz="4" w:space="0" w:color="auto"/>
            </w:tcBorders>
            <w:shd w:val="clear" w:color="auto" w:fill="auto"/>
            <w:noWrap/>
            <w:vAlign w:val="bottom"/>
            <w:hideMark/>
          </w:tcPr>
          <w:p w:rsidR="00340AAA" w:rsidRPr="007F1C7E" w:rsidRDefault="00340AAA" w:rsidP="00DF3DAA">
            <w:pPr>
              <w:jc w:val="both"/>
              <w:rPr>
                <w:rFonts w:ascii="Courier New" w:hAnsi="Courier New" w:cs="Courier New"/>
                <w:i/>
                <w:iCs/>
              </w:rPr>
            </w:pPr>
            <w:r w:rsidRPr="007F1C7E">
              <w:rPr>
                <w:rFonts w:ascii="Courier New" w:hAnsi="Courier New" w:cs="Courier New"/>
                <w:i/>
                <w:iCs/>
              </w:rPr>
              <w:t>Уменьшение остатков бюджетных средств</w:t>
            </w:r>
          </w:p>
        </w:tc>
        <w:tc>
          <w:tcPr>
            <w:tcW w:w="340" w:type="pct"/>
            <w:tcBorders>
              <w:top w:val="nil"/>
              <w:left w:val="nil"/>
              <w:bottom w:val="single" w:sz="4" w:space="0" w:color="auto"/>
              <w:right w:val="single" w:sz="4" w:space="0" w:color="auto"/>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6 307,8</w:t>
            </w:r>
          </w:p>
        </w:tc>
        <w:tc>
          <w:tcPr>
            <w:tcW w:w="366" w:type="pct"/>
            <w:tcBorders>
              <w:top w:val="nil"/>
              <w:left w:val="nil"/>
              <w:bottom w:val="single" w:sz="4" w:space="0" w:color="auto"/>
              <w:right w:val="single" w:sz="4" w:space="0" w:color="auto"/>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1 113,8</w:t>
            </w:r>
          </w:p>
        </w:tc>
        <w:tc>
          <w:tcPr>
            <w:tcW w:w="399" w:type="pct"/>
            <w:tcBorders>
              <w:top w:val="nil"/>
              <w:left w:val="nil"/>
              <w:bottom w:val="single" w:sz="4" w:space="0" w:color="auto"/>
              <w:right w:val="single" w:sz="4" w:space="0" w:color="auto"/>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1 113,9</w:t>
            </w:r>
          </w:p>
        </w:tc>
        <w:tc>
          <w:tcPr>
            <w:tcW w:w="259" w:type="pct"/>
            <w:tcBorders>
              <w:top w:val="nil"/>
              <w:left w:val="nil"/>
              <w:bottom w:val="single" w:sz="4" w:space="0" w:color="auto"/>
              <w:right w:val="single" w:sz="4" w:space="0" w:color="auto"/>
            </w:tcBorders>
            <w:shd w:val="clear" w:color="auto" w:fill="auto"/>
            <w:noWrap/>
            <w:vAlign w:val="center"/>
            <w:hideMark/>
          </w:tcPr>
          <w:p w:rsidR="00340AAA" w:rsidRPr="007F1C7E" w:rsidRDefault="00340AAA" w:rsidP="00DF3DAA">
            <w:pPr>
              <w:jc w:val="both"/>
              <w:rPr>
                <w:rFonts w:ascii="Courier New" w:hAnsi="Courier New" w:cs="Courier New"/>
                <w:b/>
                <w:bCs/>
                <w:color w:val="FF0000"/>
              </w:rPr>
            </w:pPr>
            <w:r w:rsidRPr="007F1C7E">
              <w:rPr>
                <w:rFonts w:ascii="Courier New" w:hAnsi="Courier New" w:cs="Courier New"/>
                <w:b/>
                <w:bCs/>
                <w:color w:val="FF0000"/>
              </w:rPr>
              <w:t> </w:t>
            </w:r>
          </w:p>
        </w:tc>
        <w:tc>
          <w:tcPr>
            <w:tcW w:w="487" w:type="pct"/>
            <w:tcBorders>
              <w:top w:val="nil"/>
              <w:left w:val="nil"/>
              <w:bottom w:val="single" w:sz="4" w:space="0" w:color="auto"/>
              <w:right w:val="single" w:sz="4" w:space="0" w:color="auto"/>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 </w:t>
            </w:r>
          </w:p>
        </w:tc>
        <w:tc>
          <w:tcPr>
            <w:tcW w:w="407" w:type="pct"/>
            <w:tcBorders>
              <w:top w:val="nil"/>
              <w:left w:val="nil"/>
              <w:bottom w:val="single" w:sz="4" w:space="0" w:color="auto"/>
              <w:right w:val="single" w:sz="4" w:space="0" w:color="auto"/>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 </w:t>
            </w:r>
          </w:p>
        </w:tc>
        <w:tc>
          <w:tcPr>
            <w:tcW w:w="407" w:type="pct"/>
            <w:tcBorders>
              <w:top w:val="nil"/>
              <w:left w:val="nil"/>
              <w:bottom w:val="single" w:sz="4" w:space="0" w:color="auto"/>
              <w:right w:val="single" w:sz="4" w:space="0" w:color="auto"/>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 </w:t>
            </w:r>
          </w:p>
        </w:tc>
        <w:tc>
          <w:tcPr>
            <w:tcW w:w="489" w:type="pct"/>
            <w:tcBorders>
              <w:top w:val="nil"/>
              <w:left w:val="nil"/>
              <w:bottom w:val="single" w:sz="4" w:space="0" w:color="auto"/>
              <w:right w:val="single" w:sz="4" w:space="0" w:color="auto"/>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 </w:t>
            </w:r>
          </w:p>
        </w:tc>
      </w:tr>
      <w:tr w:rsidR="00340AAA" w:rsidRPr="007F1C7E" w:rsidTr="00DF3DAA">
        <w:trPr>
          <w:trHeight w:val="240"/>
        </w:trPr>
        <w:tc>
          <w:tcPr>
            <w:tcW w:w="250" w:type="pct"/>
            <w:tcBorders>
              <w:top w:val="nil"/>
              <w:left w:val="single" w:sz="4" w:space="0" w:color="auto"/>
              <w:bottom w:val="single" w:sz="4" w:space="0" w:color="auto"/>
              <w:right w:val="single" w:sz="4" w:space="0" w:color="auto"/>
            </w:tcBorders>
            <w:shd w:val="clear" w:color="000000" w:fill="FFFFFF"/>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lastRenderedPageBreak/>
              <w:t> </w:t>
            </w:r>
          </w:p>
        </w:tc>
        <w:tc>
          <w:tcPr>
            <w:tcW w:w="1595" w:type="pct"/>
            <w:tcBorders>
              <w:top w:val="nil"/>
              <w:left w:val="nil"/>
              <w:bottom w:val="single" w:sz="4" w:space="0" w:color="auto"/>
              <w:right w:val="single" w:sz="4" w:space="0" w:color="auto"/>
            </w:tcBorders>
            <w:shd w:val="clear" w:color="auto" w:fill="auto"/>
            <w:noWrap/>
            <w:vAlign w:val="bottom"/>
            <w:hideMark/>
          </w:tcPr>
          <w:p w:rsidR="00340AAA" w:rsidRPr="007F1C7E" w:rsidRDefault="00340AAA" w:rsidP="00DF3DAA">
            <w:pPr>
              <w:jc w:val="both"/>
              <w:rPr>
                <w:rFonts w:ascii="Courier New" w:hAnsi="Courier New" w:cs="Courier New"/>
                <w:b/>
                <w:bCs/>
              </w:rPr>
            </w:pPr>
            <w:r w:rsidRPr="007F1C7E">
              <w:rPr>
                <w:rFonts w:ascii="Courier New" w:hAnsi="Courier New" w:cs="Courier New"/>
                <w:b/>
                <w:bCs/>
              </w:rPr>
              <w:t>Баланс (доходы)</w:t>
            </w:r>
          </w:p>
        </w:tc>
        <w:tc>
          <w:tcPr>
            <w:tcW w:w="340" w:type="pct"/>
            <w:tcBorders>
              <w:top w:val="nil"/>
              <w:left w:val="nil"/>
              <w:bottom w:val="single" w:sz="4" w:space="0" w:color="auto"/>
              <w:right w:val="single" w:sz="4" w:space="0" w:color="auto"/>
            </w:tcBorders>
            <w:shd w:val="clear" w:color="auto" w:fill="auto"/>
            <w:noWrap/>
            <w:vAlign w:val="center"/>
            <w:hideMark/>
          </w:tcPr>
          <w:p w:rsidR="00340AAA" w:rsidRPr="007F1C7E" w:rsidRDefault="00340AAA" w:rsidP="00DF3DAA">
            <w:pPr>
              <w:jc w:val="both"/>
              <w:rPr>
                <w:rFonts w:ascii="Courier New" w:hAnsi="Courier New" w:cs="Courier New"/>
                <w:b/>
                <w:bCs/>
              </w:rPr>
            </w:pPr>
            <w:r w:rsidRPr="007F1C7E">
              <w:rPr>
                <w:rFonts w:ascii="Courier New" w:hAnsi="Courier New" w:cs="Courier New"/>
                <w:b/>
                <w:bCs/>
              </w:rPr>
              <w:t>5 708,7</w:t>
            </w:r>
          </w:p>
        </w:tc>
        <w:tc>
          <w:tcPr>
            <w:tcW w:w="366" w:type="pct"/>
            <w:tcBorders>
              <w:top w:val="nil"/>
              <w:left w:val="nil"/>
              <w:bottom w:val="single" w:sz="4" w:space="0" w:color="auto"/>
              <w:right w:val="single" w:sz="4" w:space="0" w:color="auto"/>
            </w:tcBorders>
            <w:shd w:val="clear" w:color="auto" w:fill="auto"/>
            <w:noWrap/>
            <w:vAlign w:val="center"/>
            <w:hideMark/>
          </w:tcPr>
          <w:p w:rsidR="00340AAA" w:rsidRPr="007F1C7E" w:rsidRDefault="00340AAA" w:rsidP="00DF3DAA">
            <w:pPr>
              <w:jc w:val="both"/>
              <w:rPr>
                <w:rFonts w:ascii="Courier New" w:hAnsi="Courier New" w:cs="Courier New"/>
                <w:b/>
                <w:bCs/>
              </w:rPr>
            </w:pPr>
            <w:r w:rsidRPr="007F1C7E">
              <w:rPr>
                <w:rFonts w:ascii="Courier New" w:hAnsi="Courier New" w:cs="Courier New"/>
                <w:b/>
                <w:bCs/>
              </w:rPr>
              <w:t>1 230,4</w:t>
            </w:r>
          </w:p>
        </w:tc>
        <w:tc>
          <w:tcPr>
            <w:tcW w:w="399" w:type="pct"/>
            <w:tcBorders>
              <w:top w:val="nil"/>
              <w:left w:val="nil"/>
              <w:bottom w:val="single" w:sz="4" w:space="0" w:color="auto"/>
              <w:right w:val="single" w:sz="4" w:space="0" w:color="auto"/>
            </w:tcBorders>
            <w:shd w:val="clear" w:color="auto" w:fill="auto"/>
            <w:noWrap/>
            <w:vAlign w:val="center"/>
            <w:hideMark/>
          </w:tcPr>
          <w:p w:rsidR="00340AAA" w:rsidRPr="007F1C7E" w:rsidRDefault="00340AAA" w:rsidP="00DF3DAA">
            <w:pPr>
              <w:jc w:val="both"/>
              <w:rPr>
                <w:rFonts w:ascii="Courier New" w:hAnsi="Courier New" w:cs="Courier New"/>
                <w:b/>
                <w:bCs/>
              </w:rPr>
            </w:pPr>
            <w:r w:rsidRPr="007F1C7E">
              <w:rPr>
                <w:rFonts w:ascii="Courier New" w:hAnsi="Courier New" w:cs="Courier New"/>
                <w:b/>
                <w:bCs/>
              </w:rPr>
              <w:t>1 231,2</w:t>
            </w:r>
          </w:p>
        </w:tc>
        <w:tc>
          <w:tcPr>
            <w:tcW w:w="259" w:type="pct"/>
            <w:tcBorders>
              <w:top w:val="nil"/>
              <w:left w:val="nil"/>
              <w:bottom w:val="single" w:sz="4" w:space="0" w:color="auto"/>
              <w:right w:val="single" w:sz="4" w:space="0" w:color="auto"/>
            </w:tcBorders>
            <w:shd w:val="clear" w:color="auto" w:fill="auto"/>
            <w:noWrap/>
            <w:vAlign w:val="center"/>
            <w:hideMark/>
          </w:tcPr>
          <w:p w:rsidR="00340AAA" w:rsidRPr="007F1C7E" w:rsidRDefault="00340AAA" w:rsidP="00DF3DAA">
            <w:pPr>
              <w:jc w:val="both"/>
              <w:rPr>
                <w:rFonts w:ascii="Courier New" w:hAnsi="Courier New" w:cs="Courier New"/>
                <w:b/>
                <w:bCs/>
                <w:color w:val="FF0000"/>
              </w:rPr>
            </w:pPr>
            <w:r w:rsidRPr="007F1C7E">
              <w:rPr>
                <w:rFonts w:ascii="Courier New" w:hAnsi="Courier New" w:cs="Courier New"/>
                <w:b/>
                <w:bCs/>
                <w:color w:val="FF0000"/>
              </w:rPr>
              <w:t> </w:t>
            </w:r>
          </w:p>
        </w:tc>
        <w:tc>
          <w:tcPr>
            <w:tcW w:w="487" w:type="pct"/>
            <w:tcBorders>
              <w:top w:val="nil"/>
              <w:left w:val="nil"/>
              <w:bottom w:val="single" w:sz="4" w:space="0" w:color="auto"/>
              <w:right w:val="single" w:sz="4" w:space="0" w:color="auto"/>
            </w:tcBorders>
            <w:shd w:val="clear" w:color="auto" w:fill="auto"/>
            <w:noWrap/>
            <w:vAlign w:val="bottom"/>
            <w:hideMark/>
          </w:tcPr>
          <w:p w:rsidR="00340AAA" w:rsidRPr="007F1C7E" w:rsidRDefault="00340AAA" w:rsidP="00DF3DAA">
            <w:pPr>
              <w:jc w:val="both"/>
              <w:rPr>
                <w:rFonts w:ascii="Courier New" w:hAnsi="Courier New" w:cs="Courier New"/>
                <w:b/>
                <w:bCs/>
              </w:rPr>
            </w:pPr>
            <w:r w:rsidRPr="007F1C7E">
              <w:rPr>
                <w:rFonts w:ascii="Courier New" w:hAnsi="Courier New" w:cs="Courier New"/>
                <w:b/>
                <w:bCs/>
              </w:rPr>
              <w:t> </w:t>
            </w:r>
          </w:p>
        </w:tc>
        <w:tc>
          <w:tcPr>
            <w:tcW w:w="407" w:type="pct"/>
            <w:tcBorders>
              <w:top w:val="nil"/>
              <w:left w:val="nil"/>
              <w:bottom w:val="single" w:sz="4" w:space="0" w:color="auto"/>
              <w:right w:val="single" w:sz="4" w:space="0" w:color="auto"/>
            </w:tcBorders>
            <w:shd w:val="clear" w:color="auto" w:fill="auto"/>
            <w:noWrap/>
            <w:vAlign w:val="bottom"/>
            <w:hideMark/>
          </w:tcPr>
          <w:p w:rsidR="00340AAA" w:rsidRPr="007F1C7E" w:rsidRDefault="00340AAA" w:rsidP="00DF3DAA">
            <w:pPr>
              <w:jc w:val="both"/>
              <w:rPr>
                <w:rFonts w:ascii="Courier New" w:hAnsi="Courier New" w:cs="Courier New"/>
                <w:b/>
                <w:bCs/>
              </w:rPr>
            </w:pPr>
            <w:r w:rsidRPr="007F1C7E">
              <w:rPr>
                <w:rFonts w:ascii="Courier New" w:hAnsi="Courier New" w:cs="Courier New"/>
                <w:b/>
                <w:bCs/>
              </w:rPr>
              <w:t> </w:t>
            </w:r>
          </w:p>
        </w:tc>
        <w:tc>
          <w:tcPr>
            <w:tcW w:w="407" w:type="pct"/>
            <w:tcBorders>
              <w:top w:val="nil"/>
              <w:left w:val="nil"/>
              <w:bottom w:val="single" w:sz="4" w:space="0" w:color="auto"/>
              <w:right w:val="single" w:sz="4" w:space="0" w:color="auto"/>
            </w:tcBorders>
            <w:shd w:val="clear" w:color="auto" w:fill="auto"/>
            <w:noWrap/>
            <w:vAlign w:val="bottom"/>
            <w:hideMark/>
          </w:tcPr>
          <w:p w:rsidR="00340AAA" w:rsidRPr="007F1C7E" w:rsidRDefault="00340AAA" w:rsidP="00DF3DAA">
            <w:pPr>
              <w:jc w:val="both"/>
              <w:rPr>
                <w:rFonts w:ascii="Courier New" w:hAnsi="Courier New" w:cs="Courier New"/>
                <w:b/>
                <w:bCs/>
              </w:rPr>
            </w:pPr>
            <w:r w:rsidRPr="007F1C7E">
              <w:rPr>
                <w:rFonts w:ascii="Courier New" w:hAnsi="Courier New" w:cs="Courier New"/>
                <w:b/>
                <w:bCs/>
              </w:rPr>
              <w:t> </w:t>
            </w:r>
          </w:p>
        </w:tc>
        <w:tc>
          <w:tcPr>
            <w:tcW w:w="489" w:type="pct"/>
            <w:tcBorders>
              <w:top w:val="nil"/>
              <w:left w:val="nil"/>
              <w:bottom w:val="single" w:sz="4" w:space="0" w:color="auto"/>
              <w:right w:val="single" w:sz="4" w:space="0" w:color="auto"/>
            </w:tcBorders>
            <w:shd w:val="clear" w:color="auto" w:fill="auto"/>
            <w:noWrap/>
            <w:vAlign w:val="bottom"/>
            <w:hideMark/>
          </w:tcPr>
          <w:p w:rsidR="00340AAA" w:rsidRPr="007F1C7E" w:rsidRDefault="00340AAA" w:rsidP="00DF3DAA">
            <w:pPr>
              <w:jc w:val="both"/>
              <w:rPr>
                <w:rFonts w:ascii="Courier New" w:hAnsi="Courier New" w:cs="Courier New"/>
                <w:b/>
                <w:bCs/>
              </w:rPr>
            </w:pPr>
            <w:r w:rsidRPr="007F1C7E">
              <w:rPr>
                <w:rFonts w:ascii="Courier New" w:hAnsi="Courier New" w:cs="Courier New"/>
                <w:b/>
                <w:bCs/>
              </w:rPr>
              <w:t> </w:t>
            </w:r>
          </w:p>
        </w:tc>
      </w:tr>
      <w:tr w:rsidR="00340AAA" w:rsidRPr="007F1C7E" w:rsidTr="00DF3DAA">
        <w:trPr>
          <w:trHeight w:val="240"/>
        </w:trPr>
        <w:tc>
          <w:tcPr>
            <w:tcW w:w="250" w:type="pct"/>
            <w:tcBorders>
              <w:top w:val="nil"/>
              <w:left w:val="single" w:sz="4" w:space="0" w:color="auto"/>
              <w:bottom w:val="single" w:sz="4" w:space="0" w:color="auto"/>
              <w:right w:val="single" w:sz="4" w:space="0" w:color="auto"/>
            </w:tcBorders>
            <w:shd w:val="clear" w:color="000000" w:fill="FFFFFF"/>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 </w:t>
            </w:r>
          </w:p>
        </w:tc>
        <w:tc>
          <w:tcPr>
            <w:tcW w:w="1595" w:type="pct"/>
            <w:tcBorders>
              <w:top w:val="nil"/>
              <w:left w:val="nil"/>
              <w:bottom w:val="single" w:sz="4" w:space="0" w:color="auto"/>
              <w:right w:val="single" w:sz="4" w:space="0" w:color="auto"/>
            </w:tcBorders>
            <w:shd w:val="clear" w:color="auto" w:fill="auto"/>
            <w:noWrap/>
            <w:vAlign w:val="bottom"/>
            <w:hideMark/>
          </w:tcPr>
          <w:p w:rsidR="00340AAA" w:rsidRPr="007F1C7E" w:rsidRDefault="00340AAA" w:rsidP="00DF3DAA">
            <w:pPr>
              <w:jc w:val="both"/>
              <w:rPr>
                <w:rFonts w:ascii="Courier New" w:hAnsi="Courier New" w:cs="Courier New"/>
                <w:b/>
                <w:bCs/>
              </w:rPr>
            </w:pPr>
            <w:r w:rsidRPr="007F1C7E">
              <w:rPr>
                <w:rFonts w:ascii="Courier New" w:hAnsi="Courier New" w:cs="Courier New"/>
                <w:b/>
                <w:bCs/>
              </w:rPr>
              <w:t>в том числе внутренние обороты</w:t>
            </w:r>
          </w:p>
        </w:tc>
        <w:tc>
          <w:tcPr>
            <w:tcW w:w="340" w:type="pct"/>
            <w:tcBorders>
              <w:top w:val="nil"/>
              <w:left w:val="nil"/>
              <w:bottom w:val="single" w:sz="4" w:space="0" w:color="auto"/>
              <w:right w:val="single" w:sz="4" w:space="0" w:color="auto"/>
            </w:tcBorders>
            <w:shd w:val="clear" w:color="auto" w:fill="auto"/>
            <w:noWrap/>
            <w:vAlign w:val="center"/>
            <w:hideMark/>
          </w:tcPr>
          <w:p w:rsidR="00340AAA" w:rsidRPr="007F1C7E" w:rsidRDefault="00340AAA" w:rsidP="00DF3DAA">
            <w:pPr>
              <w:jc w:val="both"/>
              <w:rPr>
                <w:rFonts w:ascii="Courier New" w:hAnsi="Courier New" w:cs="Courier New"/>
                <w:b/>
                <w:bCs/>
              </w:rPr>
            </w:pPr>
            <w:r w:rsidRPr="007F1C7E">
              <w:rPr>
                <w:rFonts w:ascii="Courier New" w:hAnsi="Courier New" w:cs="Courier New"/>
                <w:b/>
                <w:bCs/>
              </w:rPr>
              <w:t>3 954,4</w:t>
            </w:r>
          </w:p>
        </w:tc>
        <w:tc>
          <w:tcPr>
            <w:tcW w:w="366" w:type="pct"/>
            <w:tcBorders>
              <w:top w:val="nil"/>
              <w:left w:val="nil"/>
              <w:bottom w:val="single" w:sz="4" w:space="0" w:color="auto"/>
              <w:right w:val="single" w:sz="4" w:space="0" w:color="auto"/>
            </w:tcBorders>
            <w:shd w:val="clear" w:color="auto" w:fill="auto"/>
            <w:noWrap/>
            <w:vAlign w:val="center"/>
            <w:hideMark/>
          </w:tcPr>
          <w:p w:rsidR="00340AAA" w:rsidRPr="007F1C7E" w:rsidRDefault="00340AAA" w:rsidP="00DF3DAA">
            <w:pPr>
              <w:jc w:val="both"/>
              <w:rPr>
                <w:rFonts w:ascii="Courier New" w:hAnsi="Courier New" w:cs="Courier New"/>
                <w:b/>
                <w:bCs/>
              </w:rPr>
            </w:pPr>
            <w:r w:rsidRPr="007F1C7E">
              <w:rPr>
                <w:rFonts w:ascii="Courier New" w:hAnsi="Courier New" w:cs="Courier New"/>
                <w:b/>
                <w:bCs/>
              </w:rPr>
              <w:t>786,5</w:t>
            </w:r>
          </w:p>
        </w:tc>
        <w:tc>
          <w:tcPr>
            <w:tcW w:w="399" w:type="pct"/>
            <w:tcBorders>
              <w:top w:val="nil"/>
              <w:left w:val="nil"/>
              <w:bottom w:val="single" w:sz="4" w:space="0" w:color="auto"/>
              <w:right w:val="single" w:sz="4" w:space="0" w:color="auto"/>
            </w:tcBorders>
            <w:shd w:val="clear" w:color="auto" w:fill="auto"/>
            <w:noWrap/>
            <w:vAlign w:val="center"/>
            <w:hideMark/>
          </w:tcPr>
          <w:p w:rsidR="00340AAA" w:rsidRPr="007F1C7E" w:rsidRDefault="00340AAA" w:rsidP="00DF3DAA">
            <w:pPr>
              <w:jc w:val="both"/>
              <w:rPr>
                <w:rFonts w:ascii="Courier New" w:hAnsi="Courier New" w:cs="Courier New"/>
                <w:b/>
                <w:bCs/>
              </w:rPr>
            </w:pPr>
            <w:r w:rsidRPr="007F1C7E">
              <w:rPr>
                <w:rFonts w:ascii="Courier New" w:hAnsi="Courier New" w:cs="Courier New"/>
                <w:b/>
                <w:bCs/>
              </w:rPr>
              <w:t>786,5</w:t>
            </w:r>
          </w:p>
        </w:tc>
        <w:tc>
          <w:tcPr>
            <w:tcW w:w="259" w:type="pct"/>
            <w:tcBorders>
              <w:top w:val="nil"/>
              <w:left w:val="nil"/>
              <w:bottom w:val="single" w:sz="4" w:space="0" w:color="auto"/>
              <w:right w:val="single" w:sz="4" w:space="0" w:color="auto"/>
            </w:tcBorders>
            <w:shd w:val="clear" w:color="auto" w:fill="auto"/>
            <w:noWrap/>
            <w:vAlign w:val="center"/>
            <w:hideMark/>
          </w:tcPr>
          <w:p w:rsidR="00340AAA" w:rsidRPr="007F1C7E" w:rsidRDefault="00340AAA" w:rsidP="00DF3DAA">
            <w:pPr>
              <w:jc w:val="both"/>
              <w:rPr>
                <w:rFonts w:ascii="Courier New" w:hAnsi="Courier New" w:cs="Courier New"/>
                <w:b/>
                <w:bCs/>
                <w:color w:val="FF0000"/>
              </w:rPr>
            </w:pPr>
            <w:r w:rsidRPr="007F1C7E">
              <w:rPr>
                <w:rFonts w:ascii="Courier New" w:hAnsi="Courier New" w:cs="Courier New"/>
                <w:b/>
                <w:bCs/>
                <w:color w:val="FF0000"/>
              </w:rPr>
              <w:t> </w:t>
            </w:r>
          </w:p>
        </w:tc>
        <w:tc>
          <w:tcPr>
            <w:tcW w:w="487" w:type="pct"/>
            <w:tcBorders>
              <w:top w:val="nil"/>
              <w:left w:val="nil"/>
              <w:bottom w:val="single" w:sz="4" w:space="0" w:color="auto"/>
              <w:right w:val="single" w:sz="4" w:space="0" w:color="auto"/>
            </w:tcBorders>
            <w:shd w:val="clear" w:color="auto" w:fill="auto"/>
            <w:noWrap/>
            <w:vAlign w:val="bottom"/>
            <w:hideMark/>
          </w:tcPr>
          <w:p w:rsidR="00340AAA" w:rsidRPr="007F1C7E" w:rsidRDefault="00340AAA" w:rsidP="00DF3DAA">
            <w:pPr>
              <w:jc w:val="both"/>
              <w:rPr>
                <w:rFonts w:ascii="Courier New" w:hAnsi="Courier New" w:cs="Courier New"/>
                <w:b/>
                <w:bCs/>
              </w:rPr>
            </w:pPr>
            <w:r w:rsidRPr="007F1C7E">
              <w:rPr>
                <w:rFonts w:ascii="Courier New" w:hAnsi="Courier New" w:cs="Courier New"/>
                <w:b/>
                <w:bCs/>
              </w:rPr>
              <w:t> </w:t>
            </w:r>
          </w:p>
        </w:tc>
        <w:tc>
          <w:tcPr>
            <w:tcW w:w="407" w:type="pct"/>
            <w:tcBorders>
              <w:top w:val="nil"/>
              <w:left w:val="nil"/>
              <w:bottom w:val="single" w:sz="4" w:space="0" w:color="auto"/>
              <w:right w:val="single" w:sz="4" w:space="0" w:color="auto"/>
            </w:tcBorders>
            <w:shd w:val="clear" w:color="auto" w:fill="auto"/>
            <w:noWrap/>
            <w:vAlign w:val="bottom"/>
            <w:hideMark/>
          </w:tcPr>
          <w:p w:rsidR="00340AAA" w:rsidRPr="007F1C7E" w:rsidRDefault="00340AAA" w:rsidP="00DF3DAA">
            <w:pPr>
              <w:jc w:val="both"/>
              <w:rPr>
                <w:rFonts w:ascii="Courier New" w:hAnsi="Courier New" w:cs="Courier New"/>
                <w:b/>
                <w:bCs/>
              </w:rPr>
            </w:pPr>
            <w:r w:rsidRPr="007F1C7E">
              <w:rPr>
                <w:rFonts w:ascii="Courier New" w:hAnsi="Courier New" w:cs="Courier New"/>
                <w:b/>
                <w:bCs/>
              </w:rPr>
              <w:t> </w:t>
            </w:r>
          </w:p>
        </w:tc>
        <w:tc>
          <w:tcPr>
            <w:tcW w:w="407" w:type="pct"/>
            <w:tcBorders>
              <w:top w:val="nil"/>
              <w:left w:val="nil"/>
              <w:bottom w:val="single" w:sz="4" w:space="0" w:color="auto"/>
              <w:right w:val="single" w:sz="4" w:space="0" w:color="auto"/>
            </w:tcBorders>
            <w:shd w:val="clear" w:color="auto" w:fill="auto"/>
            <w:noWrap/>
            <w:vAlign w:val="bottom"/>
            <w:hideMark/>
          </w:tcPr>
          <w:p w:rsidR="00340AAA" w:rsidRPr="007F1C7E" w:rsidRDefault="00340AAA" w:rsidP="00DF3DAA">
            <w:pPr>
              <w:jc w:val="both"/>
              <w:rPr>
                <w:rFonts w:ascii="Courier New" w:hAnsi="Courier New" w:cs="Courier New"/>
                <w:b/>
                <w:bCs/>
              </w:rPr>
            </w:pPr>
            <w:r w:rsidRPr="007F1C7E">
              <w:rPr>
                <w:rFonts w:ascii="Courier New" w:hAnsi="Courier New" w:cs="Courier New"/>
                <w:b/>
                <w:bCs/>
              </w:rPr>
              <w:t> </w:t>
            </w:r>
          </w:p>
        </w:tc>
        <w:tc>
          <w:tcPr>
            <w:tcW w:w="489" w:type="pct"/>
            <w:tcBorders>
              <w:top w:val="nil"/>
              <w:left w:val="nil"/>
              <w:bottom w:val="single" w:sz="4" w:space="0" w:color="auto"/>
              <w:right w:val="single" w:sz="4" w:space="0" w:color="auto"/>
            </w:tcBorders>
            <w:shd w:val="clear" w:color="auto" w:fill="auto"/>
            <w:noWrap/>
            <w:vAlign w:val="bottom"/>
            <w:hideMark/>
          </w:tcPr>
          <w:p w:rsidR="00340AAA" w:rsidRPr="007F1C7E" w:rsidRDefault="00340AAA" w:rsidP="00DF3DAA">
            <w:pPr>
              <w:jc w:val="both"/>
              <w:rPr>
                <w:rFonts w:ascii="Courier New" w:hAnsi="Courier New" w:cs="Courier New"/>
                <w:b/>
                <w:bCs/>
              </w:rPr>
            </w:pPr>
            <w:r w:rsidRPr="007F1C7E">
              <w:rPr>
                <w:rFonts w:ascii="Courier New" w:hAnsi="Courier New" w:cs="Courier New"/>
                <w:b/>
                <w:bCs/>
              </w:rPr>
              <w:t> </w:t>
            </w:r>
          </w:p>
        </w:tc>
      </w:tr>
      <w:tr w:rsidR="00340AAA" w:rsidRPr="007F1C7E" w:rsidTr="00DF3DAA">
        <w:trPr>
          <w:trHeight w:val="240"/>
        </w:trPr>
        <w:tc>
          <w:tcPr>
            <w:tcW w:w="250" w:type="pct"/>
            <w:tcBorders>
              <w:top w:val="nil"/>
              <w:left w:val="single" w:sz="4" w:space="0" w:color="auto"/>
              <w:bottom w:val="single" w:sz="4" w:space="0" w:color="auto"/>
              <w:right w:val="single" w:sz="4" w:space="0" w:color="auto"/>
            </w:tcBorders>
            <w:shd w:val="clear" w:color="000000" w:fill="FFFFFF"/>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 </w:t>
            </w:r>
          </w:p>
        </w:tc>
        <w:tc>
          <w:tcPr>
            <w:tcW w:w="1595" w:type="pct"/>
            <w:tcBorders>
              <w:top w:val="nil"/>
              <w:left w:val="nil"/>
              <w:bottom w:val="single" w:sz="4" w:space="0" w:color="auto"/>
              <w:right w:val="single" w:sz="4" w:space="0" w:color="auto"/>
            </w:tcBorders>
            <w:shd w:val="clear" w:color="auto" w:fill="auto"/>
            <w:noWrap/>
            <w:vAlign w:val="bottom"/>
            <w:hideMark/>
          </w:tcPr>
          <w:p w:rsidR="00340AAA" w:rsidRPr="007F1C7E" w:rsidRDefault="00340AAA" w:rsidP="00DF3DAA">
            <w:pPr>
              <w:jc w:val="both"/>
              <w:rPr>
                <w:rFonts w:ascii="Courier New" w:hAnsi="Courier New" w:cs="Courier New"/>
                <w:b/>
                <w:bCs/>
              </w:rPr>
            </w:pPr>
            <w:r w:rsidRPr="007F1C7E">
              <w:rPr>
                <w:rFonts w:ascii="Courier New" w:hAnsi="Courier New" w:cs="Courier New"/>
                <w:b/>
                <w:bCs/>
              </w:rPr>
              <w:t>Баланс за минусом внутренних оборотов</w:t>
            </w:r>
          </w:p>
        </w:tc>
        <w:tc>
          <w:tcPr>
            <w:tcW w:w="340" w:type="pct"/>
            <w:tcBorders>
              <w:top w:val="nil"/>
              <w:left w:val="nil"/>
              <w:bottom w:val="single" w:sz="4" w:space="0" w:color="auto"/>
              <w:right w:val="single" w:sz="4" w:space="0" w:color="auto"/>
            </w:tcBorders>
            <w:shd w:val="clear" w:color="auto" w:fill="auto"/>
            <w:noWrap/>
            <w:vAlign w:val="center"/>
            <w:hideMark/>
          </w:tcPr>
          <w:p w:rsidR="00340AAA" w:rsidRPr="007F1C7E" w:rsidRDefault="00340AAA" w:rsidP="00DF3DAA">
            <w:pPr>
              <w:jc w:val="both"/>
              <w:rPr>
                <w:rFonts w:ascii="Courier New" w:hAnsi="Courier New" w:cs="Courier New"/>
                <w:b/>
                <w:bCs/>
              </w:rPr>
            </w:pPr>
            <w:r w:rsidRPr="007F1C7E">
              <w:rPr>
                <w:rFonts w:ascii="Courier New" w:hAnsi="Courier New" w:cs="Courier New"/>
                <w:b/>
                <w:bCs/>
              </w:rPr>
              <w:t>1 754,3</w:t>
            </w:r>
          </w:p>
        </w:tc>
        <w:tc>
          <w:tcPr>
            <w:tcW w:w="366" w:type="pct"/>
            <w:tcBorders>
              <w:top w:val="nil"/>
              <w:left w:val="nil"/>
              <w:bottom w:val="single" w:sz="4" w:space="0" w:color="auto"/>
              <w:right w:val="single" w:sz="4" w:space="0" w:color="auto"/>
            </w:tcBorders>
            <w:shd w:val="clear" w:color="auto" w:fill="auto"/>
            <w:noWrap/>
            <w:vAlign w:val="center"/>
            <w:hideMark/>
          </w:tcPr>
          <w:p w:rsidR="00340AAA" w:rsidRPr="007F1C7E" w:rsidRDefault="00340AAA" w:rsidP="00DF3DAA">
            <w:pPr>
              <w:jc w:val="both"/>
              <w:rPr>
                <w:rFonts w:ascii="Courier New" w:hAnsi="Courier New" w:cs="Courier New"/>
                <w:b/>
                <w:bCs/>
              </w:rPr>
            </w:pPr>
            <w:r w:rsidRPr="007F1C7E">
              <w:rPr>
                <w:rFonts w:ascii="Courier New" w:hAnsi="Courier New" w:cs="Courier New"/>
                <w:b/>
                <w:bCs/>
              </w:rPr>
              <w:t>443,9</w:t>
            </w:r>
          </w:p>
        </w:tc>
        <w:tc>
          <w:tcPr>
            <w:tcW w:w="399" w:type="pct"/>
            <w:tcBorders>
              <w:top w:val="nil"/>
              <w:left w:val="nil"/>
              <w:bottom w:val="single" w:sz="4" w:space="0" w:color="auto"/>
              <w:right w:val="single" w:sz="4" w:space="0" w:color="auto"/>
            </w:tcBorders>
            <w:shd w:val="clear" w:color="auto" w:fill="auto"/>
            <w:noWrap/>
            <w:vAlign w:val="center"/>
            <w:hideMark/>
          </w:tcPr>
          <w:p w:rsidR="00340AAA" w:rsidRPr="007F1C7E" w:rsidRDefault="00340AAA" w:rsidP="00DF3DAA">
            <w:pPr>
              <w:jc w:val="both"/>
              <w:rPr>
                <w:rFonts w:ascii="Courier New" w:hAnsi="Courier New" w:cs="Courier New"/>
                <w:b/>
                <w:bCs/>
              </w:rPr>
            </w:pPr>
            <w:r w:rsidRPr="007F1C7E">
              <w:rPr>
                <w:rFonts w:ascii="Courier New" w:hAnsi="Courier New" w:cs="Courier New"/>
                <w:b/>
                <w:bCs/>
              </w:rPr>
              <w:t>444,7</w:t>
            </w:r>
          </w:p>
        </w:tc>
        <w:tc>
          <w:tcPr>
            <w:tcW w:w="259" w:type="pct"/>
            <w:tcBorders>
              <w:top w:val="nil"/>
              <w:left w:val="nil"/>
              <w:bottom w:val="single" w:sz="4" w:space="0" w:color="auto"/>
              <w:right w:val="single" w:sz="4" w:space="0" w:color="auto"/>
            </w:tcBorders>
            <w:shd w:val="clear" w:color="auto" w:fill="auto"/>
            <w:noWrap/>
            <w:vAlign w:val="center"/>
            <w:hideMark/>
          </w:tcPr>
          <w:p w:rsidR="00340AAA" w:rsidRPr="007F1C7E" w:rsidRDefault="00340AAA" w:rsidP="00DF3DAA">
            <w:pPr>
              <w:jc w:val="both"/>
              <w:rPr>
                <w:rFonts w:ascii="Courier New" w:hAnsi="Courier New" w:cs="Courier New"/>
                <w:b/>
                <w:bCs/>
                <w:color w:val="FF0000"/>
              </w:rPr>
            </w:pPr>
            <w:r w:rsidRPr="007F1C7E">
              <w:rPr>
                <w:rFonts w:ascii="Courier New" w:hAnsi="Courier New" w:cs="Courier New"/>
                <w:b/>
                <w:bCs/>
                <w:color w:val="FF0000"/>
              </w:rPr>
              <w:t> </w:t>
            </w:r>
          </w:p>
        </w:tc>
        <w:tc>
          <w:tcPr>
            <w:tcW w:w="487" w:type="pct"/>
            <w:tcBorders>
              <w:top w:val="nil"/>
              <w:left w:val="nil"/>
              <w:bottom w:val="single" w:sz="4" w:space="0" w:color="auto"/>
              <w:right w:val="single" w:sz="4" w:space="0" w:color="auto"/>
            </w:tcBorders>
            <w:shd w:val="clear" w:color="auto" w:fill="auto"/>
            <w:noWrap/>
            <w:vAlign w:val="bottom"/>
            <w:hideMark/>
          </w:tcPr>
          <w:p w:rsidR="00340AAA" w:rsidRPr="007F1C7E" w:rsidRDefault="00340AAA" w:rsidP="00DF3DAA">
            <w:pPr>
              <w:jc w:val="both"/>
              <w:rPr>
                <w:rFonts w:ascii="Courier New" w:hAnsi="Courier New" w:cs="Courier New"/>
                <w:b/>
                <w:bCs/>
              </w:rPr>
            </w:pPr>
            <w:r w:rsidRPr="007F1C7E">
              <w:rPr>
                <w:rFonts w:ascii="Courier New" w:hAnsi="Courier New" w:cs="Courier New"/>
                <w:b/>
                <w:bCs/>
              </w:rPr>
              <w:t> </w:t>
            </w:r>
          </w:p>
        </w:tc>
        <w:tc>
          <w:tcPr>
            <w:tcW w:w="407" w:type="pct"/>
            <w:tcBorders>
              <w:top w:val="nil"/>
              <w:left w:val="nil"/>
              <w:bottom w:val="single" w:sz="4" w:space="0" w:color="auto"/>
              <w:right w:val="single" w:sz="4" w:space="0" w:color="auto"/>
            </w:tcBorders>
            <w:shd w:val="clear" w:color="auto" w:fill="auto"/>
            <w:noWrap/>
            <w:vAlign w:val="bottom"/>
            <w:hideMark/>
          </w:tcPr>
          <w:p w:rsidR="00340AAA" w:rsidRPr="007F1C7E" w:rsidRDefault="00340AAA" w:rsidP="00DF3DAA">
            <w:pPr>
              <w:jc w:val="both"/>
              <w:rPr>
                <w:rFonts w:ascii="Courier New" w:hAnsi="Courier New" w:cs="Courier New"/>
                <w:b/>
                <w:bCs/>
              </w:rPr>
            </w:pPr>
            <w:r w:rsidRPr="007F1C7E">
              <w:rPr>
                <w:rFonts w:ascii="Courier New" w:hAnsi="Courier New" w:cs="Courier New"/>
                <w:b/>
                <w:bCs/>
              </w:rPr>
              <w:t> </w:t>
            </w:r>
          </w:p>
        </w:tc>
        <w:tc>
          <w:tcPr>
            <w:tcW w:w="407" w:type="pct"/>
            <w:tcBorders>
              <w:top w:val="nil"/>
              <w:left w:val="nil"/>
              <w:bottom w:val="single" w:sz="4" w:space="0" w:color="auto"/>
              <w:right w:val="single" w:sz="4" w:space="0" w:color="auto"/>
            </w:tcBorders>
            <w:shd w:val="clear" w:color="auto" w:fill="auto"/>
            <w:noWrap/>
            <w:vAlign w:val="bottom"/>
            <w:hideMark/>
          </w:tcPr>
          <w:p w:rsidR="00340AAA" w:rsidRPr="007F1C7E" w:rsidRDefault="00340AAA" w:rsidP="00DF3DAA">
            <w:pPr>
              <w:jc w:val="both"/>
              <w:rPr>
                <w:rFonts w:ascii="Courier New" w:hAnsi="Courier New" w:cs="Courier New"/>
                <w:b/>
                <w:bCs/>
              </w:rPr>
            </w:pPr>
            <w:r w:rsidRPr="007F1C7E">
              <w:rPr>
                <w:rFonts w:ascii="Courier New" w:hAnsi="Courier New" w:cs="Courier New"/>
                <w:b/>
                <w:bCs/>
              </w:rPr>
              <w:t> </w:t>
            </w:r>
          </w:p>
        </w:tc>
        <w:tc>
          <w:tcPr>
            <w:tcW w:w="489" w:type="pct"/>
            <w:tcBorders>
              <w:top w:val="nil"/>
              <w:left w:val="nil"/>
              <w:bottom w:val="single" w:sz="4" w:space="0" w:color="auto"/>
              <w:right w:val="single" w:sz="4" w:space="0" w:color="auto"/>
            </w:tcBorders>
            <w:shd w:val="clear" w:color="auto" w:fill="auto"/>
            <w:noWrap/>
            <w:vAlign w:val="bottom"/>
            <w:hideMark/>
          </w:tcPr>
          <w:p w:rsidR="00340AAA" w:rsidRPr="007F1C7E" w:rsidRDefault="00340AAA" w:rsidP="00DF3DAA">
            <w:pPr>
              <w:jc w:val="both"/>
              <w:rPr>
                <w:rFonts w:ascii="Courier New" w:hAnsi="Courier New" w:cs="Courier New"/>
                <w:b/>
                <w:bCs/>
              </w:rPr>
            </w:pPr>
            <w:r w:rsidRPr="007F1C7E">
              <w:rPr>
                <w:rFonts w:ascii="Courier New" w:hAnsi="Courier New" w:cs="Courier New"/>
                <w:b/>
                <w:bCs/>
              </w:rPr>
              <w:t> </w:t>
            </w:r>
          </w:p>
        </w:tc>
      </w:tr>
      <w:tr w:rsidR="00340AAA" w:rsidRPr="007F1C7E" w:rsidTr="00DF3DAA">
        <w:trPr>
          <w:trHeight w:val="240"/>
        </w:trPr>
        <w:tc>
          <w:tcPr>
            <w:tcW w:w="250" w:type="pct"/>
            <w:tcBorders>
              <w:top w:val="nil"/>
              <w:left w:val="single" w:sz="4" w:space="0" w:color="auto"/>
              <w:bottom w:val="single" w:sz="4" w:space="0" w:color="auto"/>
              <w:right w:val="single" w:sz="4" w:space="0" w:color="auto"/>
            </w:tcBorders>
            <w:shd w:val="clear" w:color="000000" w:fill="FFFFFF"/>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 </w:t>
            </w:r>
          </w:p>
        </w:tc>
        <w:tc>
          <w:tcPr>
            <w:tcW w:w="1595" w:type="pct"/>
            <w:tcBorders>
              <w:top w:val="nil"/>
              <w:left w:val="nil"/>
              <w:bottom w:val="single" w:sz="4" w:space="0" w:color="auto"/>
              <w:right w:val="single" w:sz="4" w:space="0" w:color="auto"/>
            </w:tcBorders>
            <w:shd w:val="clear" w:color="auto" w:fill="auto"/>
            <w:vAlign w:val="bottom"/>
            <w:hideMark/>
          </w:tcPr>
          <w:p w:rsidR="00340AAA" w:rsidRPr="007F1C7E" w:rsidRDefault="00340AAA" w:rsidP="00DF3DAA">
            <w:pPr>
              <w:jc w:val="both"/>
              <w:rPr>
                <w:rFonts w:ascii="Courier New" w:hAnsi="Courier New" w:cs="Courier New"/>
                <w:b/>
                <w:bCs/>
              </w:rPr>
            </w:pPr>
            <w:r w:rsidRPr="007F1C7E">
              <w:rPr>
                <w:rFonts w:ascii="Courier New" w:hAnsi="Courier New" w:cs="Courier New"/>
                <w:b/>
                <w:bCs/>
              </w:rPr>
              <w:t xml:space="preserve">% направления средств на выплату </w:t>
            </w:r>
            <w:proofErr w:type="spellStart"/>
            <w:r w:rsidRPr="007F1C7E">
              <w:rPr>
                <w:rFonts w:ascii="Courier New" w:hAnsi="Courier New" w:cs="Courier New"/>
                <w:b/>
                <w:bCs/>
              </w:rPr>
              <w:t>з</w:t>
            </w:r>
            <w:proofErr w:type="gramStart"/>
            <w:r w:rsidRPr="007F1C7E">
              <w:rPr>
                <w:rFonts w:ascii="Courier New" w:hAnsi="Courier New" w:cs="Courier New"/>
                <w:b/>
                <w:bCs/>
              </w:rPr>
              <w:t>.п</w:t>
            </w:r>
            <w:proofErr w:type="gramEnd"/>
            <w:r w:rsidRPr="007F1C7E">
              <w:rPr>
                <w:rFonts w:ascii="Courier New" w:hAnsi="Courier New" w:cs="Courier New"/>
                <w:b/>
                <w:bCs/>
              </w:rPr>
              <w:t>латы</w:t>
            </w:r>
            <w:proofErr w:type="spellEnd"/>
            <w:r w:rsidRPr="007F1C7E">
              <w:rPr>
                <w:rFonts w:ascii="Courier New" w:hAnsi="Courier New" w:cs="Courier New"/>
                <w:b/>
                <w:bCs/>
              </w:rPr>
              <w:t xml:space="preserve"> </w:t>
            </w:r>
          </w:p>
        </w:tc>
        <w:tc>
          <w:tcPr>
            <w:tcW w:w="340" w:type="pct"/>
            <w:tcBorders>
              <w:top w:val="nil"/>
              <w:left w:val="nil"/>
              <w:bottom w:val="single" w:sz="4" w:space="0" w:color="auto"/>
              <w:right w:val="single" w:sz="4" w:space="0" w:color="auto"/>
            </w:tcBorders>
            <w:shd w:val="clear" w:color="auto" w:fill="auto"/>
            <w:noWrap/>
            <w:vAlign w:val="center"/>
            <w:hideMark/>
          </w:tcPr>
          <w:p w:rsidR="00340AAA" w:rsidRPr="007F1C7E" w:rsidRDefault="00340AAA" w:rsidP="00DF3DAA">
            <w:pPr>
              <w:jc w:val="both"/>
              <w:rPr>
                <w:rFonts w:ascii="Courier New" w:hAnsi="Courier New" w:cs="Courier New"/>
                <w:b/>
                <w:bCs/>
              </w:rPr>
            </w:pPr>
            <w:r w:rsidRPr="007F1C7E">
              <w:rPr>
                <w:rFonts w:ascii="Courier New" w:hAnsi="Courier New" w:cs="Courier New"/>
                <w:b/>
                <w:bCs/>
              </w:rPr>
              <w:t> </w:t>
            </w:r>
          </w:p>
        </w:tc>
        <w:tc>
          <w:tcPr>
            <w:tcW w:w="366" w:type="pct"/>
            <w:tcBorders>
              <w:top w:val="nil"/>
              <w:left w:val="nil"/>
              <w:bottom w:val="single" w:sz="4" w:space="0" w:color="auto"/>
              <w:right w:val="single" w:sz="4" w:space="0" w:color="auto"/>
            </w:tcBorders>
            <w:shd w:val="clear" w:color="auto" w:fill="auto"/>
            <w:noWrap/>
            <w:vAlign w:val="center"/>
            <w:hideMark/>
          </w:tcPr>
          <w:p w:rsidR="00340AAA" w:rsidRPr="007F1C7E" w:rsidRDefault="00340AAA" w:rsidP="00DF3DAA">
            <w:pPr>
              <w:jc w:val="both"/>
              <w:rPr>
                <w:rFonts w:ascii="Courier New" w:hAnsi="Courier New" w:cs="Courier New"/>
                <w:b/>
                <w:bCs/>
              </w:rPr>
            </w:pPr>
            <w:r w:rsidRPr="007F1C7E">
              <w:rPr>
                <w:rFonts w:ascii="Courier New" w:hAnsi="Courier New" w:cs="Courier New"/>
                <w:b/>
                <w:bCs/>
              </w:rPr>
              <w:t> </w:t>
            </w:r>
          </w:p>
        </w:tc>
        <w:tc>
          <w:tcPr>
            <w:tcW w:w="399" w:type="pct"/>
            <w:tcBorders>
              <w:top w:val="nil"/>
              <w:left w:val="nil"/>
              <w:bottom w:val="single" w:sz="4" w:space="0" w:color="auto"/>
              <w:right w:val="single" w:sz="4" w:space="0" w:color="auto"/>
            </w:tcBorders>
            <w:shd w:val="clear" w:color="auto" w:fill="auto"/>
            <w:noWrap/>
            <w:vAlign w:val="center"/>
            <w:hideMark/>
          </w:tcPr>
          <w:p w:rsidR="00340AAA" w:rsidRPr="007F1C7E" w:rsidRDefault="00340AAA" w:rsidP="00DF3DAA">
            <w:pPr>
              <w:jc w:val="both"/>
              <w:rPr>
                <w:rFonts w:ascii="Courier New" w:hAnsi="Courier New" w:cs="Courier New"/>
                <w:b/>
                <w:bCs/>
              </w:rPr>
            </w:pPr>
            <w:r w:rsidRPr="007F1C7E">
              <w:rPr>
                <w:rFonts w:ascii="Courier New" w:hAnsi="Courier New" w:cs="Courier New"/>
                <w:b/>
                <w:bCs/>
              </w:rPr>
              <w:t>68,3</w:t>
            </w:r>
          </w:p>
        </w:tc>
        <w:tc>
          <w:tcPr>
            <w:tcW w:w="259" w:type="pct"/>
            <w:tcBorders>
              <w:top w:val="nil"/>
              <w:left w:val="nil"/>
              <w:bottom w:val="single" w:sz="4" w:space="0" w:color="auto"/>
              <w:right w:val="single" w:sz="4" w:space="0" w:color="auto"/>
            </w:tcBorders>
            <w:shd w:val="clear" w:color="auto" w:fill="auto"/>
            <w:noWrap/>
            <w:vAlign w:val="center"/>
            <w:hideMark/>
          </w:tcPr>
          <w:p w:rsidR="00340AAA" w:rsidRPr="007F1C7E" w:rsidRDefault="00340AAA" w:rsidP="00DF3DAA">
            <w:pPr>
              <w:jc w:val="both"/>
              <w:rPr>
                <w:rFonts w:ascii="Courier New" w:hAnsi="Courier New" w:cs="Courier New"/>
                <w:b/>
                <w:bCs/>
              </w:rPr>
            </w:pPr>
            <w:r w:rsidRPr="007F1C7E">
              <w:rPr>
                <w:rFonts w:ascii="Courier New" w:hAnsi="Courier New" w:cs="Courier New"/>
                <w:b/>
                <w:bCs/>
              </w:rPr>
              <w:t> </w:t>
            </w:r>
          </w:p>
        </w:tc>
        <w:tc>
          <w:tcPr>
            <w:tcW w:w="487" w:type="pct"/>
            <w:tcBorders>
              <w:top w:val="nil"/>
              <w:left w:val="nil"/>
              <w:bottom w:val="single" w:sz="4" w:space="0" w:color="auto"/>
              <w:right w:val="single" w:sz="4" w:space="0" w:color="auto"/>
            </w:tcBorders>
            <w:shd w:val="clear" w:color="auto" w:fill="auto"/>
            <w:noWrap/>
            <w:vAlign w:val="center"/>
            <w:hideMark/>
          </w:tcPr>
          <w:p w:rsidR="00340AAA" w:rsidRPr="007F1C7E" w:rsidRDefault="00340AAA" w:rsidP="00DF3DAA">
            <w:pPr>
              <w:jc w:val="both"/>
              <w:rPr>
                <w:rFonts w:ascii="Courier New" w:hAnsi="Courier New" w:cs="Courier New"/>
                <w:b/>
                <w:bCs/>
              </w:rPr>
            </w:pPr>
            <w:r w:rsidRPr="007F1C7E">
              <w:rPr>
                <w:rFonts w:ascii="Courier New" w:hAnsi="Courier New" w:cs="Courier New"/>
                <w:b/>
                <w:bCs/>
              </w:rPr>
              <w:t> </w:t>
            </w:r>
          </w:p>
        </w:tc>
        <w:tc>
          <w:tcPr>
            <w:tcW w:w="407" w:type="pct"/>
            <w:tcBorders>
              <w:top w:val="nil"/>
              <w:left w:val="nil"/>
              <w:bottom w:val="single" w:sz="4" w:space="0" w:color="auto"/>
              <w:right w:val="single" w:sz="4" w:space="0" w:color="auto"/>
            </w:tcBorders>
            <w:shd w:val="clear" w:color="auto" w:fill="auto"/>
            <w:noWrap/>
            <w:vAlign w:val="bottom"/>
            <w:hideMark/>
          </w:tcPr>
          <w:p w:rsidR="00340AAA" w:rsidRPr="007F1C7E" w:rsidRDefault="00340AAA" w:rsidP="00DF3DAA">
            <w:pPr>
              <w:jc w:val="both"/>
              <w:rPr>
                <w:rFonts w:ascii="Courier New" w:hAnsi="Courier New" w:cs="Courier New"/>
                <w:b/>
                <w:bCs/>
              </w:rPr>
            </w:pPr>
            <w:r w:rsidRPr="007F1C7E">
              <w:rPr>
                <w:rFonts w:ascii="Courier New" w:hAnsi="Courier New" w:cs="Courier New"/>
                <w:b/>
                <w:bCs/>
              </w:rPr>
              <w:t> </w:t>
            </w:r>
          </w:p>
        </w:tc>
        <w:tc>
          <w:tcPr>
            <w:tcW w:w="407" w:type="pct"/>
            <w:tcBorders>
              <w:top w:val="nil"/>
              <w:left w:val="nil"/>
              <w:bottom w:val="single" w:sz="4" w:space="0" w:color="auto"/>
              <w:right w:val="single" w:sz="4" w:space="0" w:color="auto"/>
            </w:tcBorders>
            <w:shd w:val="clear" w:color="auto" w:fill="auto"/>
            <w:noWrap/>
            <w:vAlign w:val="center"/>
            <w:hideMark/>
          </w:tcPr>
          <w:p w:rsidR="00340AAA" w:rsidRPr="007F1C7E" w:rsidRDefault="00340AAA" w:rsidP="00DF3DAA">
            <w:pPr>
              <w:jc w:val="both"/>
              <w:rPr>
                <w:rFonts w:ascii="Courier New" w:hAnsi="Courier New" w:cs="Courier New"/>
                <w:b/>
                <w:bCs/>
              </w:rPr>
            </w:pPr>
            <w:r w:rsidRPr="007F1C7E">
              <w:rPr>
                <w:rFonts w:ascii="Courier New" w:hAnsi="Courier New" w:cs="Courier New"/>
                <w:b/>
                <w:bCs/>
              </w:rPr>
              <w:t> </w:t>
            </w:r>
          </w:p>
        </w:tc>
        <w:tc>
          <w:tcPr>
            <w:tcW w:w="489" w:type="pct"/>
            <w:tcBorders>
              <w:top w:val="nil"/>
              <w:left w:val="nil"/>
              <w:bottom w:val="single" w:sz="4" w:space="0" w:color="auto"/>
              <w:right w:val="single" w:sz="4" w:space="0" w:color="auto"/>
            </w:tcBorders>
            <w:shd w:val="clear" w:color="auto" w:fill="auto"/>
            <w:noWrap/>
            <w:vAlign w:val="center"/>
            <w:hideMark/>
          </w:tcPr>
          <w:p w:rsidR="00340AAA" w:rsidRPr="007F1C7E" w:rsidRDefault="00340AAA" w:rsidP="00DF3DAA">
            <w:pPr>
              <w:jc w:val="both"/>
              <w:rPr>
                <w:rFonts w:ascii="Courier New" w:hAnsi="Courier New" w:cs="Courier New"/>
                <w:b/>
                <w:bCs/>
              </w:rPr>
            </w:pPr>
            <w:r w:rsidRPr="007F1C7E">
              <w:rPr>
                <w:rFonts w:ascii="Courier New" w:hAnsi="Courier New" w:cs="Courier New"/>
                <w:b/>
                <w:bCs/>
              </w:rPr>
              <w:t> </w:t>
            </w:r>
          </w:p>
        </w:tc>
      </w:tr>
    </w:tbl>
    <w:p w:rsidR="00340AAA" w:rsidRPr="007F1C7E" w:rsidRDefault="00340AAA" w:rsidP="00340AAA">
      <w:pPr>
        <w:pStyle w:val="2"/>
        <w:ind w:left="851" w:right="567"/>
        <w:rPr>
          <w:rFonts w:ascii="Courier New" w:hAnsi="Courier New" w:cs="Courier New"/>
          <w:sz w:val="22"/>
          <w:szCs w:val="22"/>
        </w:rPr>
      </w:pPr>
    </w:p>
    <w:tbl>
      <w:tblPr>
        <w:tblW w:w="5000" w:type="pct"/>
        <w:tblLook w:val="04A0"/>
      </w:tblPr>
      <w:tblGrid>
        <w:gridCol w:w="1968"/>
        <w:gridCol w:w="654"/>
        <w:gridCol w:w="1895"/>
        <w:gridCol w:w="2050"/>
        <w:gridCol w:w="1839"/>
        <w:gridCol w:w="1165"/>
      </w:tblGrid>
      <w:tr w:rsidR="00340AAA" w:rsidRPr="00C101C3" w:rsidTr="00DF3DAA">
        <w:trPr>
          <w:trHeight w:val="255"/>
        </w:trPr>
        <w:tc>
          <w:tcPr>
            <w:tcW w:w="1703" w:type="pct"/>
            <w:tcBorders>
              <w:top w:val="nil"/>
              <w:left w:val="nil"/>
              <w:bottom w:val="nil"/>
              <w:right w:val="nil"/>
            </w:tcBorders>
            <w:shd w:val="clear" w:color="auto" w:fill="auto"/>
            <w:noWrap/>
            <w:vAlign w:val="bottom"/>
            <w:hideMark/>
          </w:tcPr>
          <w:p w:rsidR="00340AAA" w:rsidRPr="00C101C3" w:rsidRDefault="00340AAA" w:rsidP="00DF3DAA">
            <w:pPr>
              <w:rPr>
                <w:sz w:val="16"/>
                <w:szCs w:val="16"/>
              </w:rPr>
            </w:pPr>
            <w:bookmarkStart w:id="1" w:name="RANGE!A1:F268"/>
            <w:bookmarkEnd w:id="1"/>
          </w:p>
        </w:tc>
        <w:tc>
          <w:tcPr>
            <w:tcW w:w="347" w:type="pct"/>
            <w:tcBorders>
              <w:top w:val="nil"/>
              <w:left w:val="nil"/>
              <w:bottom w:val="nil"/>
              <w:right w:val="nil"/>
            </w:tcBorders>
            <w:shd w:val="clear" w:color="auto" w:fill="auto"/>
            <w:noWrap/>
            <w:vAlign w:val="bottom"/>
            <w:hideMark/>
          </w:tcPr>
          <w:p w:rsidR="00340AAA" w:rsidRPr="00C101C3" w:rsidRDefault="00340AAA" w:rsidP="00DF3DAA">
            <w:pPr>
              <w:jc w:val="center"/>
              <w:rPr>
                <w:sz w:val="16"/>
                <w:szCs w:val="16"/>
              </w:rPr>
            </w:pPr>
          </w:p>
        </w:tc>
        <w:tc>
          <w:tcPr>
            <w:tcW w:w="1026" w:type="pct"/>
            <w:tcBorders>
              <w:top w:val="nil"/>
              <w:left w:val="nil"/>
              <w:bottom w:val="nil"/>
              <w:right w:val="nil"/>
            </w:tcBorders>
            <w:shd w:val="clear" w:color="auto" w:fill="auto"/>
            <w:noWrap/>
            <w:vAlign w:val="bottom"/>
            <w:hideMark/>
          </w:tcPr>
          <w:p w:rsidR="00340AAA" w:rsidRPr="00C101C3" w:rsidRDefault="00340AAA" w:rsidP="00DF3DAA">
            <w:pPr>
              <w:jc w:val="center"/>
              <w:rPr>
                <w:sz w:val="16"/>
                <w:szCs w:val="16"/>
              </w:rPr>
            </w:pPr>
          </w:p>
        </w:tc>
        <w:tc>
          <w:tcPr>
            <w:tcW w:w="1238" w:type="pct"/>
            <w:gridSpan w:val="2"/>
            <w:tcBorders>
              <w:top w:val="nil"/>
              <w:left w:val="nil"/>
              <w:bottom w:val="nil"/>
              <w:right w:val="nil"/>
            </w:tcBorders>
            <w:shd w:val="clear" w:color="000000" w:fill="FFFFFF"/>
            <w:noWrap/>
            <w:vAlign w:val="bottom"/>
            <w:hideMark/>
          </w:tcPr>
          <w:p w:rsidR="00340AAA" w:rsidRPr="007F1C7E" w:rsidRDefault="00340AAA" w:rsidP="00DF3DAA">
            <w:pPr>
              <w:jc w:val="right"/>
              <w:rPr>
                <w:rFonts w:ascii="Courier New" w:hAnsi="Courier New" w:cs="Courier New"/>
              </w:rPr>
            </w:pPr>
            <w:r w:rsidRPr="007F1C7E">
              <w:rPr>
                <w:rFonts w:ascii="Courier New" w:hAnsi="Courier New" w:cs="Courier New"/>
              </w:rPr>
              <w:t>Приложение</w:t>
            </w:r>
          </w:p>
        </w:tc>
        <w:tc>
          <w:tcPr>
            <w:tcW w:w="686" w:type="pct"/>
            <w:tcBorders>
              <w:top w:val="nil"/>
              <w:left w:val="nil"/>
              <w:bottom w:val="nil"/>
              <w:right w:val="nil"/>
            </w:tcBorders>
            <w:shd w:val="clear" w:color="auto" w:fill="auto"/>
            <w:vAlign w:val="bottom"/>
            <w:hideMark/>
          </w:tcPr>
          <w:p w:rsidR="00340AAA" w:rsidRPr="00C101C3" w:rsidRDefault="00340AAA" w:rsidP="00DF3DAA">
            <w:pPr>
              <w:rPr>
                <w:sz w:val="16"/>
                <w:szCs w:val="16"/>
              </w:rPr>
            </w:pPr>
          </w:p>
        </w:tc>
      </w:tr>
      <w:tr w:rsidR="00340AAA" w:rsidRPr="00C101C3" w:rsidTr="00DF3DAA">
        <w:trPr>
          <w:trHeight w:val="255"/>
        </w:trPr>
        <w:tc>
          <w:tcPr>
            <w:tcW w:w="1703" w:type="pct"/>
            <w:tcBorders>
              <w:top w:val="nil"/>
              <w:left w:val="nil"/>
              <w:bottom w:val="nil"/>
              <w:right w:val="nil"/>
            </w:tcBorders>
            <w:shd w:val="clear" w:color="auto" w:fill="auto"/>
            <w:noWrap/>
            <w:vAlign w:val="bottom"/>
            <w:hideMark/>
          </w:tcPr>
          <w:p w:rsidR="00340AAA" w:rsidRPr="00C101C3" w:rsidRDefault="00340AAA" w:rsidP="00DF3DAA">
            <w:pPr>
              <w:rPr>
                <w:sz w:val="16"/>
                <w:szCs w:val="16"/>
              </w:rPr>
            </w:pPr>
          </w:p>
        </w:tc>
        <w:tc>
          <w:tcPr>
            <w:tcW w:w="347" w:type="pct"/>
            <w:tcBorders>
              <w:top w:val="nil"/>
              <w:left w:val="nil"/>
              <w:bottom w:val="nil"/>
              <w:right w:val="nil"/>
            </w:tcBorders>
            <w:shd w:val="clear" w:color="auto" w:fill="auto"/>
            <w:noWrap/>
            <w:vAlign w:val="bottom"/>
            <w:hideMark/>
          </w:tcPr>
          <w:p w:rsidR="00340AAA" w:rsidRPr="00C101C3" w:rsidRDefault="00340AAA" w:rsidP="00DF3DAA">
            <w:pPr>
              <w:jc w:val="center"/>
              <w:rPr>
                <w:sz w:val="16"/>
                <w:szCs w:val="16"/>
              </w:rPr>
            </w:pPr>
          </w:p>
        </w:tc>
        <w:tc>
          <w:tcPr>
            <w:tcW w:w="1026" w:type="pct"/>
            <w:tcBorders>
              <w:top w:val="nil"/>
              <w:left w:val="nil"/>
              <w:bottom w:val="nil"/>
              <w:right w:val="nil"/>
            </w:tcBorders>
            <w:shd w:val="clear" w:color="auto" w:fill="auto"/>
            <w:noWrap/>
            <w:vAlign w:val="bottom"/>
            <w:hideMark/>
          </w:tcPr>
          <w:p w:rsidR="00340AAA" w:rsidRPr="00C101C3" w:rsidRDefault="00340AAA" w:rsidP="00DF3DAA">
            <w:pPr>
              <w:jc w:val="center"/>
              <w:rPr>
                <w:sz w:val="16"/>
                <w:szCs w:val="16"/>
              </w:rPr>
            </w:pPr>
          </w:p>
        </w:tc>
        <w:tc>
          <w:tcPr>
            <w:tcW w:w="1238" w:type="pct"/>
            <w:gridSpan w:val="2"/>
            <w:tcBorders>
              <w:top w:val="nil"/>
              <w:left w:val="nil"/>
              <w:bottom w:val="nil"/>
              <w:right w:val="nil"/>
            </w:tcBorders>
            <w:shd w:val="clear" w:color="000000" w:fill="FFFFFF"/>
            <w:noWrap/>
            <w:vAlign w:val="bottom"/>
            <w:hideMark/>
          </w:tcPr>
          <w:p w:rsidR="00340AAA" w:rsidRPr="007F1C7E" w:rsidRDefault="00340AAA" w:rsidP="00DF3DAA">
            <w:pPr>
              <w:jc w:val="right"/>
              <w:rPr>
                <w:rFonts w:ascii="Courier New" w:hAnsi="Courier New" w:cs="Courier New"/>
              </w:rPr>
            </w:pPr>
            <w:r w:rsidRPr="007F1C7E">
              <w:rPr>
                <w:rFonts w:ascii="Courier New" w:hAnsi="Courier New" w:cs="Courier New"/>
              </w:rPr>
              <w:t>к постановлению администрации</w:t>
            </w:r>
          </w:p>
        </w:tc>
        <w:tc>
          <w:tcPr>
            <w:tcW w:w="686" w:type="pct"/>
            <w:tcBorders>
              <w:top w:val="nil"/>
              <w:left w:val="nil"/>
              <w:bottom w:val="nil"/>
              <w:right w:val="nil"/>
            </w:tcBorders>
            <w:shd w:val="clear" w:color="auto" w:fill="auto"/>
            <w:vAlign w:val="bottom"/>
            <w:hideMark/>
          </w:tcPr>
          <w:p w:rsidR="00340AAA" w:rsidRPr="00C101C3" w:rsidRDefault="00340AAA" w:rsidP="00DF3DAA">
            <w:pPr>
              <w:rPr>
                <w:sz w:val="16"/>
                <w:szCs w:val="16"/>
              </w:rPr>
            </w:pPr>
          </w:p>
        </w:tc>
      </w:tr>
      <w:tr w:rsidR="00340AAA" w:rsidRPr="00C101C3" w:rsidTr="00DF3DAA">
        <w:trPr>
          <w:trHeight w:val="255"/>
        </w:trPr>
        <w:tc>
          <w:tcPr>
            <w:tcW w:w="1703" w:type="pct"/>
            <w:tcBorders>
              <w:top w:val="nil"/>
              <w:left w:val="nil"/>
              <w:bottom w:val="nil"/>
              <w:right w:val="nil"/>
            </w:tcBorders>
            <w:shd w:val="clear" w:color="auto" w:fill="auto"/>
            <w:noWrap/>
            <w:vAlign w:val="bottom"/>
            <w:hideMark/>
          </w:tcPr>
          <w:p w:rsidR="00340AAA" w:rsidRPr="00C101C3" w:rsidRDefault="00340AAA" w:rsidP="00DF3DAA">
            <w:pPr>
              <w:rPr>
                <w:sz w:val="16"/>
                <w:szCs w:val="16"/>
              </w:rPr>
            </w:pPr>
          </w:p>
        </w:tc>
        <w:tc>
          <w:tcPr>
            <w:tcW w:w="347" w:type="pct"/>
            <w:tcBorders>
              <w:top w:val="nil"/>
              <w:left w:val="nil"/>
              <w:bottom w:val="nil"/>
              <w:right w:val="nil"/>
            </w:tcBorders>
            <w:shd w:val="clear" w:color="auto" w:fill="auto"/>
            <w:noWrap/>
            <w:vAlign w:val="bottom"/>
            <w:hideMark/>
          </w:tcPr>
          <w:p w:rsidR="00340AAA" w:rsidRPr="00C101C3" w:rsidRDefault="00340AAA" w:rsidP="00DF3DAA">
            <w:pPr>
              <w:jc w:val="center"/>
              <w:rPr>
                <w:sz w:val="16"/>
                <w:szCs w:val="16"/>
              </w:rPr>
            </w:pPr>
          </w:p>
        </w:tc>
        <w:tc>
          <w:tcPr>
            <w:tcW w:w="1026" w:type="pct"/>
            <w:tcBorders>
              <w:top w:val="nil"/>
              <w:left w:val="nil"/>
              <w:bottom w:val="nil"/>
              <w:right w:val="nil"/>
            </w:tcBorders>
            <w:shd w:val="clear" w:color="auto" w:fill="auto"/>
            <w:noWrap/>
            <w:vAlign w:val="bottom"/>
            <w:hideMark/>
          </w:tcPr>
          <w:p w:rsidR="00340AAA" w:rsidRPr="00C101C3" w:rsidRDefault="00340AAA" w:rsidP="00DF3DAA">
            <w:pPr>
              <w:jc w:val="center"/>
              <w:rPr>
                <w:sz w:val="16"/>
                <w:szCs w:val="16"/>
              </w:rPr>
            </w:pPr>
          </w:p>
        </w:tc>
        <w:tc>
          <w:tcPr>
            <w:tcW w:w="1238" w:type="pct"/>
            <w:gridSpan w:val="2"/>
            <w:tcBorders>
              <w:top w:val="nil"/>
              <w:left w:val="nil"/>
              <w:bottom w:val="nil"/>
              <w:right w:val="nil"/>
            </w:tcBorders>
            <w:shd w:val="clear" w:color="000000" w:fill="FFFFFF"/>
            <w:noWrap/>
            <w:vAlign w:val="bottom"/>
            <w:hideMark/>
          </w:tcPr>
          <w:p w:rsidR="00340AAA" w:rsidRPr="007F1C7E" w:rsidRDefault="00340AAA" w:rsidP="00DF3DAA">
            <w:pPr>
              <w:jc w:val="right"/>
              <w:rPr>
                <w:rFonts w:ascii="Courier New" w:hAnsi="Courier New" w:cs="Courier New"/>
              </w:rPr>
            </w:pPr>
            <w:r w:rsidRPr="007F1C7E">
              <w:rPr>
                <w:rFonts w:ascii="Courier New" w:hAnsi="Courier New" w:cs="Courier New"/>
              </w:rPr>
              <w:t xml:space="preserve">Едогонского сельского поселения </w:t>
            </w:r>
          </w:p>
        </w:tc>
        <w:tc>
          <w:tcPr>
            <w:tcW w:w="686" w:type="pct"/>
            <w:tcBorders>
              <w:top w:val="nil"/>
              <w:left w:val="nil"/>
              <w:bottom w:val="nil"/>
              <w:right w:val="nil"/>
            </w:tcBorders>
            <w:shd w:val="clear" w:color="auto" w:fill="auto"/>
            <w:vAlign w:val="bottom"/>
            <w:hideMark/>
          </w:tcPr>
          <w:p w:rsidR="00340AAA" w:rsidRPr="00C101C3" w:rsidRDefault="00340AAA" w:rsidP="00DF3DAA">
            <w:pPr>
              <w:rPr>
                <w:sz w:val="16"/>
                <w:szCs w:val="16"/>
              </w:rPr>
            </w:pPr>
          </w:p>
        </w:tc>
      </w:tr>
      <w:tr w:rsidR="00340AAA" w:rsidRPr="00C101C3" w:rsidTr="00DF3DAA">
        <w:trPr>
          <w:trHeight w:val="255"/>
        </w:trPr>
        <w:tc>
          <w:tcPr>
            <w:tcW w:w="1703" w:type="pct"/>
            <w:tcBorders>
              <w:top w:val="nil"/>
              <w:left w:val="nil"/>
              <w:bottom w:val="nil"/>
              <w:right w:val="nil"/>
            </w:tcBorders>
            <w:shd w:val="clear" w:color="auto" w:fill="auto"/>
            <w:noWrap/>
            <w:vAlign w:val="bottom"/>
            <w:hideMark/>
          </w:tcPr>
          <w:p w:rsidR="00340AAA" w:rsidRPr="00C101C3" w:rsidRDefault="00340AAA" w:rsidP="00DF3DAA">
            <w:pPr>
              <w:rPr>
                <w:sz w:val="16"/>
                <w:szCs w:val="16"/>
              </w:rPr>
            </w:pPr>
          </w:p>
        </w:tc>
        <w:tc>
          <w:tcPr>
            <w:tcW w:w="347" w:type="pct"/>
            <w:tcBorders>
              <w:top w:val="nil"/>
              <w:left w:val="nil"/>
              <w:bottom w:val="nil"/>
              <w:right w:val="nil"/>
            </w:tcBorders>
            <w:shd w:val="clear" w:color="auto" w:fill="auto"/>
            <w:noWrap/>
            <w:vAlign w:val="bottom"/>
            <w:hideMark/>
          </w:tcPr>
          <w:p w:rsidR="00340AAA" w:rsidRPr="00C101C3" w:rsidRDefault="00340AAA" w:rsidP="00DF3DAA">
            <w:pPr>
              <w:jc w:val="center"/>
              <w:rPr>
                <w:sz w:val="16"/>
                <w:szCs w:val="16"/>
              </w:rPr>
            </w:pPr>
          </w:p>
        </w:tc>
        <w:tc>
          <w:tcPr>
            <w:tcW w:w="1026" w:type="pct"/>
            <w:tcBorders>
              <w:top w:val="nil"/>
              <w:left w:val="nil"/>
              <w:bottom w:val="nil"/>
              <w:right w:val="nil"/>
            </w:tcBorders>
            <w:shd w:val="clear" w:color="auto" w:fill="auto"/>
            <w:noWrap/>
            <w:vAlign w:val="bottom"/>
            <w:hideMark/>
          </w:tcPr>
          <w:p w:rsidR="00340AAA" w:rsidRPr="00C101C3" w:rsidRDefault="00340AAA" w:rsidP="00DF3DAA">
            <w:pPr>
              <w:jc w:val="center"/>
              <w:rPr>
                <w:sz w:val="16"/>
                <w:szCs w:val="16"/>
              </w:rPr>
            </w:pPr>
          </w:p>
        </w:tc>
        <w:tc>
          <w:tcPr>
            <w:tcW w:w="1238" w:type="pct"/>
            <w:gridSpan w:val="2"/>
            <w:tcBorders>
              <w:top w:val="nil"/>
              <w:left w:val="nil"/>
              <w:bottom w:val="nil"/>
              <w:right w:val="nil"/>
            </w:tcBorders>
            <w:shd w:val="clear" w:color="000000" w:fill="FFFFFF"/>
            <w:noWrap/>
            <w:vAlign w:val="bottom"/>
            <w:hideMark/>
          </w:tcPr>
          <w:p w:rsidR="00340AAA" w:rsidRPr="007F1C7E" w:rsidRDefault="00340AAA" w:rsidP="00DF3DAA">
            <w:pPr>
              <w:jc w:val="right"/>
              <w:rPr>
                <w:rFonts w:ascii="Courier New" w:hAnsi="Courier New" w:cs="Courier New"/>
              </w:rPr>
            </w:pPr>
            <w:r w:rsidRPr="007F1C7E">
              <w:rPr>
                <w:rFonts w:ascii="Courier New" w:hAnsi="Courier New" w:cs="Courier New"/>
              </w:rPr>
              <w:t xml:space="preserve">от </w:t>
            </w:r>
            <w:r w:rsidRPr="007F1C7E">
              <w:rPr>
                <w:rFonts w:ascii="Courier New" w:hAnsi="Courier New" w:cs="Courier New"/>
                <w:u w:val="single"/>
              </w:rPr>
              <w:t xml:space="preserve">                                    </w:t>
            </w:r>
            <w:r w:rsidRPr="007F1C7E">
              <w:rPr>
                <w:rFonts w:ascii="Courier New" w:hAnsi="Courier New" w:cs="Courier New"/>
              </w:rPr>
              <w:t>2017г.   №</w:t>
            </w:r>
            <w:r w:rsidRPr="007F1C7E">
              <w:rPr>
                <w:rFonts w:ascii="Courier New" w:hAnsi="Courier New" w:cs="Courier New"/>
                <w:u w:val="single"/>
              </w:rPr>
              <w:t xml:space="preserve">   </w:t>
            </w:r>
          </w:p>
        </w:tc>
        <w:tc>
          <w:tcPr>
            <w:tcW w:w="686" w:type="pct"/>
            <w:tcBorders>
              <w:top w:val="nil"/>
              <w:left w:val="nil"/>
              <w:bottom w:val="nil"/>
              <w:right w:val="nil"/>
            </w:tcBorders>
            <w:shd w:val="clear" w:color="auto" w:fill="auto"/>
            <w:vAlign w:val="bottom"/>
            <w:hideMark/>
          </w:tcPr>
          <w:p w:rsidR="00340AAA" w:rsidRPr="00C101C3" w:rsidRDefault="00340AAA" w:rsidP="00DF3DAA">
            <w:pPr>
              <w:rPr>
                <w:sz w:val="16"/>
                <w:szCs w:val="16"/>
              </w:rPr>
            </w:pPr>
          </w:p>
        </w:tc>
      </w:tr>
      <w:tr w:rsidR="00340AAA" w:rsidRPr="00C101C3" w:rsidTr="00DF3DAA">
        <w:trPr>
          <w:trHeight w:val="255"/>
        </w:trPr>
        <w:tc>
          <w:tcPr>
            <w:tcW w:w="1703" w:type="pct"/>
            <w:tcBorders>
              <w:top w:val="nil"/>
              <w:left w:val="nil"/>
              <w:bottom w:val="nil"/>
              <w:right w:val="nil"/>
            </w:tcBorders>
            <w:shd w:val="clear" w:color="auto" w:fill="auto"/>
            <w:vAlign w:val="center"/>
            <w:hideMark/>
          </w:tcPr>
          <w:p w:rsidR="00340AAA" w:rsidRPr="00C101C3" w:rsidRDefault="00340AAA" w:rsidP="00DF3DAA">
            <w:pPr>
              <w:rPr>
                <w:sz w:val="16"/>
                <w:szCs w:val="16"/>
              </w:rPr>
            </w:pPr>
          </w:p>
        </w:tc>
        <w:tc>
          <w:tcPr>
            <w:tcW w:w="347" w:type="pct"/>
            <w:tcBorders>
              <w:top w:val="nil"/>
              <w:left w:val="nil"/>
              <w:bottom w:val="nil"/>
              <w:right w:val="nil"/>
            </w:tcBorders>
            <w:shd w:val="clear" w:color="auto" w:fill="auto"/>
            <w:vAlign w:val="center"/>
            <w:hideMark/>
          </w:tcPr>
          <w:p w:rsidR="00340AAA" w:rsidRPr="00C101C3" w:rsidRDefault="00340AAA" w:rsidP="00DF3DAA">
            <w:pPr>
              <w:jc w:val="center"/>
              <w:rPr>
                <w:sz w:val="16"/>
                <w:szCs w:val="16"/>
              </w:rPr>
            </w:pPr>
          </w:p>
        </w:tc>
        <w:tc>
          <w:tcPr>
            <w:tcW w:w="1026" w:type="pct"/>
            <w:tcBorders>
              <w:top w:val="nil"/>
              <w:left w:val="nil"/>
              <w:bottom w:val="nil"/>
              <w:right w:val="nil"/>
            </w:tcBorders>
            <w:shd w:val="clear" w:color="auto" w:fill="auto"/>
            <w:vAlign w:val="center"/>
            <w:hideMark/>
          </w:tcPr>
          <w:p w:rsidR="00340AAA" w:rsidRPr="00C101C3" w:rsidRDefault="00340AAA" w:rsidP="00DF3DAA">
            <w:pPr>
              <w:jc w:val="center"/>
              <w:rPr>
                <w:sz w:val="16"/>
                <w:szCs w:val="16"/>
              </w:rPr>
            </w:pPr>
          </w:p>
        </w:tc>
        <w:tc>
          <w:tcPr>
            <w:tcW w:w="654" w:type="pct"/>
            <w:tcBorders>
              <w:top w:val="nil"/>
              <w:left w:val="nil"/>
              <w:bottom w:val="nil"/>
              <w:right w:val="nil"/>
            </w:tcBorders>
            <w:shd w:val="clear" w:color="auto" w:fill="auto"/>
            <w:vAlign w:val="center"/>
            <w:hideMark/>
          </w:tcPr>
          <w:p w:rsidR="00340AAA" w:rsidRPr="00C101C3" w:rsidRDefault="00340AAA" w:rsidP="00DF3DAA">
            <w:pPr>
              <w:jc w:val="center"/>
              <w:rPr>
                <w:sz w:val="16"/>
                <w:szCs w:val="16"/>
              </w:rPr>
            </w:pPr>
          </w:p>
        </w:tc>
        <w:tc>
          <w:tcPr>
            <w:tcW w:w="584" w:type="pct"/>
            <w:tcBorders>
              <w:top w:val="nil"/>
              <w:left w:val="nil"/>
              <w:bottom w:val="nil"/>
              <w:right w:val="nil"/>
            </w:tcBorders>
            <w:shd w:val="clear" w:color="auto" w:fill="auto"/>
            <w:vAlign w:val="center"/>
            <w:hideMark/>
          </w:tcPr>
          <w:p w:rsidR="00340AAA" w:rsidRPr="00C101C3" w:rsidRDefault="00340AAA" w:rsidP="00DF3DAA">
            <w:pPr>
              <w:jc w:val="center"/>
              <w:rPr>
                <w:sz w:val="16"/>
                <w:szCs w:val="16"/>
              </w:rPr>
            </w:pPr>
          </w:p>
        </w:tc>
        <w:tc>
          <w:tcPr>
            <w:tcW w:w="686" w:type="pct"/>
            <w:tcBorders>
              <w:top w:val="nil"/>
              <w:left w:val="nil"/>
              <w:bottom w:val="nil"/>
              <w:right w:val="nil"/>
            </w:tcBorders>
            <w:shd w:val="clear" w:color="auto" w:fill="auto"/>
            <w:vAlign w:val="bottom"/>
            <w:hideMark/>
          </w:tcPr>
          <w:p w:rsidR="00340AAA" w:rsidRPr="00C101C3" w:rsidRDefault="00340AAA" w:rsidP="00DF3DAA">
            <w:pPr>
              <w:rPr>
                <w:sz w:val="16"/>
                <w:szCs w:val="16"/>
              </w:rPr>
            </w:pPr>
          </w:p>
        </w:tc>
      </w:tr>
      <w:tr w:rsidR="00340AAA" w:rsidRPr="00C101C3" w:rsidTr="00DF3DAA">
        <w:trPr>
          <w:trHeight w:val="255"/>
        </w:trPr>
        <w:tc>
          <w:tcPr>
            <w:tcW w:w="5000" w:type="pct"/>
            <w:gridSpan w:val="6"/>
            <w:tcBorders>
              <w:top w:val="nil"/>
              <w:left w:val="nil"/>
              <w:bottom w:val="nil"/>
              <w:right w:val="nil"/>
            </w:tcBorders>
            <w:shd w:val="clear" w:color="auto" w:fill="auto"/>
            <w:noWrap/>
            <w:vAlign w:val="center"/>
            <w:hideMark/>
          </w:tcPr>
          <w:p w:rsidR="00340AAA" w:rsidRPr="00A65584" w:rsidRDefault="00340AAA" w:rsidP="00DF3DAA">
            <w:pPr>
              <w:jc w:val="center"/>
              <w:rPr>
                <w:rFonts w:ascii="Arial" w:hAnsi="Arial" w:cs="Arial"/>
                <w:b/>
                <w:bCs/>
              </w:rPr>
            </w:pPr>
            <w:r w:rsidRPr="00A65584">
              <w:rPr>
                <w:rFonts w:ascii="Arial" w:hAnsi="Arial" w:cs="Arial"/>
                <w:b/>
                <w:bCs/>
              </w:rPr>
              <w:t>ОТЧЕТ  ОБ  ИСПОЛНЕНИИ  БЮДЖЕТА ЕДОГОНСКОГО МУНИЦИПАЛЬНОГО ОБРАЗОВАНИЯ за 1 квартал  2017 года</w:t>
            </w:r>
          </w:p>
        </w:tc>
      </w:tr>
      <w:tr w:rsidR="00340AAA" w:rsidRPr="00C101C3" w:rsidTr="00DF3DAA">
        <w:trPr>
          <w:trHeight w:val="510"/>
        </w:trPr>
        <w:tc>
          <w:tcPr>
            <w:tcW w:w="5000" w:type="pct"/>
            <w:gridSpan w:val="6"/>
            <w:tcBorders>
              <w:top w:val="nil"/>
              <w:left w:val="nil"/>
              <w:bottom w:val="nil"/>
              <w:right w:val="nil"/>
            </w:tcBorders>
            <w:shd w:val="clear" w:color="auto" w:fill="auto"/>
            <w:noWrap/>
            <w:vAlign w:val="bottom"/>
            <w:hideMark/>
          </w:tcPr>
          <w:p w:rsidR="00340AAA" w:rsidRPr="00A65584" w:rsidRDefault="00340AAA" w:rsidP="00DF3DAA">
            <w:pPr>
              <w:jc w:val="center"/>
              <w:rPr>
                <w:rFonts w:ascii="Arial" w:hAnsi="Arial" w:cs="Arial"/>
                <w:b/>
                <w:bCs/>
              </w:rPr>
            </w:pPr>
            <w:r w:rsidRPr="00A65584">
              <w:rPr>
                <w:rFonts w:ascii="Arial" w:hAnsi="Arial" w:cs="Arial"/>
                <w:b/>
                <w:bCs/>
              </w:rPr>
              <w:t>1. Доходы бюджета</w:t>
            </w:r>
          </w:p>
        </w:tc>
      </w:tr>
      <w:tr w:rsidR="00340AAA" w:rsidRPr="00C101C3" w:rsidTr="00DF3DAA">
        <w:trPr>
          <w:trHeight w:val="282"/>
        </w:trPr>
        <w:tc>
          <w:tcPr>
            <w:tcW w:w="1703" w:type="pct"/>
            <w:tcBorders>
              <w:top w:val="nil"/>
              <w:left w:val="nil"/>
              <w:bottom w:val="nil"/>
              <w:right w:val="nil"/>
            </w:tcBorders>
            <w:shd w:val="clear" w:color="auto" w:fill="auto"/>
            <w:noWrap/>
            <w:vAlign w:val="bottom"/>
            <w:hideMark/>
          </w:tcPr>
          <w:p w:rsidR="00340AAA" w:rsidRPr="007F1C7E" w:rsidRDefault="00340AAA" w:rsidP="00DF3DAA">
            <w:pPr>
              <w:jc w:val="both"/>
              <w:rPr>
                <w:rFonts w:ascii="Courier New" w:hAnsi="Courier New" w:cs="Courier New"/>
              </w:rPr>
            </w:pPr>
            <w:r w:rsidRPr="007F1C7E">
              <w:rPr>
                <w:rFonts w:ascii="Courier New" w:hAnsi="Courier New" w:cs="Courier New"/>
              </w:rPr>
              <w:t>Ед. измерения: руб.</w:t>
            </w:r>
          </w:p>
        </w:tc>
        <w:tc>
          <w:tcPr>
            <w:tcW w:w="347" w:type="pct"/>
            <w:tcBorders>
              <w:top w:val="nil"/>
              <w:left w:val="nil"/>
              <w:bottom w:val="nil"/>
              <w:right w:val="nil"/>
            </w:tcBorders>
            <w:shd w:val="clear" w:color="auto" w:fill="auto"/>
            <w:noWrap/>
            <w:vAlign w:val="bottom"/>
            <w:hideMark/>
          </w:tcPr>
          <w:p w:rsidR="00340AAA" w:rsidRPr="007F1C7E" w:rsidRDefault="00340AAA" w:rsidP="00DF3DAA">
            <w:pPr>
              <w:jc w:val="both"/>
              <w:rPr>
                <w:rFonts w:ascii="Courier New" w:hAnsi="Courier New" w:cs="Courier New"/>
              </w:rPr>
            </w:pPr>
          </w:p>
        </w:tc>
        <w:tc>
          <w:tcPr>
            <w:tcW w:w="1026" w:type="pct"/>
            <w:tcBorders>
              <w:top w:val="nil"/>
              <w:left w:val="nil"/>
              <w:bottom w:val="nil"/>
              <w:right w:val="nil"/>
            </w:tcBorders>
            <w:shd w:val="clear" w:color="auto" w:fill="auto"/>
            <w:noWrap/>
            <w:vAlign w:val="bottom"/>
            <w:hideMark/>
          </w:tcPr>
          <w:p w:rsidR="00340AAA" w:rsidRPr="007F1C7E" w:rsidRDefault="00340AAA" w:rsidP="00DF3DAA">
            <w:pPr>
              <w:jc w:val="both"/>
              <w:rPr>
                <w:rFonts w:ascii="Courier New" w:hAnsi="Courier New" w:cs="Courier New"/>
              </w:rPr>
            </w:pPr>
          </w:p>
        </w:tc>
        <w:tc>
          <w:tcPr>
            <w:tcW w:w="654" w:type="pct"/>
            <w:tcBorders>
              <w:top w:val="nil"/>
              <w:left w:val="nil"/>
              <w:bottom w:val="nil"/>
              <w:right w:val="nil"/>
            </w:tcBorders>
            <w:shd w:val="clear" w:color="auto" w:fill="auto"/>
            <w:noWrap/>
            <w:vAlign w:val="bottom"/>
            <w:hideMark/>
          </w:tcPr>
          <w:p w:rsidR="00340AAA" w:rsidRPr="007F1C7E" w:rsidRDefault="00340AAA" w:rsidP="00DF3DAA">
            <w:pPr>
              <w:jc w:val="both"/>
              <w:rPr>
                <w:rFonts w:ascii="Courier New" w:hAnsi="Courier New" w:cs="Courier New"/>
              </w:rPr>
            </w:pPr>
          </w:p>
        </w:tc>
        <w:tc>
          <w:tcPr>
            <w:tcW w:w="584" w:type="pct"/>
            <w:tcBorders>
              <w:top w:val="nil"/>
              <w:left w:val="nil"/>
              <w:bottom w:val="nil"/>
              <w:right w:val="nil"/>
            </w:tcBorders>
            <w:shd w:val="clear" w:color="auto" w:fill="auto"/>
            <w:noWrap/>
            <w:vAlign w:val="bottom"/>
            <w:hideMark/>
          </w:tcPr>
          <w:p w:rsidR="00340AAA" w:rsidRPr="007F1C7E" w:rsidRDefault="00340AAA" w:rsidP="00DF3DAA">
            <w:pPr>
              <w:jc w:val="both"/>
              <w:rPr>
                <w:rFonts w:ascii="Courier New" w:hAnsi="Courier New" w:cs="Courier New"/>
              </w:rPr>
            </w:pPr>
          </w:p>
        </w:tc>
        <w:tc>
          <w:tcPr>
            <w:tcW w:w="686" w:type="pct"/>
            <w:tcBorders>
              <w:top w:val="nil"/>
              <w:left w:val="nil"/>
              <w:bottom w:val="nil"/>
              <w:right w:val="nil"/>
            </w:tcBorders>
            <w:shd w:val="clear" w:color="auto" w:fill="auto"/>
            <w:vAlign w:val="bottom"/>
            <w:hideMark/>
          </w:tcPr>
          <w:p w:rsidR="00340AAA" w:rsidRPr="007F1C7E" w:rsidRDefault="00340AAA" w:rsidP="00DF3DAA">
            <w:pPr>
              <w:jc w:val="both"/>
              <w:rPr>
                <w:rFonts w:ascii="Courier New" w:hAnsi="Courier New" w:cs="Courier New"/>
              </w:rPr>
            </w:pPr>
          </w:p>
        </w:tc>
      </w:tr>
      <w:tr w:rsidR="00340AAA" w:rsidRPr="00C101C3" w:rsidTr="00DF3DAA">
        <w:trPr>
          <w:trHeight w:val="487"/>
        </w:trPr>
        <w:tc>
          <w:tcPr>
            <w:tcW w:w="1703" w:type="pct"/>
            <w:vMerge w:val="restart"/>
            <w:tcBorders>
              <w:top w:val="single" w:sz="8" w:space="0" w:color="auto"/>
              <w:left w:val="single" w:sz="8" w:space="0" w:color="auto"/>
              <w:bottom w:val="nil"/>
              <w:right w:val="single" w:sz="4" w:space="0" w:color="auto"/>
            </w:tcBorders>
            <w:shd w:val="clear" w:color="auto" w:fill="auto"/>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 xml:space="preserve"> Наименование показателя</w:t>
            </w:r>
          </w:p>
        </w:tc>
        <w:tc>
          <w:tcPr>
            <w:tcW w:w="347" w:type="pct"/>
            <w:vMerge w:val="restart"/>
            <w:tcBorders>
              <w:top w:val="single" w:sz="8" w:space="0" w:color="auto"/>
              <w:left w:val="single" w:sz="4" w:space="0" w:color="auto"/>
              <w:bottom w:val="nil"/>
              <w:right w:val="single" w:sz="4" w:space="0" w:color="auto"/>
            </w:tcBorders>
            <w:shd w:val="clear" w:color="auto" w:fill="auto"/>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Код строки</w:t>
            </w:r>
          </w:p>
        </w:tc>
        <w:tc>
          <w:tcPr>
            <w:tcW w:w="1026" w:type="pct"/>
            <w:vMerge w:val="restart"/>
            <w:tcBorders>
              <w:top w:val="single" w:sz="8" w:space="0" w:color="auto"/>
              <w:left w:val="single" w:sz="4" w:space="0" w:color="auto"/>
              <w:bottom w:val="nil"/>
              <w:right w:val="single" w:sz="4" w:space="0" w:color="auto"/>
            </w:tcBorders>
            <w:shd w:val="clear" w:color="auto" w:fill="auto"/>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Код дохода по бюджетной классификации</w:t>
            </w:r>
          </w:p>
        </w:tc>
        <w:tc>
          <w:tcPr>
            <w:tcW w:w="654" w:type="pct"/>
            <w:vMerge w:val="restart"/>
            <w:tcBorders>
              <w:top w:val="single" w:sz="8" w:space="0" w:color="auto"/>
              <w:left w:val="single" w:sz="4" w:space="0" w:color="auto"/>
              <w:bottom w:val="nil"/>
              <w:right w:val="single" w:sz="4" w:space="0" w:color="auto"/>
            </w:tcBorders>
            <w:shd w:val="clear" w:color="auto" w:fill="auto"/>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Утвержденные бюджетные назначения</w:t>
            </w:r>
          </w:p>
        </w:tc>
        <w:tc>
          <w:tcPr>
            <w:tcW w:w="584" w:type="pct"/>
            <w:vMerge w:val="restart"/>
            <w:tcBorders>
              <w:top w:val="single" w:sz="8" w:space="0" w:color="auto"/>
              <w:left w:val="single" w:sz="4" w:space="0" w:color="auto"/>
              <w:bottom w:val="nil"/>
              <w:right w:val="single" w:sz="4" w:space="0" w:color="auto"/>
            </w:tcBorders>
            <w:shd w:val="clear" w:color="auto" w:fill="auto"/>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Исполнено</w:t>
            </w:r>
          </w:p>
        </w:tc>
        <w:tc>
          <w:tcPr>
            <w:tcW w:w="686" w:type="pct"/>
            <w:vMerge w:val="restart"/>
            <w:tcBorders>
              <w:top w:val="single" w:sz="8" w:space="0" w:color="auto"/>
              <w:left w:val="single" w:sz="4" w:space="0" w:color="auto"/>
              <w:bottom w:val="nil"/>
              <w:right w:val="single" w:sz="8" w:space="0" w:color="auto"/>
            </w:tcBorders>
            <w:shd w:val="clear" w:color="auto" w:fill="auto"/>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Неисполненные назначения</w:t>
            </w:r>
          </w:p>
        </w:tc>
      </w:tr>
      <w:tr w:rsidR="00340AAA" w:rsidRPr="00C101C3" w:rsidTr="00DF3DAA">
        <w:trPr>
          <w:trHeight w:val="487"/>
        </w:trPr>
        <w:tc>
          <w:tcPr>
            <w:tcW w:w="1703" w:type="pct"/>
            <w:vMerge/>
            <w:tcBorders>
              <w:top w:val="single" w:sz="8" w:space="0" w:color="auto"/>
              <w:left w:val="single" w:sz="8" w:space="0" w:color="auto"/>
              <w:bottom w:val="nil"/>
              <w:right w:val="single" w:sz="4" w:space="0" w:color="auto"/>
            </w:tcBorders>
            <w:vAlign w:val="center"/>
            <w:hideMark/>
          </w:tcPr>
          <w:p w:rsidR="00340AAA" w:rsidRPr="007F1C7E" w:rsidRDefault="00340AAA" w:rsidP="00DF3DAA">
            <w:pPr>
              <w:jc w:val="both"/>
              <w:rPr>
                <w:rFonts w:ascii="Courier New" w:hAnsi="Courier New" w:cs="Courier New"/>
              </w:rPr>
            </w:pPr>
          </w:p>
        </w:tc>
        <w:tc>
          <w:tcPr>
            <w:tcW w:w="347" w:type="pct"/>
            <w:vMerge/>
            <w:tcBorders>
              <w:top w:val="single" w:sz="8" w:space="0" w:color="auto"/>
              <w:left w:val="single" w:sz="4" w:space="0" w:color="auto"/>
              <w:bottom w:val="nil"/>
              <w:right w:val="single" w:sz="4" w:space="0" w:color="auto"/>
            </w:tcBorders>
            <w:vAlign w:val="center"/>
            <w:hideMark/>
          </w:tcPr>
          <w:p w:rsidR="00340AAA" w:rsidRPr="007F1C7E" w:rsidRDefault="00340AAA" w:rsidP="00DF3DAA">
            <w:pPr>
              <w:jc w:val="both"/>
              <w:rPr>
                <w:rFonts w:ascii="Courier New" w:hAnsi="Courier New" w:cs="Courier New"/>
              </w:rPr>
            </w:pPr>
          </w:p>
        </w:tc>
        <w:tc>
          <w:tcPr>
            <w:tcW w:w="1026" w:type="pct"/>
            <w:vMerge/>
            <w:tcBorders>
              <w:top w:val="single" w:sz="8" w:space="0" w:color="auto"/>
              <w:left w:val="single" w:sz="4" w:space="0" w:color="auto"/>
              <w:bottom w:val="nil"/>
              <w:right w:val="single" w:sz="4" w:space="0" w:color="auto"/>
            </w:tcBorders>
            <w:vAlign w:val="center"/>
            <w:hideMark/>
          </w:tcPr>
          <w:p w:rsidR="00340AAA" w:rsidRPr="007F1C7E" w:rsidRDefault="00340AAA" w:rsidP="00DF3DAA">
            <w:pPr>
              <w:jc w:val="both"/>
              <w:rPr>
                <w:rFonts w:ascii="Courier New" w:hAnsi="Courier New" w:cs="Courier New"/>
              </w:rPr>
            </w:pPr>
          </w:p>
        </w:tc>
        <w:tc>
          <w:tcPr>
            <w:tcW w:w="654" w:type="pct"/>
            <w:vMerge/>
            <w:tcBorders>
              <w:top w:val="single" w:sz="8" w:space="0" w:color="auto"/>
              <w:left w:val="single" w:sz="4" w:space="0" w:color="auto"/>
              <w:bottom w:val="nil"/>
              <w:right w:val="single" w:sz="4" w:space="0" w:color="auto"/>
            </w:tcBorders>
            <w:vAlign w:val="center"/>
            <w:hideMark/>
          </w:tcPr>
          <w:p w:rsidR="00340AAA" w:rsidRPr="007F1C7E" w:rsidRDefault="00340AAA" w:rsidP="00DF3DAA">
            <w:pPr>
              <w:jc w:val="both"/>
              <w:rPr>
                <w:rFonts w:ascii="Courier New" w:hAnsi="Courier New" w:cs="Courier New"/>
              </w:rPr>
            </w:pPr>
          </w:p>
        </w:tc>
        <w:tc>
          <w:tcPr>
            <w:tcW w:w="584" w:type="pct"/>
            <w:vMerge/>
            <w:tcBorders>
              <w:top w:val="single" w:sz="8" w:space="0" w:color="auto"/>
              <w:left w:val="single" w:sz="4" w:space="0" w:color="auto"/>
              <w:bottom w:val="nil"/>
              <w:right w:val="single" w:sz="4" w:space="0" w:color="auto"/>
            </w:tcBorders>
            <w:vAlign w:val="center"/>
            <w:hideMark/>
          </w:tcPr>
          <w:p w:rsidR="00340AAA" w:rsidRPr="007F1C7E" w:rsidRDefault="00340AAA" w:rsidP="00DF3DAA">
            <w:pPr>
              <w:jc w:val="both"/>
              <w:rPr>
                <w:rFonts w:ascii="Courier New" w:hAnsi="Courier New" w:cs="Courier New"/>
              </w:rPr>
            </w:pPr>
          </w:p>
        </w:tc>
        <w:tc>
          <w:tcPr>
            <w:tcW w:w="686" w:type="pct"/>
            <w:vMerge/>
            <w:tcBorders>
              <w:top w:val="single" w:sz="8" w:space="0" w:color="auto"/>
              <w:left w:val="single" w:sz="4" w:space="0" w:color="auto"/>
              <w:bottom w:val="nil"/>
              <w:right w:val="single" w:sz="8" w:space="0" w:color="auto"/>
            </w:tcBorders>
            <w:vAlign w:val="center"/>
            <w:hideMark/>
          </w:tcPr>
          <w:p w:rsidR="00340AAA" w:rsidRPr="007F1C7E" w:rsidRDefault="00340AAA" w:rsidP="00DF3DAA">
            <w:pPr>
              <w:jc w:val="both"/>
              <w:rPr>
                <w:rFonts w:ascii="Courier New" w:hAnsi="Courier New" w:cs="Courier New"/>
              </w:rPr>
            </w:pPr>
          </w:p>
        </w:tc>
      </w:tr>
      <w:tr w:rsidR="00340AAA" w:rsidRPr="00C101C3" w:rsidTr="00DF3DAA">
        <w:trPr>
          <w:trHeight w:val="487"/>
        </w:trPr>
        <w:tc>
          <w:tcPr>
            <w:tcW w:w="1703" w:type="pct"/>
            <w:vMerge/>
            <w:tcBorders>
              <w:top w:val="single" w:sz="8" w:space="0" w:color="auto"/>
              <w:left w:val="single" w:sz="8" w:space="0" w:color="auto"/>
              <w:bottom w:val="nil"/>
              <w:right w:val="single" w:sz="4" w:space="0" w:color="auto"/>
            </w:tcBorders>
            <w:vAlign w:val="center"/>
            <w:hideMark/>
          </w:tcPr>
          <w:p w:rsidR="00340AAA" w:rsidRPr="007F1C7E" w:rsidRDefault="00340AAA" w:rsidP="00DF3DAA">
            <w:pPr>
              <w:jc w:val="both"/>
              <w:rPr>
                <w:rFonts w:ascii="Courier New" w:hAnsi="Courier New" w:cs="Courier New"/>
              </w:rPr>
            </w:pPr>
          </w:p>
        </w:tc>
        <w:tc>
          <w:tcPr>
            <w:tcW w:w="347" w:type="pct"/>
            <w:vMerge/>
            <w:tcBorders>
              <w:top w:val="single" w:sz="8" w:space="0" w:color="auto"/>
              <w:left w:val="single" w:sz="4" w:space="0" w:color="auto"/>
              <w:bottom w:val="nil"/>
              <w:right w:val="single" w:sz="4" w:space="0" w:color="auto"/>
            </w:tcBorders>
            <w:vAlign w:val="center"/>
            <w:hideMark/>
          </w:tcPr>
          <w:p w:rsidR="00340AAA" w:rsidRPr="007F1C7E" w:rsidRDefault="00340AAA" w:rsidP="00DF3DAA">
            <w:pPr>
              <w:jc w:val="both"/>
              <w:rPr>
                <w:rFonts w:ascii="Courier New" w:hAnsi="Courier New" w:cs="Courier New"/>
              </w:rPr>
            </w:pPr>
          </w:p>
        </w:tc>
        <w:tc>
          <w:tcPr>
            <w:tcW w:w="1026" w:type="pct"/>
            <w:vMerge/>
            <w:tcBorders>
              <w:top w:val="single" w:sz="8" w:space="0" w:color="auto"/>
              <w:left w:val="single" w:sz="4" w:space="0" w:color="auto"/>
              <w:bottom w:val="nil"/>
              <w:right w:val="single" w:sz="4" w:space="0" w:color="auto"/>
            </w:tcBorders>
            <w:vAlign w:val="center"/>
            <w:hideMark/>
          </w:tcPr>
          <w:p w:rsidR="00340AAA" w:rsidRPr="007F1C7E" w:rsidRDefault="00340AAA" w:rsidP="00DF3DAA">
            <w:pPr>
              <w:jc w:val="both"/>
              <w:rPr>
                <w:rFonts w:ascii="Courier New" w:hAnsi="Courier New" w:cs="Courier New"/>
              </w:rPr>
            </w:pPr>
          </w:p>
        </w:tc>
        <w:tc>
          <w:tcPr>
            <w:tcW w:w="654" w:type="pct"/>
            <w:vMerge/>
            <w:tcBorders>
              <w:top w:val="single" w:sz="8" w:space="0" w:color="auto"/>
              <w:left w:val="single" w:sz="4" w:space="0" w:color="auto"/>
              <w:bottom w:val="nil"/>
              <w:right w:val="single" w:sz="4" w:space="0" w:color="auto"/>
            </w:tcBorders>
            <w:vAlign w:val="center"/>
            <w:hideMark/>
          </w:tcPr>
          <w:p w:rsidR="00340AAA" w:rsidRPr="007F1C7E" w:rsidRDefault="00340AAA" w:rsidP="00DF3DAA">
            <w:pPr>
              <w:jc w:val="both"/>
              <w:rPr>
                <w:rFonts w:ascii="Courier New" w:hAnsi="Courier New" w:cs="Courier New"/>
              </w:rPr>
            </w:pPr>
          </w:p>
        </w:tc>
        <w:tc>
          <w:tcPr>
            <w:tcW w:w="584" w:type="pct"/>
            <w:vMerge/>
            <w:tcBorders>
              <w:top w:val="single" w:sz="8" w:space="0" w:color="auto"/>
              <w:left w:val="single" w:sz="4" w:space="0" w:color="auto"/>
              <w:bottom w:val="nil"/>
              <w:right w:val="single" w:sz="4" w:space="0" w:color="auto"/>
            </w:tcBorders>
            <w:vAlign w:val="center"/>
            <w:hideMark/>
          </w:tcPr>
          <w:p w:rsidR="00340AAA" w:rsidRPr="007F1C7E" w:rsidRDefault="00340AAA" w:rsidP="00DF3DAA">
            <w:pPr>
              <w:jc w:val="both"/>
              <w:rPr>
                <w:rFonts w:ascii="Courier New" w:hAnsi="Courier New" w:cs="Courier New"/>
              </w:rPr>
            </w:pPr>
          </w:p>
        </w:tc>
        <w:tc>
          <w:tcPr>
            <w:tcW w:w="686" w:type="pct"/>
            <w:vMerge/>
            <w:tcBorders>
              <w:top w:val="single" w:sz="8" w:space="0" w:color="auto"/>
              <w:left w:val="single" w:sz="4" w:space="0" w:color="auto"/>
              <w:bottom w:val="nil"/>
              <w:right w:val="single" w:sz="8" w:space="0" w:color="auto"/>
            </w:tcBorders>
            <w:vAlign w:val="center"/>
            <w:hideMark/>
          </w:tcPr>
          <w:p w:rsidR="00340AAA" w:rsidRPr="007F1C7E" w:rsidRDefault="00340AAA" w:rsidP="00DF3DAA">
            <w:pPr>
              <w:jc w:val="both"/>
              <w:rPr>
                <w:rFonts w:ascii="Courier New" w:hAnsi="Courier New" w:cs="Courier New"/>
              </w:rPr>
            </w:pPr>
          </w:p>
        </w:tc>
      </w:tr>
      <w:tr w:rsidR="00340AAA" w:rsidRPr="00C101C3" w:rsidTr="00DF3DAA">
        <w:trPr>
          <w:trHeight w:val="487"/>
        </w:trPr>
        <w:tc>
          <w:tcPr>
            <w:tcW w:w="1703" w:type="pct"/>
            <w:vMerge/>
            <w:tcBorders>
              <w:top w:val="single" w:sz="8" w:space="0" w:color="auto"/>
              <w:left w:val="single" w:sz="8" w:space="0" w:color="auto"/>
              <w:bottom w:val="nil"/>
              <w:right w:val="single" w:sz="4" w:space="0" w:color="auto"/>
            </w:tcBorders>
            <w:vAlign w:val="center"/>
            <w:hideMark/>
          </w:tcPr>
          <w:p w:rsidR="00340AAA" w:rsidRPr="007F1C7E" w:rsidRDefault="00340AAA" w:rsidP="00DF3DAA">
            <w:pPr>
              <w:jc w:val="both"/>
              <w:rPr>
                <w:rFonts w:ascii="Courier New" w:hAnsi="Courier New" w:cs="Courier New"/>
              </w:rPr>
            </w:pPr>
          </w:p>
        </w:tc>
        <w:tc>
          <w:tcPr>
            <w:tcW w:w="347" w:type="pct"/>
            <w:vMerge/>
            <w:tcBorders>
              <w:top w:val="single" w:sz="8" w:space="0" w:color="auto"/>
              <w:left w:val="single" w:sz="4" w:space="0" w:color="auto"/>
              <w:bottom w:val="nil"/>
              <w:right w:val="single" w:sz="4" w:space="0" w:color="auto"/>
            </w:tcBorders>
            <w:vAlign w:val="center"/>
            <w:hideMark/>
          </w:tcPr>
          <w:p w:rsidR="00340AAA" w:rsidRPr="007F1C7E" w:rsidRDefault="00340AAA" w:rsidP="00DF3DAA">
            <w:pPr>
              <w:jc w:val="both"/>
              <w:rPr>
                <w:rFonts w:ascii="Courier New" w:hAnsi="Courier New" w:cs="Courier New"/>
              </w:rPr>
            </w:pPr>
          </w:p>
        </w:tc>
        <w:tc>
          <w:tcPr>
            <w:tcW w:w="1026" w:type="pct"/>
            <w:vMerge/>
            <w:tcBorders>
              <w:top w:val="single" w:sz="8" w:space="0" w:color="auto"/>
              <w:left w:val="single" w:sz="4" w:space="0" w:color="auto"/>
              <w:bottom w:val="nil"/>
              <w:right w:val="single" w:sz="4" w:space="0" w:color="auto"/>
            </w:tcBorders>
            <w:vAlign w:val="center"/>
            <w:hideMark/>
          </w:tcPr>
          <w:p w:rsidR="00340AAA" w:rsidRPr="007F1C7E" w:rsidRDefault="00340AAA" w:rsidP="00DF3DAA">
            <w:pPr>
              <w:jc w:val="both"/>
              <w:rPr>
                <w:rFonts w:ascii="Courier New" w:hAnsi="Courier New" w:cs="Courier New"/>
              </w:rPr>
            </w:pPr>
          </w:p>
        </w:tc>
        <w:tc>
          <w:tcPr>
            <w:tcW w:w="654" w:type="pct"/>
            <w:vMerge/>
            <w:tcBorders>
              <w:top w:val="single" w:sz="8" w:space="0" w:color="auto"/>
              <w:left w:val="single" w:sz="4" w:space="0" w:color="auto"/>
              <w:bottom w:val="nil"/>
              <w:right w:val="single" w:sz="4" w:space="0" w:color="auto"/>
            </w:tcBorders>
            <w:vAlign w:val="center"/>
            <w:hideMark/>
          </w:tcPr>
          <w:p w:rsidR="00340AAA" w:rsidRPr="007F1C7E" w:rsidRDefault="00340AAA" w:rsidP="00DF3DAA">
            <w:pPr>
              <w:jc w:val="both"/>
              <w:rPr>
                <w:rFonts w:ascii="Courier New" w:hAnsi="Courier New" w:cs="Courier New"/>
              </w:rPr>
            </w:pPr>
          </w:p>
        </w:tc>
        <w:tc>
          <w:tcPr>
            <w:tcW w:w="584" w:type="pct"/>
            <w:vMerge/>
            <w:tcBorders>
              <w:top w:val="single" w:sz="8" w:space="0" w:color="auto"/>
              <w:left w:val="single" w:sz="4" w:space="0" w:color="auto"/>
              <w:bottom w:val="nil"/>
              <w:right w:val="single" w:sz="4" w:space="0" w:color="auto"/>
            </w:tcBorders>
            <w:vAlign w:val="center"/>
            <w:hideMark/>
          </w:tcPr>
          <w:p w:rsidR="00340AAA" w:rsidRPr="007F1C7E" w:rsidRDefault="00340AAA" w:rsidP="00DF3DAA">
            <w:pPr>
              <w:jc w:val="both"/>
              <w:rPr>
                <w:rFonts w:ascii="Courier New" w:hAnsi="Courier New" w:cs="Courier New"/>
              </w:rPr>
            </w:pPr>
          </w:p>
        </w:tc>
        <w:tc>
          <w:tcPr>
            <w:tcW w:w="686" w:type="pct"/>
            <w:vMerge/>
            <w:tcBorders>
              <w:top w:val="single" w:sz="8" w:space="0" w:color="auto"/>
              <w:left w:val="single" w:sz="4" w:space="0" w:color="auto"/>
              <w:bottom w:val="nil"/>
              <w:right w:val="single" w:sz="8" w:space="0" w:color="auto"/>
            </w:tcBorders>
            <w:vAlign w:val="center"/>
            <w:hideMark/>
          </w:tcPr>
          <w:p w:rsidR="00340AAA" w:rsidRPr="007F1C7E" w:rsidRDefault="00340AAA" w:rsidP="00DF3DAA">
            <w:pPr>
              <w:jc w:val="both"/>
              <w:rPr>
                <w:rFonts w:ascii="Courier New" w:hAnsi="Courier New" w:cs="Courier New"/>
              </w:rPr>
            </w:pPr>
          </w:p>
        </w:tc>
      </w:tr>
      <w:tr w:rsidR="00340AAA" w:rsidRPr="00C101C3" w:rsidTr="00DF3DAA">
        <w:trPr>
          <w:trHeight w:val="270"/>
        </w:trPr>
        <w:tc>
          <w:tcPr>
            <w:tcW w:w="1703" w:type="pct"/>
            <w:tcBorders>
              <w:top w:val="single" w:sz="8" w:space="0" w:color="auto"/>
              <w:left w:val="single" w:sz="8" w:space="0" w:color="auto"/>
              <w:bottom w:val="single" w:sz="8" w:space="0" w:color="auto"/>
              <w:right w:val="single" w:sz="4" w:space="0" w:color="auto"/>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1</w:t>
            </w:r>
          </w:p>
        </w:tc>
        <w:tc>
          <w:tcPr>
            <w:tcW w:w="347" w:type="pct"/>
            <w:tcBorders>
              <w:top w:val="single" w:sz="8" w:space="0" w:color="auto"/>
              <w:left w:val="nil"/>
              <w:bottom w:val="single" w:sz="8" w:space="0" w:color="auto"/>
              <w:right w:val="single" w:sz="4" w:space="0" w:color="auto"/>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2</w:t>
            </w:r>
          </w:p>
        </w:tc>
        <w:tc>
          <w:tcPr>
            <w:tcW w:w="1026" w:type="pct"/>
            <w:tcBorders>
              <w:top w:val="single" w:sz="8" w:space="0" w:color="auto"/>
              <w:left w:val="nil"/>
              <w:bottom w:val="single" w:sz="8" w:space="0" w:color="auto"/>
              <w:right w:val="nil"/>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3</w:t>
            </w:r>
          </w:p>
        </w:tc>
        <w:tc>
          <w:tcPr>
            <w:tcW w:w="654" w:type="pct"/>
            <w:tcBorders>
              <w:top w:val="single" w:sz="8" w:space="0" w:color="auto"/>
              <w:left w:val="single" w:sz="4" w:space="0" w:color="auto"/>
              <w:bottom w:val="single" w:sz="8" w:space="0" w:color="auto"/>
              <w:right w:val="single" w:sz="4" w:space="0" w:color="auto"/>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4</w:t>
            </w:r>
          </w:p>
        </w:tc>
        <w:tc>
          <w:tcPr>
            <w:tcW w:w="584" w:type="pct"/>
            <w:tcBorders>
              <w:top w:val="single" w:sz="8" w:space="0" w:color="auto"/>
              <w:left w:val="nil"/>
              <w:bottom w:val="single" w:sz="8" w:space="0" w:color="auto"/>
              <w:right w:val="nil"/>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5</w:t>
            </w:r>
          </w:p>
        </w:tc>
        <w:tc>
          <w:tcPr>
            <w:tcW w:w="686" w:type="pct"/>
            <w:tcBorders>
              <w:top w:val="single" w:sz="8" w:space="0" w:color="auto"/>
              <w:left w:val="single" w:sz="4" w:space="0" w:color="auto"/>
              <w:bottom w:val="single" w:sz="8" w:space="0" w:color="auto"/>
              <w:right w:val="single" w:sz="8" w:space="0" w:color="auto"/>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6</w:t>
            </w:r>
          </w:p>
        </w:tc>
      </w:tr>
      <w:tr w:rsidR="00340AAA" w:rsidRPr="00C101C3" w:rsidTr="00DF3DAA">
        <w:trPr>
          <w:trHeight w:val="255"/>
        </w:trPr>
        <w:tc>
          <w:tcPr>
            <w:tcW w:w="1703" w:type="pct"/>
            <w:tcBorders>
              <w:top w:val="nil"/>
              <w:left w:val="single" w:sz="8" w:space="0" w:color="auto"/>
              <w:bottom w:val="single" w:sz="4" w:space="0" w:color="auto"/>
              <w:right w:val="single" w:sz="4" w:space="0" w:color="auto"/>
            </w:tcBorders>
            <w:shd w:val="clear" w:color="auto" w:fill="auto"/>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Доходы бюджета - всего</w:t>
            </w:r>
          </w:p>
        </w:tc>
        <w:tc>
          <w:tcPr>
            <w:tcW w:w="347" w:type="pct"/>
            <w:tcBorders>
              <w:top w:val="nil"/>
              <w:left w:val="nil"/>
              <w:bottom w:val="single" w:sz="4" w:space="0" w:color="auto"/>
              <w:right w:val="single" w:sz="4" w:space="0" w:color="auto"/>
            </w:tcBorders>
            <w:shd w:val="clear" w:color="auto" w:fill="auto"/>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010</w:t>
            </w:r>
          </w:p>
        </w:tc>
        <w:tc>
          <w:tcPr>
            <w:tcW w:w="1026" w:type="pct"/>
            <w:tcBorders>
              <w:top w:val="nil"/>
              <w:left w:val="nil"/>
              <w:bottom w:val="single" w:sz="4" w:space="0" w:color="auto"/>
              <w:right w:val="single" w:sz="4" w:space="0" w:color="auto"/>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X</w:t>
            </w:r>
          </w:p>
        </w:tc>
        <w:tc>
          <w:tcPr>
            <w:tcW w:w="654" w:type="pct"/>
            <w:tcBorders>
              <w:top w:val="nil"/>
              <w:left w:val="nil"/>
              <w:bottom w:val="single" w:sz="4" w:space="0" w:color="auto"/>
              <w:right w:val="single" w:sz="4" w:space="0" w:color="auto"/>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5 708 700,00</w:t>
            </w:r>
          </w:p>
        </w:tc>
        <w:tc>
          <w:tcPr>
            <w:tcW w:w="584" w:type="pct"/>
            <w:tcBorders>
              <w:top w:val="nil"/>
              <w:left w:val="nil"/>
              <w:bottom w:val="single" w:sz="4" w:space="0" w:color="auto"/>
              <w:right w:val="single" w:sz="4" w:space="0" w:color="auto"/>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1 231 205,44</w:t>
            </w:r>
          </w:p>
        </w:tc>
        <w:tc>
          <w:tcPr>
            <w:tcW w:w="686" w:type="pct"/>
            <w:tcBorders>
              <w:top w:val="nil"/>
              <w:left w:val="nil"/>
              <w:bottom w:val="single" w:sz="4" w:space="0" w:color="auto"/>
              <w:right w:val="single" w:sz="8" w:space="0" w:color="auto"/>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4 477 494,56</w:t>
            </w:r>
          </w:p>
        </w:tc>
      </w:tr>
      <w:tr w:rsidR="00340AAA" w:rsidRPr="00C101C3" w:rsidTr="00DF3DAA">
        <w:trPr>
          <w:trHeight w:val="255"/>
        </w:trPr>
        <w:tc>
          <w:tcPr>
            <w:tcW w:w="1703" w:type="pct"/>
            <w:tcBorders>
              <w:top w:val="nil"/>
              <w:left w:val="single" w:sz="8" w:space="0" w:color="auto"/>
              <w:bottom w:val="nil"/>
              <w:right w:val="single" w:sz="4" w:space="0" w:color="auto"/>
            </w:tcBorders>
            <w:shd w:val="clear" w:color="auto" w:fill="auto"/>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в том числе:</w:t>
            </w:r>
          </w:p>
        </w:tc>
        <w:tc>
          <w:tcPr>
            <w:tcW w:w="347" w:type="pct"/>
            <w:vMerge w:val="restart"/>
            <w:tcBorders>
              <w:top w:val="nil"/>
              <w:left w:val="nil"/>
              <w:bottom w:val="single" w:sz="4" w:space="0" w:color="000000"/>
              <w:right w:val="single" w:sz="4" w:space="0" w:color="auto"/>
            </w:tcBorders>
            <w:shd w:val="clear" w:color="auto" w:fill="auto"/>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010</w:t>
            </w:r>
          </w:p>
        </w:tc>
        <w:tc>
          <w:tcPr>
            <w:tcW w:w="1026"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000 10000000000000000</w:t>
            </w:r>
          </w:p>
        </w:tc>
        <w:tc>
          <w:tcPr>
            <w:tcW w:w="654"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1 356 600,00</w:t>
            </w:r>
          </w:p>
        </w:tc>
        <w:tc>
          <w:tcPr>
            <w:tcW w:w="584"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350 713,23</w:t>
            </w:r>
          </w:p>
        </w:tc>
        <w:tc>
          <w:tcPr>
            <w:tcW w:w="686" w:type="pct"/>
            <w:vMerge w:val="restart"/>
            <w:tcBorders>
              <w:top w:val="nil"/>
              <w:left w:val="single" w:sz="4" w:space="0" w:color="auto"/>
              <w:bottom w:val="single" w:sz="4" w:space="0" w:color="000000"/>
              <w:right w:val="single" w:sz="8" w:space="0" w:color="auto"/>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1 005 886,77</w:t>
            </w:r>
          </w:p>
        </w:tc>
      </w:tr>
      <w:tr w:rsidR="00340AAA" w:rsidRPr="00C101C3" w:rsidTr="00DF3DAA">
        <w:trPr>
          <w:trHeight w:val="255"/>
        </w:trPr>
        <w:tc>
          <w:tcPr>
            <w:tcW w:w="1703" w:type="pct"/>
            <w:tcBorders>
              <w:top w:val="nil"/>
              <w:left w:val="single" w:sz="8" w:space="0" w:color="auto"/>
              <w:bottom w:val="single" w:sz="4" w:space="0" w:color="auto"/>
              <w:right w:val="single" w:sz="4" w:space="0" w:color="auto"/>
            </w:tcBorders>
            <w:shd w:val="clear" w:color="auto" w:fill="auto"/>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 xml:space="preserve">НАЛОГОВЫЕ И НЕНАЛОГОВЫЕ </w:t>
            </w:r>
            <w:r w:rsidRPr="007F1C7E">
              <w:rPr>
                <w:rFonts w:ascii="Courier New" w:hAnsi="Courier New" w:cs="Courier New"/>
              </w:rPr>
              <w:lastRenderedPageBreak/>
              <w:t>ДОХОДЫ</w:t>
            </w:r>
          </w:p>
        </w:tc>
        <w:tc>
          <w:tcPr>
            <w:tcW w:w="347" w:type="pct"/>
            <w:vMerge/>
            <w:tcBorders>
              <w:top w:val="nil"/>
              <w:left w:val="nil"/>
              <w:bottom w:val="single" w:sz="4" w:space="0" w:color="000000"/>
              <w:right w:val="single" w:sz="4" w:space="0" w:color="auto"/>
            </w:tcBorders>
            <w:vAlign w:val="center"/>
            <w:hideMark/>
          </w:tcPr>
          <w:p w:rsidR="00340AAA" w:rsidRPr="007F1C7E" w:rsidRDefault="00340AAA" w:rsidP="00DF3DAA">
            <w:pPr>
              <w:jc w:val="both"/>
              <w:rPr>
                <w:rFonts w:ascii="Courier New" w:hAnsi="Courier New" w:cs="Courier New"/>
              </w:rPr>
            </w:pPr>
          </w:p>
        </w:tc>
        <w:tc>
          <w:tcPr>
            <w:tcW w:w="1026" w:type="pct"/>
            <w:vMerge/>
            <w:tcBorders>
              <w:top w:val="nil"/>
              <w:left w:val="single" w:sz="4" w:space="0" w:color="auto"/>
              <w:bottom w:val="single" w:sz="4" w:space="0" w:color="000000"/>
              <w:right w:val="single" w:sz="4" w:space="0" w:color="auto"/>
            </w:tcBorders>
            <w:vAlign w:val="center"/>
            <w:hideMark/>
          </w:tcPr>
          <w:p w:rsidR="00340AAA" w:rsidRPr="007F1C7E" w:rsidRDefault="00340AAA" w:rsidP="00DF3DAA">
            <w:pPr>
              <w:jc w:val="both"/>
              <w:rPr>
                <w:rFonts w:ascii="Courier New" w:hAnsi="Courier New" w:cs="Courier New"/>
              </w:rPr>
            </w:pPr>
          </w:p>
        </w:tc>
        <w:tc>
          <w:tcPr>
            <w:tcW w:w="654" w:type="pct"/>
            <w:vMerge/>
            <w:tcBorders>
              <w:top w:val="nil"/>
              <w:left w:val="single" w:sz="4" w:space="0" w:color="auto"/>
              <w:bottom w:val="single" w:sz="4" w:space="0" w:color="000000"/>
              <w:right w:val="single" w:sz="4" w:space="0" w:color="auto"/>
            </w:tcBorders>
            <w:vAlign w:val="center"/>
            <w:hideMark/>
          </w:tcPr>
          <w:p w:rsidR="00340AAA" w:rsidRPr="007F1C7E" w:rsidRDefault="00340AAA" w:rsidP="00DF3DAA">
            <w:pPr>
              <w:jc w:val="both"/>
              <w:rPr>
                <w:rFonts w:ascii="Courier New" w:hAnsi="Courier New" w:cs="Courier New"/>
              </w:rPr>
            </w:pPr>
          </w:p>
        </w:tc>
        <w:tc>
          <w:tcPr>
            <w:tcW w:w="584" w:type="pct"/>
            <w:vMerge/>
            <w:tcBorders>
              <w:top w:val="nil"/>
              <w:left w:val="single" w:sz="4" w:space="0" w:color="auto"/>
              <w:bottom w:val="single" w:sz="4" w:space="0" w:color="000000"/>
              <w:right w:val="single" w:sz="4" w:space="0" w:color="auto"/>
            </w:tcBorders>
            <w:vAlign w:val="center"/>
            <w:hideMark/>
          </w:tcPr>
          <w:p w:rsidR="00340AAA" w:rsidRPr="007F1C7E" w:rsidRDefault="00340AAA" w:rsidP="00DF3DAA">
            <w:pPr>
              <w:jc w:val="both"/>
              <w:rPr>
                <w:rFonts w:ascii="Courier New" w:hAnsi="Courier New" w:cs="Courier New"/>
              </w:rPr>
            </w:pPr>
          </w:p>
        </w:tc>
        <w:tc>
          <w:tcPr>
            <w:tcW w:w="686" w:type="pct"/>
            <w:vMerge/>
            <w:tcBorders>
              <w:top w:val="nil"/>
              <w:left w:val="single" w:sz="4" w:space="0" w:color="auto"/>
              <w:bottom w:val="single" w:sz="4" w:space="0" w:color="000000"/>
              <w:right w:val="single" w:sz="8" w:space="0" w:color="auto"/>
            </w:tcBorders>
            <w:vAlign w:val="center"/>
            <w:hideMark/>
          </w:tcPr>
          <w:p w:rsidR="00340AAA" w:rsidRPr="007F1C7E" w:rsidRDefault="00340AAA" w:rsidP="00DF3DAA">
            <w:pPr>
              <w:jc w:val="both"/>
              <w:rPr>
                <w:rFonts w:ascii="Courier New" w:hAnsi="Courier New" w:cs="Courier New"/>
              </w:rPr>
            </w:pPr>
          </w:p>
        </w:tc>
      </w:tr>
      <w:tr w:rsidR="00340AAA" w:rsidRPr="00C101C3" w:rsidTr="00DF3DAA">
        <w:trPr>
          <w:trHeight w:val="255"/>
        </w:trPr>
        <w:tc>
          <w:tcPr>
            <w:tcW w:w="1703" w:type="pct"/>
            <w:tcBorders>
              <w:top w:val="nil"/>
              <w:left w:val="single" w:sz="8" w:space="0" w:color="auto"/>
              <w:bottom w:val="single" w:sz="4" w:space="0" w:color="auto"/>
              <w:right w:val="single" w:sz="4" w:space="0" w:color="auto"/>
            </w:tcBorders>
            <w:shd w:val="clear" w:color="auto" w:fill="auto"/>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lastRenderedPageBreak/>
              <w:t>НАЛОГИ НА ПРИБЫЛЬ, ДОХОДЫ</w:t>
            </w:r>
          </w:p>
        </w:tc>
        <w:tc>
          <w:tcPr>
            <w:tcW w:w="347" w:type="pct"/>
            <w:tcBorders>
              <w:top w:val="nil"/>
              <w:left w:val="nil"/>
              <w:bottom w:val="single" w:sz="4" w:space="0" w:color="auto"/>
              <w:right w:val="single" w:sz="4" w:space="0" w:color="auto"/>
            </w:tcBorders>
            <w:shd w:val="clear" w:color="auto" w:fill="auto"/>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010</w:t>
            </w:r>
          </w:p>
        </w:tc>
        <w:tc>
          <w:tcPr>
            <w:tcW w:w="1026" w:type="pct"/>
            <w:tcBorders>
              <w:top w:val="nil"/>
              <w:left w:val="nil"/>
              <w:bottom w:val="single" w:sz="4" w:space="0" w:color="auto"/>
              <w:right w:val="nil"/>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182 10100000000000000</w:t>
            </w:r>
          </w:p>
        </w:tc>
        <w:tc>
          <w:tcPr>
            <w:tcW w:w="654" w:type="pct"/>
            <w:tcBorders>
              <w:top w:val="nil"/>
              <w:left w:val="single" w:sz="4" w:space="0" w:color="auto"/>
              <w:bottom w:val="single" w:sz="4" w:space="0" w:color="auto"/>
              <w:right w:val="single" w:sz="4" w:space="0" w:color="auto"/>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205 300,00</w:t>
            </w:r>
          </w:p>
        </w:tc>
        <w:tc>
          <w:tcPr>
            <w:tcW w:w="584" w:type="pct"/>
            <w:tcBorders>
              <w:top w:val="nil"/>
              <w:left w:val="nil"/>
              <w:bottom w:val="single" w:sz="4" w:space="0" w:color="auto"/>
              <w:right w:val="single" w:sz="4" w:space="0" w:color="auto"/>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39 304,44</w:t>
            </w:r>
          </w:p>
        </w:tc>
        <w:tc>
          <w:tcPr>
            <w:tcW w:w="686" w:type="pct"/>
            <w:tcBorders>
              <w:top w:val="nil"/>
              <w:left w:val="nil"/>
              <w:bottom w:val="single" w:sz="4" w:space="0" w:color="auto"/>
              <w:right w:val="single" w:sz="8" w:space="0" w:color="auto"/>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165 995,56</w:t>
            </w:r>
          </w:p>
        </w:tc>
      </w:tr>
      <w:tr w:rsidR="00340AAA" w:rsidRPr="00C101C3" w:rsidTr="00DF3DAA">
        <w:trPr>
          <w:trHeight w:val="255"/>
        </w:trPr>
        <w:tc>
          <w:tcPr>
            <w:tcW w:w="1703" w:type="pct"/>
            <w:tcBorders>
              <w:top w:val="nil"/>
              <w:left w:val="single" w:sz="8" w:space="0" w:color="auto"/>
              <w:bottom w:val="single" w:sz="4" w:space="0" w:color="auto"/>
              <w:right w:val="single" w:sz="4" w:space="0" w:color="auto"/>
            </w:tcBorders>
            <w:shd w:val="clear" w:color="auto" w:fill="auto"/>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Налог на доходы физических лиц</w:t>
            </w:r>
          </w:p>
        </w:tc>
        <w:tc>
          <w:tcPr>
            <w:tcW w:w="347" w:type="pct"/>
            <w:tcBorders>
              <w:top w:val="nil"/>
              <w:left w:val="nil"/>
              <w:bottom w:val="single" w:sz="4" w:space="0" w:color="auto"/>
              <w:right w:val="single" w:sz="4" w:space="0" w:color="auto"/>
            </w:tcBorders>
            <w:shd w:val="clear" w:color="auto" w:fill="auto"/>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010</w:t>
            </w:r>
          </w:p>
        </w:tc>
        <w:tc>
          <w:tcPr>
            <w:tcW w:w="1026" w:type="pct"/>
            <w:tcBorders>
              <w:top w:val="nil"/>
              <w:left w:val="nil"/>
              <w:bottom w:val="single" w:sz="4" w:space="0" w:color="auto"/>
              <w:right w:val="nil"/>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182 10102000010000110</w:t>
            </w:r>
          </w:p>
        </w:tc>
        <w:tc>
          <w:tcPr>
            <w:tcW w:w="654" w:type="pct"/>
            <w:tcBorders>
              <w:top w:val="nil"/>
              <w:left w:val="single" w:sz="4" w:space="0" w:color="auto"/>
              <w:bottom w:val="single" w:sz="4" w:space="0" w:color="auto"/>
              <w:right w:val="single" w:sz="4" w:space="0" w:color="auto"/>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205 300,00</w:t>
            </w:r>
          </w:p>
        </w:tc>
        <w:tc>
          <w:tcPr>
            <w:tcW w:w="584" w:type="pct"/>
            <w:tcBorders>
              <w:top w:val="nil"/>
              <w:left w:val="nil"/>
              <w:bottom w:val="single" w:sz="4" w:space="0" w:color="auto"/>
              <w:right w:val="single" w:sz="4" w:space="0" w:color="auto"/>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39 304,44</w:t>
            </w:r>
          </w:p>
        </w:tc>
        <w:tc>
          <w:tcPr>
            <w:tcW w:w="686" w:type="pct"/>
            <w:tcBorders>
              <w:top w:val="nil"/>
              <w:left w:val="nil"/>
              <w:bottom w:val="single" w:sz="4" w:space="0" w:color="auto"/>
              <w:right w:val="single" w:sz="8" w:space="0" w:color="auto"/>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165 995,56</w:t>
            </w:r>
          </w:p>
        </w:tc>
      </w:tr>
      <w:tr w:rsidR="00340AAA" w:rsidRPr="00C101C3" w:rsidTr="00DF3DAA">
        <w:trPr>
          <w:trHeight w:val="975"/>
        </w:trPr>
        <w:tc>
          <w:tcPr>
            <w:tcW w:w="1703" w:type="pct"/>
            <w:tcBorders>
              <w:top w:val="nil"/>
              <w:left w:val="single" w:sz="8" w:space="0" w:color="auto"/>
              <w:bottom w:val="single" w:sz="4" w:space="0" w:color="auto"/>
              <w:right w:val="single" w:sz="4" w:space="0" w:color="auto"/>
            </w:tcBorders>
            <w:shd w:val="clear" w:color="auto" w:fill="auto"/>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347" w:type="pct"/>
            <w:tcBorders>
              <w:top w:val="nil"/>
              <w:left w:val="nil"/>
              <w:bottom w:val="single" w:sz="4" w:space="0" w:color="auto"/>
              <w:right w:val="single" w:sz="4" w:space="0" w:color="auto"/>
            </w:tcBorders>
            <w:shd w:val="clear" w:color="auto" w:fill="auto"/>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010</w:t>
            </w:r>
          </w:p>
        </w:tc>
        <w:tc>
          <w:tcPr>
            <w:tcW w:w="1026" w:type="pct"/>
            <w:tcBorders>
              <w:top w:val="nil"/>
              <w:left w:val="nil"/>
              <w:bottom w:val="single" w:sz="4" w:space="0" w:color="auto"/>
              <w:right w:val="nil"/>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182 10102010010000110</w:t>
            </w:r>
          </w:p>
        </w:tc>
        <w:tc>
          <w:tcPr>
            <w:tcW w:w="654" w:type="pct"/>
            <w:tcBorders>
              <w:top w:val="nil"/>
              <w:left w:val="single" w:sz="4" w:space="0" w:color="auto"/>
              <w:bottom w:val="single" w:sz="4" w:space="0" w:color="auto"/>
              <w:right w:val="single" w:sz="4" w:space="0" w:color="auto"/>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205 300,00</w:t>
            </w:r>
          </w:p>
        </w:tc>
        <w:tc>
          <w:tcPr>
            <w:tcW w:w="584" w:type="pct"/>
            <w:tcBorders>
              <w:top w:val="nil"/>
              <w:left w:val="nil"/>
              <w:bottom w:val="single" w:sz="4" w:space="0" w:color="auto"/>
              <w:right w:val="single" w:sz="4" w:space="0" w:color="auto"/>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39 304,44</w:t>
            </w:r>
          </w:p>
        </w:tc>
        <w:tc>
          <w:tcPr>
            <w:tcW w:w="686" w:type="pct"/>
            <w:tcBorders>
              <w:top w:val="nil"/>
              <w:left w:val="nil"/>
              <w:bottom w:val="single" w:sz="4" w:space="0" w:color="auto"/>
              <w:right w:val="single" w:sz="8" w:space="0" w:color="auto"/>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165 995,56</w:t>
            </w:r>
          </w:p>
        </w:tc>
      </w:tr>
      <w:tr w:rsidR="00340AAA" w:rsidRPr="00C101C3" w:rsidTr="00DF3DAA">
        <w:trPr>
          <w:trHeight w:val="1410"/>
        </w:trPr>
        <w:tc>
          <w:tcPr>
            <w:tcW w:w="1703" w:type="pct"/>
            <w:tcBorders>
              <w:top w:val="nil"/>
              <w:left w:val="single" w:sz="8" w:space="0" w:color="auto"/>
              <w:bottom w:val="single" w:sz="4" w:space="0" w:color="auto"/>
              <w:right w:val="single" w:sz="4" w:space="0" w:color="auto"/>
            </w:tcBorders>
            <w:shd w:val="clear" w:color="auto" w:fill="auto"/>
            <w:vAlign w:val="center"/>
            <w:hideMark/>
          </w:tcPr>
          <w:p w:rsidR="00340AAA" w:rsidRPr="007F1C7E" w:rsidRDefault="00340AAA" w:rsidP="00DF3DAA">
            <w:pPr>
              <w:jc w:val="both"/>
              <w:rPr>
                <w:rFonts w:ascii="Courier New" w:hAnsi="Courier New" w:cs="Courier New"/>
              </w:rPr>
            </w:pPr>
            <w:proofErr w:type="gramStart"/>
            <w:r w:rsidRPr="007F1C7E">
              <w:rPr>
                <w:rFonts w:ascii="Courier New" w:hAnsi="Courier New" w:cs="Courier New"/>
              </w:rPr>
              <w:t xml:space="preserve">Налог на доходы физических лиц с доходов, источником которых является налоговый агент, за исключением доходов, в отношении </w:t>
            </w:r>
            <w:r w:rsidRPr="007F1C7E">
              <w:rPr>
                <w:rFonts w:ascii="Courier New" w:hAnsi="Courier New" w:cs="Courier New"/>
              </w:rPr>
              <w:lastRenderedPageBreak/>
              <w:t>которых исчисление и уплата налога осуществляются в соответствии со статьями 227, 227.1 и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roofErr w:type="gramEnd"/>
          </w:p>
        </w:tc>
        <w:tc>
          <w:tcPr>
            <w:tcW w:w="347" w:type="pct"/>
            <w:tcBorders>
              <w:top w:val="nil"/>
              <w:left w:val="nil"/>
              <w:bottom w:val="single" w:sz="4" w:space="0" w:color="auto"/>
              <w:right w:val="single" w:sz="4" w:space="0" w:color="auto"/>
            </w:tcBorders>
            <w:shd w:val="clear" w:color="auto" w:fill="auto"/>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lastRenderedPageBreak/>
              <w:t>010</w:t>
            </w:r>
          </w:p>
        </w:tc>
        <w:tc>
          <w:tcPr>
            <w:tcW w:w="1026" w:type="pct"/>
            <w:tcBorders>
              <w:top w:val="nil"/>
              <w:left w:val="nil"/>
              <w:bottom w:val="single" w:sz="4" w:space="0" w:color="auto"/>
              <w:right w:val="nil"/>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182 10102010011000110</w:t>
            </w:r>
          </w:p>
        </w:tc>
        <w:tc>
          <w:tcPr>
            <w:tcW w:w="654" w:type="pct"/>
            <w:tcBorders>
              <w:top w:val="nil"/>
              <w:left w:val="single" w:sz="4" w:space="0" w:color="auto"/>
              <w:bottom w:val="single" w:sz="4" w:space="0" w:color="auto"/>
              <w:right w:val="single" w:sz="4" w:space="0" w:color="auto"/>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205 300,00</w:t>
            </w:r>
          </w:p>
        </w:tc>
        <w:tc>
          <w:tcPr>
            <w:tcW w:w="584" w:type="pct"/>
            <w:tcBorders>
              <w:top w:val="nil"/>
              <w:left w:val="nil"/>
              <w:bottom w:val="single" w:sz="4" w:space="0" w:color="auto"/>
              <w:right w:val="single" w:sz="4" w:space="0" w:color="auto"/>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39 296,74</w:t>
            </w:r>
          </w:p>
        </w:tc>
        <w:tc>
          <w:tcPr>
            <w:tcW w:w="686" w:type="pct"/>
            <w:tcBorders>
              <w:top w:val="nil"/>
              <w:left w:val="nil"/>
              <w:bottom w:val="single" w:sz="4" w:space="0" w:color="auto"/>
              <w:right w:val="single" w:sz="8" w:space="0" w:color="auto"/>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166 003,26</w:t>
            </w:r>
          </w:p>
        </w:tc>
      </w:tr>
      <w:tr w:rsidR="00340AAA" w:rsidRPr="00C101C3" w:rsidTr="00DF3DAA">
        <w:trPr>
          <w:trHeight w:val="1125"/>
        </w:trPr>
        <w:tc>
          <w:tcPr>
            <w:tcW w:w="1703" w:type="pct"/>
            <w:tcBorders>
              <w:top w:val="nil"/>
              <w:left w:val="single" w:sz="8" w:space="0" w:color="auto"/>
              <w:bottom w:val="single" w:sz="4" w:space="0" w:color="auto"/>
              <w:right w:val="single" w:sz="4" w:space="0" w:color="auto"/>
            </w:tcBorders>
            <w:shd w:val="clear" w:color="auto" w:fill="auto"/>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lastRenderedPageBreak/>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w:t>
            </w:r>
            <w:r w:rsidRPr="007F1C7E">
              <w:rPr>
                <w:rFonts w:ascii="Courier New" w:hAnsi="Courier New" w:cs="Courier New"/>
              </w:rPr>
              <w:lastRenderedPageBreak/>
              <w:t>(пени по соответствующему платежу)</w:t>
            </w:r>
          </w:p>
        </w:tc>
        <w:tc>
          <w:tcPr>
            <w:tcW w:w="347" w:type="pct"/>
            <w:tcBorders>
              <w:top w:val="nil"/>
              <w:left w:val="nil"/>
              <w:bottom w:val="single" w:sz="4" w:space="0" w:color="auto"/>
              <w:right w:val="single" w:sz="4" w:space="0" w:color="auto"/>
            </w:tcBorders>
            <w:shd w:val="clear" w:color="auto" w:fill="auto"/>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lastRenderedPageBreak/>
              <w:t>010</w:t>
            </w:r>
          </w:p>
        </w:tc>
        <w:tc>
          <w:tcPr>
            <w:tcW w:w="1026" w:type="pct"/>
            <w:tcBorders>
              <w:top w:val="nil"/>
              <w:left w:val="nil"/>
              <w:bottom w:val="single" w:sz="4" w:space="0" w:color="auto"/>
              <w:right w:val="nil"/>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182 10102010012100110</w:t>
            </w:r>
          </w:p>
        </w:tc>
        <w:tc>
          <w:tcPr>
            <w:tcW w:w="654" w:type="pct"/>
            <w:tcBorders>
              <w:top w:val="nil"/>
              <w:left w:val="single" w:sz="4" w:space="0" w:color="auto"/>
              <w:bottom w:val="single" w:sz="4" w:space="0" w:color="auto"/>
              <w:right w:val="single" w:sz="4" w:space="0" w:color="auto"/>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w:t>
            </w:r>
          </w:p>
        </w:tc>
        <w:tc>
          <w:tcPr>
            <w:tcW w:w="584" w:type="pct"/>
            <w:tcBorders>
              <w:top w:val="nil"/>
              <w:left w:val="nil"/>
              <w:bottom w:val="single" w:sz="4" w:space="0" w:color="auto"/>
              <w:right w:val="single" w:sz="4" w:space="0" w:color="auto"/>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7,70</w:t>
            </w:r>
          </w:p>
        </w:tc>
        <w:tc>
          <w:tcPr>
            <w:tcW w:w="686" w:type="pct"/>
            <w:tcBorders>
              <w:top w:val="nil"/>
              <w:left w:val="nil"/>
              <w:bottom w:val="single" w:sz="4" w:space="0" w:color="auto"/>
              <w:right w:val="single" w:sz="8" w:space="0" w:color="auto"/>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w:t>
            </w:r>
          </w:p>
        </w:tc>
      </w:tr>
      <w:tr w:rsidR="00340AAA" w:rsidRPr="00C101C3" w:rsidTr="00DF3DAA">
        <w:trPr>
          <w:trHeight w:val="450"/>
        </w:trPr>
        <w:tc>
          <w:tcPr>
            <w:tcW w:w="1703" w:type="pct"/>
            <w:tcBorders>
              <w:top w:val="nil"/>
              <w:left w:val="single" w:sz="8" w:space="0" w:color="auto"/>
              <w:bottom w:val="single" w:sz="4" w:space="0" w:color="auto"/>
              <w:right w:val="single" w:sz="4" w:space="0" w:color="auto"/>
            </w:tcBorders>
            <w:shd w:val="clear" w:color="auto" w:fill="auto"/>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lastRenderedPageBreak/>
              <w:t>НАЛОГИ НА ТОВАРЫ (РАБОТЫ, УСЛУГИ), РЕАЛИЗУЕМЫЕ НА ТЕРРИТОРИИ РОССИЙСКОЙ ФЕДЕРАЦИИ</w:t>
            </w:r>
          </w:p>
        </w:tc>
        <w:tc>
          <w:tcPr>
            <w:tcW w:w="347" w:type="pct"/>
            <w:tcBorders>
              <w:top w:val="nil"/>
              <w:left w:val="nil"/>
              <w:bottom w:val="single" w:sz="4" w:space="0" w:color="auto"/>
              <w:right w:val="single" w:sz="4" w:space="0" w:color="auto"/>
            </w:tcBorders>
            <w:shd w:val="clear" w:color="auto" w:fill="auto"/>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010</w:t>
            </w:r>
          </w:p>
        </w:tc>
        <w:tc>
          <w:tcPr>
            <w:tcW w:w="1026" w:type="pct"/>
            <w:tcBorders>
              <w:top w:val="nil"/>
              <w:left w:val="nil"/>
              <w:bottom w:val="single" w:sz="4" w:space="0" w:color="auto"/>
              <w:right w:val="nil"/>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100 10300000000000000</w:t>
            </w:r>
          </w:p>
        </w:tc>
        <w:tc>
          <w:tcPr>
            <w:tcW w:w="654" w:type="pct"/>
            <w:tcBorders>
              <w:top w:val="nil"/>
              <w:left w:val="single" w:sz="4" w:space="0" w:color="auto"/>
              <w:bottom w:val="single" w:sz="4" w:space="0" w:color="auto"/>
              <w:right w:val="single" w:sz="4" w:space="0" w:color="auto"/>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704 300,00</w:t>
            </w:r>
          </w:p>
        </w:tc>
        <w:tc>
          <w:tcPr>
            <w:tcW w:w="584" w:type="pct"/>
            <w:tcBorders>
              <w:top w:val="nil"/>
              <w:left w:val="nil"/>
              <w:bottom w:val="single" w:sz="4" w:space="0" w:color="auto"/>
              <w:right w:val="single" w:sz="4" w:space="0" w:color="auto"/>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176 889,43</w:t>
            </w:r>
          </w:p>
        </w:tc>
        <w:tc>
          <w:tcPr>
            <w:tcW w:w="686" w:type="pct"/>
            <w:tcBorders>
              <w:top w:val="nil"/>
              <w:left w:val="nil"/>
              <w:bottom w:val="single" w:sz="4" w:space="0" w:color="auto"/>
              <w:right w:val="single" w:sz="8" w:space="0" w:color="auto"/>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527 410,57</w:t>
            </w:r>
          </w:p>
        </w:tc>
      </w:tr>
      <w:tr w:rsidR="00340AAA" w:rsidRPr="00C101C3" w:rsidTr="00DF3DAA">
        <w:trPr>
          <w:trHeight w:val="450"/>
        </w:trPr>
        <w:tc>
          <w:tcPr>
            <w:tcW w:w="1703" w:type="pct"/>
            <w:tcBorders>
              <w:top w:val="nil"/>
              <w:left w:val="single" w:sz="8" w:space="0" w:color="auto"/>
              <w:bottom w:val="single" w:sz="4" w:space="0" w:color="auto"/>
              <w:right w:val="single" w:sz="4" w:space="0" w:color="auto"/>
            </w:tcBorders>
            <w:shd w:val="clear" w:color="auto" w:fill="auto"/>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Акцизы по подакцизным товарам (продукции), производимым на территории Российской Федерации</w:t>
            </w:r>
          </w:p>
        </w:tc>
        <w:tc>
          <w:tcPr>
            <w:tcW w:w="347" w:type="pct"/>
            <w:tcBorders>
              <w:top w:val="nil"/>
              <w:left w:val="nil"/>
              <w:bottom w:val="single" w:sz="4" w:space="0" w:color="auto"/>
              <w:right w:val="single" w:sz="4" w:space="0" w:color="auto"/>
            </w:tcBorders>
            <w:shd w:val="clear" w:color="auto" w:fill="auto"/>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010</w:t>
            </w:r>
          </w:p>
        </w:tc>
        <w:tc>
          <w:tcPr>
            <w:tcW w:w="1026" w:type="pct"/>
            <w:tcBorders>
              <w:top w:val="nil"/>
              <w:left w:val="nil"/>
              <w:bottom w:val="single" w:sz="4" w:space="0" w:color="auto"/>
              <w:right w:val="nil"/>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100 10302000010000110</w:t>
            </w:r>
          </w:p>
        </w:tc>
        <w:tc>
          <w:tcPr>
            <w:tcW w:w="654" w:type="pct"/>
            <w:tcBorders>
              <w:top w:val="nil"/>
              <w:left w:val="single" w:sz="4" w:space="0" w:color="auto"/>
              <w:bottom w:val="single" w:sz="4" w:space="0" w:color="auto"/>
              <w:right w:val="single" w:sz="4" w:space="0" w:color="auto"/>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704 300,00</w:t>
            </w:r>
          </w:p>
        </w:tc>
        <w:tc>
          <w:tcPr>
            <w:tcW w:w="584" w:type="pct"/>
            <w:tcBorders>
              <w:top w:val="nil"/>
              <w:left w:val="nil"/>
              <w:bottom w:val="single" w:sz="4" w:space="0" w:color="auto"/>
              <w:right w:val="single" w:sz="4" w:space="0" w:color="auto"/>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176 889,43</w:t>
            </w:r>
          </w:p>
        </w:tc>
        <w:tc>
          <w:tcPr>
            <w:tcW w:w="686" w:type="pct"/>
            <w:tcBorders>
              <w:top w:val="nil"/>
              <w:left w:val="nil"/>
              <w:bottom w:val="single" w:sz="4" w:space="0" w:color="auto"/>
              <w:right w:val="single" w:sz="8" w:space="0" w:color="auto"/>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527 410,57</w:t>
            </w:r>
          </w:p>
        </w:tc>
      </w:tr>
      <w:tr w:rsidR="00340AAA" w:rsidRPr="00C101C3" w:rsidTr="00DF3DAA">
        <w:trPr>
          <w:trHeight w:val="900"/>
        </w:trPr>
        <w:tc>
          <w:tcPr>
            <w:tcW w:w="1703" w:type="pct"/>
            <w:tcBorders>
              <w:top w:val="nil"/>
              <w:left w:val="single" w:sz="8" w:space="0" w:color="auto"/>
              <w:bottom w:val="single" w:sz="4" w:space="0" w:color="auto"/>
              <w:right w:val="single" w:sz="4" w:space="0" w:color="auto"/>
            </w:tcBorders>
            <w:shd w:val="clear" w:color="auto" w:fill="auto"/>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347" w:type="pct"/>
            <w:tcBorders>
              <w:top w:val="nil"/>
              <w:left w:val="nil"/>
              <w:bottom w:val="single" w:sz="4" w:space="0" w:color="auto"/>
              <w:right w:val="single" w:sz="4" w:space="0" w:color="auto"/>
            </w:tcBorders>
            <w:shd w:val="clear" w:color="auto" w:fill="auto"/>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010</w:t>
            </w:r>
          </w:p>
        </w:tc>
        <w:tc>
          <w:tcPr>
            <w:tcW w:w="1026" w:type="pct"/>
            <w:tcBorders>
              <w:top w:val="nil"/>
              <w:left w:val="nil"/>
              <w:bottom w:val="single" w:sz="4" w:space="0" w:color="auto"/>
              <w:right w:val="nil"/>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100 10302230010000110</w:t>
            </w:r>
          </w:p>
        </w:tc>
        <w:tc>
          <w:tcPr>
            <w:tcW w:w="654" w:type="pct"/>
            <w:tcBorders>
              <w:top w:val="nil"/>
              <w:left w:val="single" w:sz="4" w:space="0" w:color="auto"/>
              <w:bottom w:val="single" w:sz="4" w:space="0" w:color="auto"/>
              <w:right w:val="single" w:sz="4" w:space="0" w:color="auto"/>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238 800,00</w:t>
            </w:r>
          </w:p>
        </w:tc>
        <w:tc>
          <w:tcPr>
            <w:tcW w:w="584" w:type="pct"/>
            <w:tcBorders>
              <w:top w:val="nil"/>
              <w:left w:val="nil"/>
              <w:bottom w:val="single" w:sz="4" w:space="0" w:color="auto"/>
              <w:right w:val="single" w:sz="4" w:space="0" w:color="auto"/>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65 786,29</w:t>
            </w:r>
          </w:p>
        </w:tc>
        <w:tc>
          <w:tcPr>
            <w:tcW w:w="686" w:type="pct"/>
            <w:tcBorders>
              <w:top w:val="nil"/>
              <w:left w:val="nil"/>
              <w:bottom w:val="single" w:sz="4" w:space="0" w:color="auto"/>
              <w:right w:val="single" w:sz="8" w:space="0" w:color="auto"/>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173 013,71</w:t>
            </w:r>
          </w:p>
        </w:tc>
      </w:tr>
      <w:tr w:rsidR="00340AAA" w:rsidRPr="00C101C3" w:rsidTr="00DF3DAA">
        <w:trPr>
          <w:trHeight w:val="1125"/>
        </w:trPr>
        <w:tc>
          <w:tcPr>
            <w:tcW w:w="1703" w:type="pct"/>
            <w:tcBorders>
              <w:top w:val="nil"/>
              <w:left w:val="single" w:sz="8" w:space="0" w:color="auto"/>
              <w:bottom w:val="single" w:sz="4" w:space="0" w:color="auto"/>
              <w:right w:val="single" w:sz="4" w:space="0" w:color="auto"/>
            </w:tcBorders>
            <w:shd w:val="clear" w:color="auto" w:fill="auto"/>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 xml:space="preserve">Доходы от уплаты акцизов на моторные масла для дизельных и </w:t>
            </w:r>
            <w:r w:rsidRPr="007F1C7E">
              <w:rPr>
                <w:rFonts w:ascii="Courier New" w:hAnsi="Courier New" w:cs="Courier New"/>
              </w:rPr>
              <w:lastRenderedPageBreak/>
              <w:t>(или) карбюраторных (</w:t>
            </w:r>
            <w:proofErr w:type="spellStart"/>
            <w:r w:rsidRPr="007F1C7E">
              <w:rPr>
                <w:rFonts w:ascii="Courier New" w:hAnsi="Courier New" w:cs="Courier New"/>
              </w:rPr>
              <w:t>инжекторных</w:t>
            </w:r>
            <w:proofErr w:type="spellEnd"/>
            <w:r w:rsidRPr="007F1C7E">
              <w:rPr>
                <w:rFonts w:ascii="Courier New" w:hAnsi="Courier New" w:cs="Courier New"/>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347" w:type="pct"/>
            <w:tcBorders>
              <w:top w:val="nil"/>
              <w:left w:val="nil"/>
              <w:bottom w:val="single" w:sz="4" w:space="0" w:color="auto"/>
              <w:right w:val="single" w:sz="4" w:space="0" w:color="auto"/>
            </w:tcBorders>
            <w:shd w:val="clear" w:color="auto" w:fill="auto"/>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lastRenderedPageBreak/>
              <w:t>010</w:t>
            </w:r>
          </w:p>
        </w:tc>
        <w:tc>
          <w:tcPr>
            <w:tcW w:w="1026" w:type="pct"/>
            <w:tcBorders>
              <w:top w:val="nil"/>
              <w:left w:val="nil"/>
              <w:bottom w:val="single" w:sz="4" w:space="0" w:color="auto"/>
              <w:right w:val="nil"/>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100 10302240010000110</w:t>
            </w:r>
          </w:p>
        </w:tc>
        <w:tc>
          <w:tcPr>
            <w:tcW w:w="654" w:type="pct"/>
            <w:tcBorders>
              <w:top w:val="nil"/>
              <w:left w:val="single" w:sz="4" w:space="0" w:color="auto"/>
              <w:bottom w:val="single" w:sz="4" w:space="0" w:color="auto"/>
              <w:right w:val="single" w:sz="4" w:space="0" w:color="auto"/>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3 500,00</w:t>
            </w:r>
          </w:p>
        </w:tc>
        <w:tc>
          <w:tcPr>
            <w:tcW w:w="584" w:type="pct"/>
            <w:tcBorders>
              <w:top w:val="nil"/>
              <w:left w:val="nil"/>
              <w:bottom w:val="single" w:sz="4" w:space="0" w:color="auto"/>
              <w:right w:val="single" w:sz="4" w:space="0" w:color="auto"/>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657,51</w:t>
            </w:r>
          </w:p>
        </w:tc>
        <w:tc>
          <w:tcPr>
            <w:tcW w:w="686" w:type="pct"/>
            <w:tcBorders>
              <w:top w:val="nil"/>
              <w:left w:val="nil"/>
              <w:bottom w:val="single" w:sz="4" w:space="0" w:color="auto"/>
              <w:right w:val="single" w:sz="8" w:space="0" w:color="auto"/>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2 842,49</w:t>
            </w:r>
          </w:p>
        </w:tc>
      </w:tr>
      <w:tr w:rsidR="00340AAA" w:rsidRPr="00C101C3" w:rsidTr="00DF3DAA">
        <w:trPr>
          <w:trHeight w:val="900"/>
        </w:trPr>
        <w:tc>
          <w:tcPr>
            <w:tcW w:w="1703" w:type="pct"/>
            <w:tcBorders>
              <w:top w:val="nil"/>
              <w:left w:val="single" w:sz="8" w:space="0" w:color="auto"/>
              <w:bottom w:val="single" w:sz="4" w:space="0" w:color="auto"/>
              <w:right w:val="single" w:sz="4" w:space="0" w:color="auto"/>
            </w:tcBorders>
            <w:shd w:val="clear" w:color="auto" w:fill="auto"/>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lastRenderedPageBreak/>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347" w:type="pct"/>
            <w:tcBorders>
              <w:top w:val="nil"/>
              <w:left w:val="nil"/>
              <w:bottom w:val="single" w:sz="4" w:space="0" w:color="auto"/>
              <w:right w:val="single" w:sz="4" w:space="0" w:color="auto"/>
            </w:tcBorders>
            <w:shd w:val="clear" w:color="auto" w:fill="auto"/>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010</w:t>
            </w:r>
          </w:p>
        </w:tc>
        <w:tc>
          <w:tcPr>
            <w:tcW w:w="1026" w:type="pct"/>
            <w:tcBorders>
              <w:top w:val="nil"/>
              <w:left w:val="nil"/>
              <w:bottom w:val="single" w:sz="4" w:space="0" w:color="auto"/>
              <w:right w:val="nil"/>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100 10302250010000110</w:t>
            </w:r>
          </w:p>
        </w:tc>
        <w:tc>
          <w:tcPr>
            <w:tcW w:w="654" w:type="pct"/>
            <w:tcBorders>
              <w:top w:val="nil"/>
              <w:left w:val="single" w:sz="4" w:space="0" w:color="auto"/>
              <w:bottom w:val="single" w:sz="4" w:space="0" w:color="auto"/>
              <w:right w:val="single" w:sz="4" w:space="0" w:color="auto"/>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462 000,00</w:t>
            </w:r>
          </w:p>
        </w:tc>
        <w:tc>
          <w:tcPr>
            <w:tcW w:w="584" w:type="pct"/>
            <w:tcBorders>
              <w:top w:val="nil"/>
              <w:left w:val="nil"/>
              <w:bottom w:val="single" w:sz="4" w:space="0" w:color="auto"/>
              <w:right w:val="single" w:sz="4" w:space="0" w:color="auto"/>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122 512,45</w:t>
            </w:r>
          </w:p>
        </w:tc>
        <w:tc>
          <w:tcPr>
            <w:tcW w:w="686" w:type="pct"/>
            <w:tcBorders>
              <w:top w:val="nil"/>
              <w:left w:val="nil"/>
              <w:bottom w:val="single" w:sz="4" w:space="0" w:color="auto"/>
              <w:right w:val="single" w:sz="8" w:space="0" w:color="auto"/>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339 487,55</w:t>
            </w:r>
          </w:p>
        </w:tc>
      </w:tr>
      <w:tr w:rsidR="00340AAA" w:rsidRPr="00C101C3" w:rsidTr="00DF3DAA">
        <w:trPr>
          <w:trHeight w:val="900"/>
        </w:trPr>
        <w:tc>
          <w:tcPr>
            <w:tcW w:w="1703" w:type="pct"/>
            <w:tcBorders>
              <w:top w:val="nil"/>
              <w:left w:val="single" w:sz="8" w:space="0" w:color="auto"/>
              <w:bottom w:val="single" w:sz="4" w:space="0" w:color="auto"/>
              <w:right w:val="single" w:sz="4" w:space="0" w:color="auto"/>
            </w:tcBorders>
            <w:shd w:val="clear" w:color="auto" w:fill="auto"/>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 xml:space="preserve">Доходы от уплаты акцизов на прямогонный бензин, подлежащие </w:t>
            </w:r>
            <w:r w:rsidRPr="007F1C7E">
              <w:rPr>
                <w:rFonts w:ascii="Courier New" w:hAnsi="Courier New" w:cs="Courier New"/>
              </w:rPr>
              <w:lastRenderedPageBreak/>
              <w:t>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347" w:type="pct"/>
            <w:tcBorders>
              <w:top w:val="nil"/>
              <w:left w:val="nil"/>
              <w:bottom w:val="single" w:sz="4" w:space="0" w:color="auto"/>
              <w:right w:val="single" w:sz="4" w:space="0" w:color="auto"/>
            </w:tcBorders>
            <w:shd w:val="clear" w:color="auto" w:fill="auto"/>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lastRenderedPageBreak/>
              <w:t>010</w:t>
            </w:r>
          </w:p>
        </w:tc>
        <w:tc>
          <w:tcPr>
            <w:tcW w:w="1026" w:type="pct"/>
            <w:tcBorders>
              <w:top w:val="nil"/>
              <w:left w:val="nil"/>
              <w:bottom w:val="single" w:sz="4" w:space="0" w:color="auto"/>
              <w:right w:val="nil"/>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100 10302260010000110</w:t>
            </w:r>
          </w:p>
        </w:tc>
        <w:tc>
          <w:tcPr>
            <w:tcW w:w="654" w:type="pct"/>
            <w:tcBorders>
              <w:top w:val="nil"/>
              <w:left w:val="single" w:sz="4" w:space="0" w:color="auto"/>
              <w:bottom w:val="single" w:sz="4" w:space="0" w:color="auto"/>
              <w:right w:val="single" w:sz="4" w:space="0" w:color="auto"/>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w:t>
            </w:r>
          </w:p>
        </w:tc>
        <w:tc>
          <w:tcPr>
            <w:tcW w:w="584" w:type="pct"/>
            <w:tcBorders>
              <w:top w:val="nil"/>
              <w:left w:val="nil"/>
              <w:bottom w:val="single" w:sz="4" w:space="0" w:color="auto"/>
              <w:right w:val="single" w:sz="4" w:space="0" w:color="auto"/>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-12 066,82</w:t>
            </w:r>
          </w:p>
        </w:tc>
        <w:tc>
          <w:tcPr>
            <w:tcW w:w="686" w:type="pct"/>
            <w:tcBorders>
              <w:top w:val="nil"/>
              <w:left w:val="nil"/>
              <w:bottom w:val="single" w:sz="4" w:space="0" w:color="auto"/>
              <w:right w:val="single" w:sz="8" w:space="0" w:color="auto"/>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w:t>
            </w:r>
          </w:p>
        </w:tc>
      </w:tr>
      <w:tr w:rsidR="00340AAA" w:rsidRPr="00C101C3" w:rsidTr="00DF3DAA">
        <w:trPr>
          <w:trHeight w:val="255"/>
        </w:trPr>
        <w:tc>
          <w:tcPr>
            <w:tcW w:w="1703" w:type="pct"/>
            <w:tcBorders>
              <w:top w:val="nil"/>
              <w:left w:val="single" w:sz="8" w:space="0" w:color="auto"/>
              <w:bottom w:val="single" w:sz="4" w:space="0" w:color="auto"/>
              <w:right w:val="single" w:sz="4" w:space="0" w:color="auto"/>
            </w:tcBorders>
            <w:shd w:val="clear" w:color="auto" w:fill="auto"/>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lastRenderedPageBreak/>
              <w:t>НАЛОГИ НА СОВОКУПНЫЙ ДОХОД</w:t>
            </w:r>
          </w:p>
        </w:tc>
        <w:tc>
          <w:tcPr>
            <w:tcW w:w="347" w:type="pct"/>
            <w:tcBorders>
              <w:top w:val="nil"/>
              <w:left w:val="nil"/>
              <w:bottom w:val="single" w:sz="4" w:space="0" w:color="auto"/>
              <w:right w:val="single" w:sz="4" w:space="0" w:color="auto"/>
            </w:tcBorders>
            <w:shd w:val="clear" w:color="auto" w:fill="auto"/>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010</w:t>
            </w:r>
          </w:p>
        </w:tc>
        <w:tc>
          <w:tcPr>
            <w:tcW w:w="1026" w:type="pct"/>
            <w:tcBorders>
              <w:top w:val="nil"/>
              <w:left w:val="nil"/>
              <w:bottom w:val="single" w:sz="4" w:space="0" w:color="auto"/>
              <w:right w:val="nil"/>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182 10500000000000000</w:t>
            </w:r>
          </w:p>
        </w:tc>
        <w:tc>
          <w:tcPr>
            <w:tcW w:w="654" w:type="pct"/>
            <w:tcBorders>
              <w:top w:val="nil"/>
              <w:left w:val="single" w:sz="4" w:space="0" w:color="auto"/>
              <w:bottom w:val="single" w:sz="4" w:space="0" w:color="auto"/>
              <w:right w:val="single" w:sz="4" w:space="0" w:color="auto"/>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2 500,00</w:t>
            </w:r>
          </w:p>
        </w:tc>
        <w:tc>
          <w:tcPr>
            <w:tcW w:w="584" w:type="pct"/>
            <w:tcBorders>
              <w:top w:val="nil"/>
              <w:left w:val="nil"/>
              <w:bottom w:val="single" w:sz="4" w:space="0" w:color="auto"/>
              <w:right w:val="single" w:sz="4" w:space="0" w:color="auto"/>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2 899,50</w:t>
            </w:r>
          </w:p>
        </w:tc>
        <w:tc>
          <w:tcPr>
            <w:tcW w:w="686" w:type="pct"/>
            <w:tcBorders>
              <w:top w:val="nil"/>
              <w:left w:val="nil"/>
              <w:bottom w:val="single" w:sz="4" w:space="0" w:color="auto"/>
              <w:right w:val="single" w:sz="8" w:space="0" w:color="auto"/>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w:t>
            </w:r>
          </w:p>
        </w:tc>
      </w:tr>
      <w:tr w:rsidR="00340AAA" w:rsidRPr="00C101C3" w:rsidTr="00DF3DAA">
        <w:trPr>
          <w:trHeight w:val="255"/>
        </w:trPr>
        <w:tc>
          <w:tcPr>
            <w:tcW w:w="1703" w:type="pct"/>
            <w:tcBorders>
              <w:top w:val="nil"/>
              <w:left w:val="single" w:sz="8" w:space="0" w:color="auto"/>
              <w:bottom w:val="single" w:sz="4" w:space="0" w:color="auto"/>
              <w:right w:val="single" w:sz="4" w:space="0" w:color="auto"/>
            </w:tcBorders>
            <w:shd w:val="clear" w:color="auto" w:fill="auto"/>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Единый сельскохозяйственный налог</w:t>
            </w:r>
          </w:p>
        </w:tc>
        <w:tc>
          <w:tcPr>
            <w:tcW w:w="347" w:type="pct"/>
            <w:tcBorders>
              <w:top w:val="nil"/>
              <w:left w:val="nil"/>
              <w:bottom w:val="single" w:sz="4" w:space="0" w:color="auto"/>
              <w:right w:val="single" w:sz="4" w:space="0" w:color="auto"/>
            </w:tcBorders>
            <w:shd w:val="clear" w:color="auto" w:fill="auto"/>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010</w:t>
            </w:r>
          </w:p>
        </w:tc>
        <w:tc>
          <w:tcPr>
            <w:tcW w:w="1026" w:type="pct"/>
            <w:tcBorders>
              <w:top w:val="nil"/>
              <w:left w:val="nil"/>
              <w:bottom w:val="single" w:sz="4" w:space="0" w:color="auto"/>
              <w:right w:val="nil"/>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182 10503000010000110</w:t>
            </w:r>
          </w:p>
        </w:tc>
        <w:tc>
          <w:tcPr>
            <w:tcW w:w="654" w:type="pct"/>
            <w:tcBorders>
              <w:top w:val="nil"/>
              <w:left w:val="single" w:sz="4" w:space="0" w:color="auto"/>
              <w:bottom w:val="single" w:sz="4" w:space="0" w:color="auto"/>
              <w:right w:val="single" w:sz="4" w:space="0" w:color="auto"/>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2 500,00</w:t>
            </w:r>
          </w:p>
        </w:tc>
        <w:tc>
          <w:tcPr>
            <w:tcW w:w="584" w:type="pct"/>
            <w:tcBorders>
              <w:top w:val="nil"/>
              <w:left w:val="nil"/>
              <w:bottom w:val="single" w:sz="4" w:space="0" w:color="auto"/>
              <w:right w:val="single" w:sz="4" w:space="0" w:color="auto"/>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2 899,50</w:t>
            </w:r>
          </w:p>
        </w:tc>
        <w:tc>
          <w:tcPr>
            <w:tcW w:w="686" w:type="pct"/>
            <w:tcBorders>
              <w:top w:val="nil"/>
              <w:left w:val="nil"/>
              <w:bottom w:val="single" w:sz="4" w:space="0" w:color="auto"/>
              <w:right w:val="single" w:sz="8" w:space="0" w:color="auto"/>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w:t>
            </w:r>
          </w:p>
        </w:tc>
      </w:tr>
      <w:tr w:rsidR="00340AAA" w:rsidRPr="00C101C3" w:rsidTr="00DF3DAA">
        <w:trPr>
          <w:trHeight w:val="255"/>
        </w:trPr>
        <w:tc>
          <w:tcPr>
            <w:tcW w:w="1703" w:type="pct"/>
            <w:tcBorders>
              <w:top w:val="nil"/>
              <w:left w:val="single" w:sz="8" w:space="0" w:color="auto"/>
              <w:bottom w:val="single" w:sz="4" w:space="0" w:color="auto"/>
              <w:right w:val="single" w:sz="4" w:space="0" w:color="auto"/>
            </w:tcBorders>
            <w:shd w:val="clear" w:color="auto" w:fill="auto"/>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Единый сельскохозяйственный налог</w:t>
            </w:r>
          </w:p>
        </w:tc>
        <w:tc>
          <w:tcPr>
            <w:tcW w:w="347" w:type="pct"/>
            <w:tcBorders>
              <w:top w:val="nil"/>
              <w:left w:val="nil"/>
              <w:bottom w:val="single" w:sz="4" w:space="0" w:color="auto"/>
              <w:right w:val="single" w:sz="4" w:space="0" w:color="auto"/>
            </w:tcBorders>
            <w:shd w:val="clear" w:color="auto" w:fill="auto"/>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010</w:t>
            </w:r>
          </w:p>
        </w:tc>
        <w:tc>
          <w:tcPr>
            <w:tcW w:w="1026" w:type="pct"/>
            <w:tcBorders>
              <w:top w:val="nil"/>
              <w:left w:val="nil"/>
              <w:bottom w:val="single" w:sz="4" w:space="0" w:color="auto"/>
              <w:right w:val="nil"/>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182 10503010010000110</w:t>
            </w:r>
          </w:p>
        </w:tc>
        <w:tc>
          <w:tcPr>
            <w:tcW w:w="654" w:type="pct"/>
            <w:tcBorders>
              <w:top w:val="nil"/>
              <w:left w:val="single" w:sz="4" w:space="0" w:color="auto"/>
              <w:bottom w:val="single" w:sz="4" w:space="0" w:color="auto"/>
              <w:right w:val="single" w:sz="4" w:space="0" w:color="auto"/>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2 500,00</w:t>
            </w:r>
          </w:p>
        </w:tc>
        <w:tc>
          <w:tcPr>
            <w:tcW w:w="584" w:type="pct"/>
            <w:tcBorders>
              <w:top w:val="nil"/>
              <w:left w:val="nil"/>
              <w:bottom w:val="single" w:sz="4" w:space="0" w:color="auto"/>
              <w:right w:val="single" w:sz="4" w:space="0" w:color="auto"/>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2 899,50</w:t>
            </w:r>
          </w:p>
        </w:tc>
        <w:tc>
          <w:tcPr>
            <w:tcW w:w="686" w:type="pct"/>
            <w:tcBorders>
              <w:top w:val="nil"/>
              <w:left w:val="nil"/>
              <w:bottom w:val="single" w:sz="4" w:space="0" w:color="auto"/>
              <w:right w:val="single" w:sz="8" w:space="0" w:color="auto"/>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w:t>
            </w:r>
          </w:p>
        </w:tc>
      </w:tr>
      <w:tr w:rsidR="00340AAA" w:rsidRPr="00C101C3" w:rsidTr="00DF3DAA">
        <w:trPr>
          <w:trHeight w:val="675"/>
        </w:trPr>
        <w:tc>
          <w:tcPr>
            <w:tcW w:w="1703" w:type="pct"/>
            <w:tcBorders>
              <w:top w:val="nil"/>
              <w:left w:val="single" w:sz="8" w:space="0" w:color="auto"/>
              <w:bottom w:val="single" w:sz="4" w:space="0" w:color="auto"/>
              <w:right w:val="single" w:sz="4" w:space="0" w:color="auto"/>
            </w:tcBorders>
            <w:shd w:val="clear" w:color="auto" w:fill="auto"/>
            <w:vAlign w:val="center"/>
            <w:hideMark/>
          </w:tcPr>
          <w:p w:rsidR="00340AAA" w:rsidRPr="007F1C7E" w:rsidRDefault="00340AAA" w:rsidP="00DF3DAA">
            <w:pPr>
              <w:jc w:val="both"/>
              <w:rPr>
                <w:rFonts w:ascii="Courier New" w:hAnsi="Courier New" w:cs="Courier New"/>
              </w:rPr>
            </w:pPr>
            <w:proofErr w:type="gramStart"/>
            <w:r w:rsidRPr="007F1C7E">
              <w:rPr>
                <w:rFonts w:ascii="Courier New" w:hAnsi="Courier New" w:cs="Courier New"/>
              </w:rPr>
              <w:t>Единый сельскохозяйственный налог (сумма платежа (перерасчеты, недоимка и задолженность по соответствующему платежу, в том числе по отмененному))</w:t>
            </w:r>
            <w:proofErr w:type="gramEnd"/>
          </w:p>
        </w:tc>
        <w:tc>
          <w:tcPr>
            <w:tcW w:w="347" w:type="pct"/>
            <w:tcBorders>
              <w:top w:val="nil"/>
              <w:left w:val="nil"/>
              <w:bottom w:val="single" w:sz="4" w:space="0" w:color="auto"/>
              <w:right w:val="single" w:sz="4" w:space="0" w:color="auto"/>
            </w:tcBorders>
            <w:shd w:val="clear" w:color="auto" w:fill="auto"/>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010</w:t>
            </w:r>
          </w:p>
        </w:tc>
        <w:tc>
          <w:tcPr>
            <w:tcW w:w="1026" w:type="pct"/>
            <w:tcBorders>
              <w:top w:val="nil"/>
              <w:left w:val="nil"/>
              <w:bottom w:val="single" w:sz="4" w:space="0" w:color="auto"/>
              <w:right w:val="nil"/>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182 10503010011000110</w:t>
            </w:r>
          </w:p>
        </w:tc>
        <w:tc>
          <w:tcPr>
            <w:tcW w:w="654" w:type="pct"/>
            <w:tcBorders>
              <w:top w:val="nil"/>
              <w:left w:val="single" w:sz="4" w:space="0" w:color="auto"/>
              <w:bottom w:val="single" w:sz="4" w:space="0" w:color="auto"/>
              <w:right w:val="single" w:sz="4" w:space="0" w:color="auto"/>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2 500,00</w:t>
            </w:r>
          </w:p>
        </w:tc>
        <w:tc>
          <w:tcPr>
            <w:tcW w:w="584" w:type="pct"/>
            <w:tcBorders>
              <w:top w:val="nil"/>
              <w:left w:val="nil"/>
              <w:bottom w:val="single" w:sz="4" w:space="0" w:color="auto"/>
              <w:right w:val="single" w:sz="4" w:space="0" w:color="auto"/>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2 899,50</w:t>
            </w:r>
          </w:p>
        </w:tc>
        <w:tc>
          <w:tcPr>
            <w:tcW w:w="686" w:type="pct"/>
            <w:tcBorders>
              <w:top w:val="nil"/>
              <w:left w:val="nil"/>
              <w:bottom w:val="single" w:sz="4" w:space="0" w:color="auto"/>
              <w:right w:val="single" w:sz="8" w:space="0" w:color="auto"/>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w:t>
            </w:r>
          </w:p>
        </w:tc>
      </w:tr>
      <w:tr w:rsidR="00340AAA" w:rsidRPr="00C101C3" w:rsidTr="00DF3DAA">
        <w:trPr>
          <w:trHeight w:val="255"/>
        </w:trPr>
        <w:tc>
          <w:tcPr>
            <w:tcW w:w="1703" w:type="pct"/>
            <w:tcBorders>
              <w:top w:val="nil"/>
              <w:left w:val="single" w:sz="8" w:space="0" w:color="auto"/>
              <w:bottom w:val="single" w:sz="4" w:space="0" w:color="auto"/>
              <w:right w:val="single" w:sz="4" w:space="0" w:color="auto"/>
            </w:tcBorders>
            <w:shd w:val="clear" w:color="auto" w:fill="auto"/>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НАЛОГИ НА ИМУЩЕСТВО</w:t>
            </w:r>
          </w:p>
        </w:tc>
        <w:tc>
          <w:tcPr>
            <w:tcW w:w="347" w:type="pct"/>
            <w:tcBorders>
              <w:top w:val="nil"/>
              <w:left w:val="nil"/>
              <w:bottom w:val="single" w:sz="4" w:space="0" w:color="auto"/>
              <w:right w:val="single" w:sz="4" w:space="0" w:color="auto"/>
            </w:tcBorders>
            <w:shd w:val="clear" w:color="auto" w:fill="auto"/>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010</w:t>
            </w:r>
          </w:p>
        </w:tc>
        <w:tc>
          <w:tcPr>
            <w:tcW w:w="1026" w:type="pct"/>
            <w:tcBorders>
              <w:top w:val="nil"/>
              <w:left w:val="nil"/>
              <w:bottom w:val="single" w:sz="4" w:space="0" w:color="auto"/>
              <w:right w:val="nil"/>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182 10600000000000000</w:t>
            </w:r>
          </w:p>
        </w:tc>
        <w:tc>
          <w:tcPr>
            <w:tcW w:w="654" w:type="pct"/>
            <w:tcBorders>
              <w:top w:val="nil"/>
              <w:left w:val="single" w:sz="4" w:space="0" w:color="auto"/>
              <w:bottom w:val="single" w:sz="4" w:space="0" w:color="auto"/>
              <w:right w:val="single" w:sz="4" w:space="0" w:color="auto"/>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316 400,00</w:t>
            </w:r>
          </w:p>
        </w:tc>
        <w:tc>
          <w:tcPr>
            <w:tcW w:w="584" w:type="pct"/>
            <w:tcBorders>
              <w:top w:val="nil"/>
              <w:left w:val="nil"/>
              <w:bottom w:val="single" w:sz="4" w:space="0" w:color="auto"/>
              <w:right w:val="single" w:sz="4" w:space="0" w:color="auto"/>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17 850,77</w:t>
            </w:r>
          </w:p>
        </w:tc>
        <w:tc>
          <w:tcPr>
            <w:tcW w:w="686" w:type="pct"/>
            <w:tcBorders>
              <w:top w:val="nil"/>
              <w:left w:val="nil"/>
              <w:bottom w:val="single" w:sz="4" w:space="0" w:color="auto"/>
              <w:right w:val="single" w:sz="8" w:space="0" w:color="auto"/>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298 549,23</w:t>
            </w:r>
          </w:p>
        </w:tc>
      </w:tr>
      <w:tr w:rsidR="00340AAA" w:rsidRPr="00C101C3" w:rsidTr="00DF3DAA">
        <w:trPr>
          <w:trHeight w:val="255"/>
        </w:trPr>
        <w:tc>
          <w:tcPr>
            <w:tcW w:w="1703" w:type="pct"/>
            <w:tcBorders>
              <w:top w:val="nil"/>
              <w:left w:val="single" w:sz="8" w:space="0" w:color="auto"/>
              <w:bottom w:val="single" w:sz="4" w:space="0" w:color="auto"/>
              <w:right w:val="single" w:sz="4" w:space="0" w:color="auto"/>
            </w:tcBorders>
            <w:shd w:val="clear" w:color="auto" w:fill="auto"/>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 xml:space="preserve">Налог на имущество физических </w:t>
            </w:r>
            <w:r w:rsidRPr="007F1C7E">
              <w:rPr>
                <w:rFonts w:ascii="Courier New" w:hAnsi="Courier New" w:cs="Courier New"/>
              </w:rPr>
              <w:lastRenderedPageBreak/>
              <w:t>лиц</w:t>
            </w:r>
          </w:p>
        </w:tc>
        <w:tc>
          <w:tcPr>
            <w:tcW w:w="347" w:type="pct"/>
            <w:tcBorders>
              <w:top w:val="nil"/>
              <w:left w:val="nil"/>
              <w:bottom w:val="single" w:sz="4" w:space="0" w:color="auto"/>
              <w:right w:val="single" w:sz="4" w:space="0" w:color="auto"/>
            </w:tcBorders>
            <w:shd w:val="clear" w:color="auto" w:fill="auto"/>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lastRenderedPageBreak/>
              <w:t>010</w:t>
            </w:r>
          </w:p>
        </w:tc>
        <w:tc>
          <w:tcPr>
            <w:tcW w:w="1026" w:type="pct"/>
            <w:tcBorders>
              <w:top w:val="nil"/>
              <w:left w:val="nil"/>
              <w:bottom w:val="single" w:sz="4" w:space="0" w:color="auto"/>
              <w:right w:val="nil"/>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182 10601000000000110</w:t>
            </w:r>
          </w:p>
        </w:tc>
        <w:tc>
          <w:tcPr>
            <w:tcW w:w="654" w:type="pct"/>
            <w:tcBorders>
              <w:top w:val="nil"/>
              <w:left w:val="single" w:sz="4" w:space="0" w:color="auto"/>
              <w:bottom w:val="single" w:sz="4" w:space="0" w:color="auto"/>
              <w:right w:val="single" w:sz="4" w:space="0" w:color="auto"/>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20 000,00</w:t>
            </w:r>
          </w:p>
        </w:tc>
        <w:tc>
          <w:tcPr>
            <w:tcW w:w="584" w:type="pct"/>
            <w:tcBorders>
              <w:top w:val="nil"/>
              <w:left w:val="nil"/>
              <w:bottom w:val="single" w:sz="4" w:space="0" w:color="auto"/>
              <w:right w:val="single" w:sz="4" w:space="0" w:color="auto"/>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10 719,29</w:t>
            </w:r>
          </w:p>
        </w:tc>
        <w:tc>
          <w:tcPr>
            <w:tcW w:w="686" w:type="pct"/>
            <w:tcBorders>
              <w:top w:val="nil"/>
              <w:left w:val="nil"/>
              <w:bottom w:val="single" w:sz="4" w:space="0" w:color="auto"/>
              <w:right w:val="single" w:sz="8" w:space="0" w:color="auto"/>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9 280,71</w:t>
            </w:r>
          </w:p>
        </w:tc>
      </w:tr>
      <w:tr w:rsidR="00340AAA" w:rsidRPr="00C101C3" w:rsidTr="00DF3DAA">
        <w:trPr>
          <w:trHeight w:val="675"/>
        </w:trPr>
        <w:tc>
          <w:tcPr>
            <w:tcW w:w="1703" w:type="pct"/>
            <w:tcBorders>
              <w:top w:val="nil"/>
              <w:left w:val="single" w:sz="8" w:space="0" w:color="auto"/>
              <w:bottom w:val="single" w:sz="4" w:space="0" w:color="auto"/>
              <w:right w:val="single" w:sz="4" w:space="0" w:color="auto"/>
            </w:tcBorders>
            <w:shd w:val="clear" w:color="auto" w:fill="auto"/>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lastRenderedPageBreak/>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347" w:type="pct"/>
            <w:tcBorders>
              <w:top w:val="nil"/>
              <w:left w:val="nil"/>
              <w:bottom w:val="single" w:sz="4" w:space="0" w:color="auto"/>
              <w:right w:val="single" w:sz="4" w:space="0" w:color="auto"/>
            </w:tcBorders>
            <w:shd w:val="clear" w:color="auto" w:fill="auto"/>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010</w:t>
            </w:r>
          </w:p>
        </w:tc>
        <w:tc>
          <w:tcPr>
            <w:tcW w:w="1026" w:type="pct"/>
            <w:tcBorders>
              <w:top w:val="nil"/>
              <w:left w:val="nil"/>
              <w:bottom w:val="single" w:sz="4" w:space="0" w:color="auto"/>
              <w:right w:val="nil"/>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182 10601030100000110</w:t>
            </w:r>
          </w:p>
        </w:tc>
        <w:tc>
          <w:tcPr>
            <w:tcW w:w="654" w:type="pct"/>
            <w:tcBorders>
              <w:top w:val="nil"/>
              <w:left w:val="single" w:sz="4" w:space="0" w:color="auto"/>
              <w:bottom w:val="single" w:sz="4" w:space="0" w:color="auto"/>
              <w:right w:val="single" w:sz="4" w:space="0" w:color="auto"/>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20 000,00</w:t>
            </w:r>
          </w:p>
        </w:tc>
        <w:tc>
          <w:tcPr>
            <w:tcW w:w="584" w:type="pct"/>
            <w:tcBorders>
              <w:top w:val="nil"/>
              <w:left w:val="nil"/>
              <w:bottom w:val="single" w:sz="4" w:space="0" w:color="auto"/>
              <w:right w:val="single" w:sz="4" w:space="0" w:color="auto"/>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10 719,29</w:t>
            </w:r>
          </w:p>
        </w:tc>
        <w:tc>
          <w:tcPr>
            <w:tcW w:w="686" w:type="pct"/>
            <w:tcBorders>
              <w:top w:val="nil"/>
              <w:left w:val="nil"/>
              <w:bottom w:val="single" w:sz="4" w:space="0" w:color="auto"/>
              <w:right w:val="single" w:sz="8" w:space="0" w:color="auto"/>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9 280,71</w:t>
            </w:r>
          </w:p>
        </w:tc>
      </w:tr>
      <w:tr w:rsidR="00340AAA" w:rsidRPr="00C101C3" w:rsidTr="00DF3DAA">
        <w:trPr>
          <w:trHeight w:val="1125"/>
        </w:trPr>
        <w:tc>
          <w:tcPr>
            <w:tcW w:w="1703" w:type="pct"/>
            <w:tcBorders>
              <w:top w:val="nil"/>
              <w:left w:val="single" w:sz="8" w:space="0" w:color="auto"/>
              <w:bottom w:val="single" w:sz="4" w:space="0" w:color="auto"/>
              <w:right w:val="single" w:sz="4" w:space="0" w:color="auto"/>
            </w:tcBorders>
            <w:shd w:val="clear" w:color="auto" w:fill="auto"/>
            <w:vAlign w:val="center"/>
            <w:hideMark/>
          </w:tcPr>
          <w:p w:rsidR="00340AAA" w:rsidRPr="007F1C7E" w:rsidRDefault="00340AAA" w:rsidP="00DF3DAA">
            <w:pPr>
              <w:jc w:val="both"/>
              <w:rPr>
                <w:rFonts w:ascii="Courier New" w:hAnsi="Courier New" w:cs="Courier New"/>
              </w:rPr>
            </w:pPr>
            <w:proofErr w:type="gramStart"/>
            <w:r w:rsidRPr="007F1C7E">
              <w:rPr>
                <w:rFonts w:ascii="Courier New" w:hAnsi="Courier New" w:cs="Courier New"/>
              </w:rPr>
              <w:t>Налог на имущество физических лиц, взимаемый по ставкам, применяемым к объектам налогообложения,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roofErr w:type="gramEnd"/>
          </w:p>
        </w:tc>
        <w:tc>
          <w:tcPr>
            <w:tcW w:w="347" w:type="pct"/>
            <w:tcBorders>
              <w:top w:val="nil"/>
              <w:left w:val="nil"/>
              <w:bottom w:val="single" w:sz="4" w:space="0" w:color="auto"/>
              <w:right w:val="single" w:sz="4" w:space="0" w:color="auto"/>
            </w:tcBorders>
            <w:shd w:val="clear" w:color="auto" w:fill="auto"/>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010</w:t>
            </w:r>
          </w:p>
        </w:tc>
        <w:tc>
          <w:tcPr>
            <w:tcW w:w="1026" w:type="pct"/>
            <w:tcBorders>
              <w:top w:val="nil"/>
              <w:left w:val="nil"/>
              <w:bottom w:val="single" w:sz="4" w:space="0" w:color="auto"/>
              <w:right w:val="nil"/>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182 10601030101000110</w:t>
            </w:r>
          </w:p>
        </w:tc>
        <w:tc>
          <w:tcPr>
            <w:tcW w:w="654" w:type="pct"/>
            <w:tcBorders>
              <w:top w:val="nil"/>
              <w:left w:val="single" w:sz="4" w:space="0" w:color="auto"/>
              <w:bottom w:val="single" w:sz="4" w:space="0" w:color="auto"/>
              <w:right w:val="single" w:sz="4" w:space="0" w:color="auto"/>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20 000,00</w:t>
            </w:r>
          </w:p>
        </w:tc>
        <w:tc>
          <w:tcPr>
            <w:tcW w:w="584" w:type="pct"/>
            <w:tcBorders>
              <w:top w:val="nil"/>
              <w:left w:val="nil"/>
              <w:bottom w:val="single" w:sz="4" w:space="0" w:color="auto"/>
              <w:right w:val="single" w:sz="4" w:space="0" w:color="auto"/>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10 523,00</w:t>
            </w:r>
          </w:p>
        </w:tc>
        <w:tc>
          <w:tcPr>
            <w:tcW w:w="686" w:type="pct"/>
            <w:tcBorders>
              <w:top w:val="nil"/>
              <w:left w:val="nil"/>
              <w:bottom w:val="single" w:sz="4" w:space="0" w:color="auto"/>
              <w:right w:val="single" w:sz="8" w:space="0" w:color="auto"/>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9 477,00</w:t>
            </w:r>
          </w:p>
        </w:tc>
      </w:tr>
      <w:tr w:rsidR="00340AAA" w:rsidRPr="00C101C3" w:rsidTr="00DF3DAA">
        <w:trPr>
          <w:trHeight w:val="675"/>
        </w:trPr>
        <w:tc>
          <w:tcPr>
            <w:tcW w:w="1703" w:type="pct"/>
            <w:tcBorders>
              <w:top w:val="nil"/>
              <w:left w:val="single" w:sz="8" w:space="0" w:color="auto"/>
              <w:bottom w:val="single" w:sz="4" w:space="0" w:color="auto"/>
              <w:right w:val="single" w:sz="4" w:space="0" w:color="auto"/>
            </w:tcBorders>
            <w:shd w:val="clear" w:color="auto" w:fill="auto"/>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 xml:space="preserve">Налог на имущество физических лиц, взимаемый по ставкам, применяемым к объектам </w:t>
            </w:r>
            <w:r w:rsidRPr="007F1C7E">
              <w:rPr>
                <w:rFonts w:ascii="Courier New" w:hAnsi="Courier New" w:cs="Courier New"/>
              </w:rPr>
              <w:lastRenderedPageBreak/>
              <w:t>налогообложения, расположенным в границах сельских поселений (пени по соответствующему платежу)</w:t>
            </w:r>
          </w:p>
        </w:tc>
        <w:tc>
          <w:tcPr>
            <w:tcW w:w="347" w:type="pct"/>
            <w:tcBorders>
              <w:top w:val="nil"/>
              <w:left w:val="nil"/>
              <w:bottom w:val="single" w:sz="4" w:space="0" w:color="auto"/>
              <w:right w:val="single" w:sz="4" w:space="0" w:color="auto"/>
            </w:tcBorders>
            <w:shd w:val="clear" w:color="auto" w:fill="auto"/>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lastRenderedPageBreak/>
              <w:t>010</w:t>
            </w:r>
          </w:p>
        </w:tc>
        <w:tc>
          <w:tcPr>
            <w:tcW w:w="1026" w:type="pct"/>
            <w:tcBorders>
              <w:top w:val="nil"/>
              <w:left w:val="nil"/>
              <w:bottom w:val="single" w:sz="4" w:space="0" w:color="auto"/>
              <w:right w:val="nil"/>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182 10601030102100110</w:t>
            </w:r>
          </w:p>
        </w:tc>
        <w:tc>
          <w:tcPr>
            <w:tcW w:w="654" w:type="pct"/>
            <w:tcBorders>
              <w:top w:val="nil"/>
              <w:left w:val="single" w:sz="4" w:space="0" w:color="auto"/>
              <w:bottom w:val="single" w:sz="4" w:space="0" w:color="auto"/>
              <w:right w:val="single" w:sz="4" w:space="0" w:color="auto"/>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w:t>
            </w:r>
          </w:p>
        </w:tc>
        <w:tc>
          <w:tcPr>
            <w:tcW w:w="584" w:type="pct"/>
            <w:tcBorders>
              <w:top w:val="nil"/>
              <w:left w:val="nil"/>
              <w:bottom w:val="single" w:sz="4" w:space="0" w:color="auto"/>
              <w:right w:val="single" w:sz="4" w:space="0" w:color="auto"/>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196,29</w:t>
            </w:r>
          </w:p>
        </w:tc>
        <w:tc>
          <w:tcPr>
            <w:tcW w:w="686" w:type="pct"/>
            <w:tcBorders>
              <w:top w:val="nil"/>
              <w:left w:val="nil"/>
              <w:bottom w:val="single" w:sz="4" w:space="0" w:color="auto"/>
              <w:right w:val="single" w:sz="8" w:space="0" w:color="auto"/>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w:t>
            </w:r>
          </w:p>
        </w:tc>
      </w:tr>
      <w:tr w:rsidR="00340AAA" w:rsidRPr="00C101C3" w:rsidTr="00DF3DAA">
        <w:trPr>
          <w:trHeight w:val="255"/>
        </w:trPr>
        <w:tc>
          <w:tcPr>
            <w:tcW w:w="1703" w:type="pct"/>
            <w:tcBorders>
              <w:top w:val="nil"/>
              <w:left w:val="single" w:sz="8" w:space="0" w:color="auto"/>
              <w:bottom w:val="single" w:sz="4" w:space="0" w:color="auto"/>
              <w:right w:val="single" w:sz="4" w:space="0" w:color="auto"/>
            </w:tcBorders>
            <w:shd w:val="clear" w:color="auto" w:fill="auto"/>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lastRenderedPageBreak/>
              <w:t>Земельный налог</w:t>
            </w:r>
          </w:p>
        </w:tc>
        <w:tc>
          <w:tcPr>
            <w:tcW w:w="347" w:type="pct"/>
            <w:tcBorders>
              <w:top w:val="nil"/>
              <w:left w:val="nil"/>
              <w:bottom w:val="single" w:sz="4" w:space="0" w:color="auto"/>
              <w:right w:val="single" w:sz="4" w:space="0" w:color="auto"/>
            </w:tcBorders>
            <w:shd w:val="clear" w:color="auto" w:fill="auto"/>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010</w:t>
            </w:r>
          </w:p>
        </w:tc>
        <w:tc>
          <w:tcPr>
            <w:tcW w:w="1026" w:type="pct"/>
            <w:tcBorders>
              <w:top w:val="nil"/>
              <w:left w:val="nil"/>
              <w:bottom w:val="single" w:sz="4" w:space="0" w:color="auto"/>
              <w:right w:val="nil"/>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182 10606000000000110</w:t>
            </w:r>
          </w:p>
        </w:tc>
        <w:tc>
          <w:tcPr>
            <w:tcW w:w="654" w:type="pct"/>
            <w:tcBorders>
              <w:top w:val="nil"/>
              <w:left w:val="single" w:sz="4" w:space="0" w:color="auto"/>
              <w:bottom w:val="single" w:sz="4" w:space="0" w:color="auto"/>
              <w:right w:val="single" w:sz="4" w:space="0" w:color="auto"/>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296 400,00</w:t>
            </w:r>
          </w:p>
        </w:tc>
        <w:tc>
          <w:tcPr>
            <w:tcW w:w="584" w:type="pct"/>
            <w:tcBorders>
              <w:top w:val="nil"/>
              <w:left w:val="nil"/>
              <w:bottom w:val="single" w:sz="4" w:space="0" w:color="auto"/>
              <w:right w:val="single" w:sz="4" w:space="0" w:color="auto"/>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7 131,48</w:t>
            </w:r>
          </w:p>
        </w:tc>
        <w:tc>
          <w:tcPr>
            <w:tcW w:w="686" w:type="pct"/>
            <w:tcBorders>
              <w:top w:val="nil"/>
              <w:left w:val="nil"/>
              <w:bottom w:val="single" w:sz="4" w:space="0" w:color="auto"/>
              <w:right w:val="single" w:sz="8" w:space="0" w:color="auto"/>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289 268,52</w:t>
            </w:r>
          </w:p>
        </w:tc>
      </w:tr>
      <w:tr w:rsidR="00340AAA" w:rsidRPr="00C101C3" w:rsidTr="00DF3DAA">
        <w:trPr>
          <w:trHeight w:val="255"/>
        </w:trPr>
        <w:tc>
          <w:tcPr>
            <w:tcW w:w="1703" w:type="pct"/>
            <w:tcBorders>
              <w:top w:val="nil"/>
              <w:left w:val="single" w:sz="8" w:space="0" w:color="auto"/>
              <w:bottom w:val="single" w:sz="4" w:space="0" w:color="auto"/>
              <w:right w:val="single" w:sz="4" w:space="0" w:color="auto"/>
            </w:tcBorders>
            <w:shd w:val="clear" w:color="auto" w:fill="auto"/>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Земельный налог с организаций</w:t>
            </w:r>
          </w:p>
        </w:tc>
        <w:tc>
          <w:tcPr>
            <w:tcW w:w="347" w:type="pct"/>
            <w:tcBorders>
              <w:top w:val="nil"/>
              <w:left w:val="nil"/>
              <w:bottom w:val="single" w:sz="4" w:space="0" w:color="auto"/>
              <w:right w:val="single" w:sz="4" w:space="0" w:color="auto"/>
            </w:tcBorders>
            <w:shd w:val="clear" w:color="auto" w:fill="auto"/>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010</w:t>
            </w:r>
          </w:p>
        </w:tc>
        <w:tc>
          <w:tcPr>
            <w:tcW w:w="1026" w:type="pct"/>
            <w:tcBorders>
              <w:top w:val="nil"/>
              <w:left w:val="nil"/>
              <w:bottom w:val="single" w:sz="4" w:space="0" w:color="auto"/>
              <w:right w:val="nil"/>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182 10606030000000110</w:t>
            </w:r>
          </w:p>
        </w:tc>
        <w:tc>
          <w:tcPr>
            <w:tcW w:w="654" w:type="pct"/>
            <w:tcBorders>
              <w:top w:val="nil"/>
              <w:left w:val="single" w:sz="4" w:space="0" w:color="auto"/>
              <w:bottom w:val="single" w:sz="4" w:space="0" w:color="auto"/>
              <w:right w:val="single" w:sz="4" w:space="0" w:color="auto"/>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244 400,00</w:t>
            </w:r>
          </w:p>
        </w:tc>
        <w:tc>
          <w:tcPr>
            <w:tcW w:w="584" w:type="pct"/>
            <w:tcBorders>
              <w:top w:val="nil"/>
              <w:left w:val="nil"/>
              <w:bottom w:val="single" w:sz="4" w:space="0" w:color="auto"/>
              <w:right w:val="single" w:sz="4" w:space="0" w:color="auto"/>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2 098,23</w:t>
            </w:r>
          </w:p>
        </w:tc>
        <w:tc>
          <w:tcPr>
            <w:tcW w:w="686" w:type="pct"/>
            <w:tcBorders>
              <w:top w:val="nil"/>
              <w:left w:val="nil"/>
              <w:bottom w:val="single" w:sz="4" w:space="0" w:color="auto"/>
              <w:right w:val="single" w:sz="8" w:space="0" w:color="auto"/>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242 301,77</w:t>
            </w:r>
          </w:p>
        </w:tc>
      </w:tr>
      <w:tr w:rsidR="00340AAA" w:rsidRPr="00C101C3" w:rsidTr="00DF3DAA">
        <w:trPr>
          <w:trHeight w:val="450"/>
        </w:trPr>
        <w:tc>
          <w:tcPr>
            <w:tcW w:w="1703" w:type="pct"/>
            <w:tcBorders>
              <w:top w:val="nil"/>
              <w:left w:val="single" w:sz="8" w:space="0" w:color="auto"/>
              <w:bottom w:val="single" w:sz="4" w:space="0" w:color="auto"/>
              <w:right w:val="single" w:sz="4" w:space="0" w:color="auto"/>
            </w:tcBorders>
            <w:shd w:val="clear" w:color="auto" w:fill="auto"/>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Земельный налог с организаций, обладающих земельным участком, расположенным в границах сельских поселений</w:t>
            </w:r>
          </w:p>
        </w:tc>
        <w:tc>
          <w:tcPr>
            <w:tcW w:w="347" w:type="pct"/>
            <w:tcBorders>
              <w:top w:val="nil"/>
              <w:left w:val="nil"/>
              <w:bottom w:val="single" w:sz="4" w:space="0" w:color="auto"/>
              <w:right w:val="single" w:sz="4" w:space="0" w:color="auto"/>
            </w:tcBorders>
            <w:shd w:val="clear" w:color="auto" w:fill="auto"/>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010</w:t>
            </w:r>
          </w:p>
        </w:tc>
        <w:tc>
          <w:tcPr>
            <w:tcW w:w="1026" w:type="pct"/>
            <w:tcBorders>
              <w:top w:val="nil"/>
              <w:left w:val="nil"/>
              <w:bottom w:val="single" w:sz="4" w:space="0" w:color="auto"/>
              <w:right w:val="nil"/>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182 10606033100000110</w:t>
            </w:r>
          </w:p>
        </w:tc>
        <w:tc>
          <w:tcPr>
            <w:tcW w:w="654" w:type="pct"/>
            <w:tcBorders>
              <w:top w:val="nil"/>
              <w:left w:val="single" w:sz="4" w:space="0" w:color="auto"/>
              <w:bottom w:val="single" w:sz="4" w:space="0" w:color="auto"/>
              <w:right w:val="single" w:sz="4" w:space="0" w:color="auto"/>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244 400,00</w:t>
            </w:r>
          </w:p>
        </w:tc>
        <w:tc>
          <w:tcPr>
            <w:tcW w:w="584" w:type="pct"/>
            <w:tcBorders>
              <w:top w:val="nil"/>
              <w:left w:val="nil"/>
              <w:bottom w:val="single" w:sz="4" w:space="0" w:color="auto"/>
              <w:right w:val="single" w:sz="4" w:space="0" w:color="auto"/>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2 098,23</w:t>
            </w:r>
          </w:p>
        </w:tc>
        <w:tc>
          <w:tcPr>
            <w:tcW w:w="686" w:type="pct"/>
            <w:tcBorders>
              <w:top w:val="nil"/>
              <w:left w:val="nil"/>
              <w:bottom w:val="single" w:sz="4" w:space="0" w:color="auto"/>
              <w:right w:val="single" w:sz="8" w:space="0" w:color="auto"/>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242 301,77</w:t>
            </w:r>
          </w:p>
        </w:tc>
      </w:tr>
      <w:tr w:rsidR="00340AAA" w:rsidRPr="00C101C3" w:rsidTr="00DF3DAA">
        <w:trPr>
          <w:trHeight w:val="255"/>
        </w:trPr>
        <w:tc>
          <w:tcPr>
            <w:tcW w:w="1703" w:type="pct"/>
            <w:tcBorders>
              <w:top w:val="nil"/>
              <w:left w:val="single" w:sz="8" w:space="0" w:color="auto"/>
              <w:bottom w:val="single" w:sz="4" w:space="0" w:color="auto"/>
              <w:right w:val="single" w:sz="4" w:space="0" w:color="auto"/>
            </w:tcBorders>
            <w:shd w:val="clear" w:color="auto" w:fill="auto"/>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Земельный налог с физических лиц</w:t>
            </w:r>
          </w:p>
        </w:tc>
        <w:tc>
          <w:tcPr>
            <w:tcW w:w="347" w:type="pct"/>
            <w:tcBorders>
              <w:top w:val="nil"/>
              <w:left w:val="nil"/>
              <w:bottom w:val="single" w:sz="4" w:space="0" w:color="auto"/>
              <w:right w:val="single" w:sz="4" w:space="0" w:color="auto"/>
            </w:tcBorders>
            <w:shd w:val="clear" w:color="auto" w:fill="auto"/>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010</w:t>
            </w:r>
          </w:p>
        </w:tc>
        <w:tc>
          <w:tcPr>
            <w:tcW w:w="1026" w:type="pct"/>
            <w:tcBorders>
              <w:top w:val="nil"/>
              <w:left w:val="nil"/>
              <w:bottom w:val="single" w:sz="4" w:space="0" w:color="auto"/>
              <w:right w:val="nil"/>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182 10606040000000110</w:t>
            </w:r>
          </w:p>
        </w:tc>
        <w:tc>
          <w:tcPr>
            <w:tcW w:w="654" w:type="pct"/>
            <w:tcBorders>
              <w:top w:val="nil"/>
              <w:left w:val="single" w:sz="4" w:space="0" w:color="auto"/>
              <w:bottom w:val="single" w:sz="4" w:space="0" w:color="auto"/>
              <w:right w:val="single" w:sz="4" w:space="0" w:color="auto"/>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52 000,00</w:t>
            </w:r>
          </w:p>
        </w:tc>
        <w:tc>
          <w:tcPr>
            <w:tcW w:w="584" w:type="pct"/>
            <w:tcBorders>
              <w:top w:val="nil"/>
              <w:left w:val="nil"/>
              <w:bottom w:val="single" w:sz="4" w:space="0" w:color="auto"/>
              <w:right w:val="single" w:sz="4" w:space="0" w:color="auto"/>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5 033,25</w:t>
            </w:r>
          </w:p>
        </w:tc>
        <w:tc>
          <w:tcPr>
            <w:tcW w:w="686" w:type="pct"/>
            <w:tcBorders>
              <w:top w:val="nil"/>
              <w:left w:val="nil"/>
              <w:bottom w:val="single" w:sz="4" w:space="0" w:color="auto"/>
              <w:right w:val="single" w:sz="8" w:space="0" w:color="auto"/>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46 966,75</w:t>
            </w:r>
          </w:p>
        </w:tc>
      </w:tr>
      <w:tr w:rsidR="00340AAA" w:rsidRPr="00C101C3" w:rsidTr="00DF3DAA">
        <w:trPr>
          <w:trHeight w:val="450"/>
        </w:trPr>
        <w:tc>
          <w:tcPr>
            <w:tcW w:w="1703" w:type="pct"/>
            <w:tcBorders>
              <w:top w:val="nil"/>
              <w:left w:val="single" w:sz="8" w:space="0" w:color="auto"/>
              <w:bottom w:val="single" w:sz="4" w:space="0" w:color="auto"/>
              <w:right w:val="single" w:sz="4" w:space="0" w:color="auto"/>
            </w:tcBorders>
            <w:shd w:val="clear" w:color="auto" w:fill="auto"/>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Земельный налог с физических лиц, обладающих земельным участком, расположенным в границах сельских поселений</w:t>
            </w:r>
          </w:p>
        </w:tc>
        <w:tc>
          <w:tcPr>
            <w:tcW w:w="347" w:type="pct"/>
            <w:tcBorders>
              <w:top w:val="nil"/>
              <w:left w:val="nil"/>
              <w:bottom w:val="single" w:sz="4" w:space="0" w:color="auto"/>
              <w:right w:val="single" w:sz="4" w:space="0" w:color="auto"/>
            </w:tcBorders>
            <w:shd w:val="clear" w:color="auto" w:fill="auto"/>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010</w:t>
            </w:r>
          </w:p>
        </w:tc>
        <w:tc>
          <w:tcPr>
            <w:tcW w:w="1026" w:type="pct"/>
            <w:tcBorders>
              <w:top w:val="nil"/>
              <w:left w:val="nil"/>
              <w:bottom w:val="single" w:sz="4" w:space="0" w:color="auto"/>
              <w:right w:val="nil"/>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182 10606043100000110</w:t>
            </w:r>
          </w:p>
        </w:tc>
        <w:tc>
          <w:tcPr>
            <w:tcW w:w="654" w:type="pct"/>
            <w:tcBorders>
              <w:top w:val="nil"/>
              <w:left w:val="single" w:sz="4" w:space="0" w:color="auto"/>
              <w:bottom w:val="single" w:sz="4" w:space="0" w:color="auto"/>
              <w:right w:val="single" w:sz="4" w:space="0" w:color="auto"/>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52 000,00</w:t>
            </w:r>
          </w:p>
        </w:tc>
        <w:tc>
          <w:tcPr>
            <w:tcW w:w="584" w:type="pct"/>
            <w:tcBorders>
              <w:top w:val="nil"/>
              <w:left w:val="nil"/>
              <w:bottom w:val="single" w:sz="4" w:space="0" w:color="auto"/>
              <w:right w:val="single" w:sz="4" w:space="0" w:color="auto"/>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5 033,25</w:t>
            </w:r>
          </w:p>
        </w:tc>
        <w:tc>
          <w:tcPr>
            <w:tcW w:w="686" w:type="pct"/>
            <w:tcBorders>
              <w:top w:val="nil"/>
              <w:left w:val="nil"/>
              <w:bottom w:val="single" w:sz="4" w:space="0" w:color="auto"/>
              <w:right w:val="single" w:sz="8" w:space="0" w:color="auto"/>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46 966,75</w:t>
            </w:r>
          </w:p>
        </w:tc>
      </w:tr>
      <w:tr w:rsidR="00340AAA" w:rsidRPr="00C101C3" w:rsidTr="00DF3DAA">
        <w:trPr>
          <w:trHeight w:val="255"/>
        </w:trPr>
        <w:tc>
          <w:tcPr>
            <w:tcW w:w="1703" w:type="pct"/>
            <w:tcBorders>
              <w:top w:val="nil"/>
              <w:left w:val="single" w:sz="8" w:space="0" w:color="auto"/>
              <w:bottom w:val="single" w:sz="4" w:space="0" w:color="auto"/>
              <w:right w:val="single" w:sz="4" w:space="0" w:color="auto"/>
            </w:tcBorders>
            <w:shd w:val="clear" w:color="auto" w:fill="auto"/>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ГОСУДАРСТВЕННАЯ ПОШЛИНА</w:t>
            </w:r>
          </w:p>
        </w:tc>
        <w:tc>
          <w:tcPr>
            <w:tcW w:w="347" w:type="pct"/>
            <w:tcBorders>
              <w:top w:val="nil"/>
              <w:left w:val="nil"/>
              <w:bottom w:val="single" w:sz="4" w:space="0" w:color="auto"/>
              <w:right w:val="single" w:sz="4" w:space="0" w:color="auto"/>
            </w:tcBorders>
            <w:shd w:val="clear" w:color="auto" w:fill="auto"/>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010</w:t>
            </w:r>
          </w:p>
        </w:tc>
        <w:tc>
          <w:tcPr>
            <w:tcW w:w="1026" w:type="pct"/>
            <w:tcBorders>
              <w:top w:val="nil"/>
              <w:left w:val="nil"/>
              <w:bottom w:val="single" w:sz="4" w:space="0" w:color="auto"/>
              <w:right w:val="nil"/>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920 10800000000000000</w:t>
            </w:r>
          </w:p>
        </w:tc>
        <w:tc>
          <w:tcPr>
            <w:tcW w:w="654" w:type="pct"/>
            <w:tcBorders>
              <w:top w:val="nil"/>
              <w:left w:val="single" w:sz="4" w:space="0" w:color="auto"/>
              <w:bottom w:val="single" w:sz="4" w:space="0" w:color="auto"/>
              <w:right w:val="single" w:sz="4" w:space="0" w:color="auto"/>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8 000,00</w:t>
            </w:r>
          </w:p>
        </w:tc>
        <w:tc>
          <w:tcPr>
            <w:tcW w:w="584" w:type="pct"/>
            <w:tcBorders>
              <w:top w:val="nil"/>
              <w:left w:val="nil"/>
              <w:bottom w:val="single" w:sz="4" w:space="0" w:color="auto"/>
              <w:right w:val="single" w:sz="4" w:space="0" w:color="auto"/>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2 900,00</w:t>
            </w:r>
          </w:p>
        </w:tc>
        <w:tc>
          <w:tcPr>
            <w:tcW w:w="686" w:type="pct"/>
            <w:tcBorders>
              <w:top w:val="nil"/>
              <w:left w:val="nil"/>
              <w:bottom w:val="single" w:sz="4" w:space="0" w:color="auto"/>
              <w:right w:val="single" w:sz="8" w:space="0" w:color="auto"/>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5 100,00</w:t>
            </w:r>
          </w:p>
        </w:tc>
      </w:tr>
      <w:tr w:rsidR="00340AAA" w:rsidRPr="00C101C3" w:rsidTr="00DF3DAA">
        <w:trPr>
          <w:trHeight w:val="675"/>
        </w:trPr>
        <w:tc>
          <w:tcPr>
            <w:tcW w:w="1703" w:type="pct"/>
            <w:tcBorders>
              <w:top w:val="nil"/>
              <w:left w:val="single" w:sz="8" w:space="0" w:color="auto"/>
              <w:bottom w:val="single" w:sz="4" w:space="0" w:color="auto"/>
              <w:right w:val="single" w:sz="4" w:space="0" w:color="auto"/>
            </w:tcBorders>
            <w:shd w:val="clear" w:color="auto" w:fill="auto"/>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 xml:space="preserve">Государственная пошлина за </w:t>
            </w:r>
            <w:r w:rsidRPr="007F1C7E">
              <w:rPr>
                <w:rFonts w:ascii="Courier New" w:hAnsi="Courier New" w:cs="Courier New"/>
              </w:rPr>
              <w:lastRenderedPageBreak/>
              <w:t>совершение нотариальных действий (за исключением действий, совершаемых консульскими учреждениями Российской Федерации)</w:t>
            </w:r>
          </w:p>
        </w:tc>
        <w:tc>
          <w:tcPr>
            <w:tcW w:w="347" w:type="pct"/>
            <w:tcBorders>
              <w:top w:val="nil"/>
              <w:left w:val="nil"/>
              <w:bottom w:val="single" w:sz="4" w:space="0" w:color="auto"/>
              <w:right w:val="single" w:sz="4" w:space="0" w:color="auto"/>
            </w:tcBorders>
            <w:shd w:val="clear" w:color="auto" w:fill="auto"/>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lastRenderedPageBreak/>
              <w:t>010</w:t>
            </w:r>
          </w:p>
        </w:tc>
        <w:tc>
          <w:tcPr>
            <w:tcW w:w="1026" w:type="pct"/>
            <w:tcBorders>
              <w:top w:val="nil"/>
              <w:left w:val="nil"/>
              <w:bottom w:val="single" w:sz="4" w:space="0" w:color="auto"/>
              <w:right w:val="nil"/>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920 108040000100</w:t>
            </w:r>
            <w:r w:rsidRPr="007F1C7E">
              <w:rPr>
                <w:rFonts w:ascii="Courier New" w:hAnsi="Courier New" w:cs="Courier New"/>
              </w:rPr>
              <w:lastRenderedPageBreak/>
              <w:t>00110</w:t>
            </w:r>
          </w:p>
        </w:tc>
        <w:tc>
          <w:tcPr>
            <w:tcW w:w="654" w:type="pct"/>
            <w:tcBorders>
              <w:top w:val="nil"/>
              <w:left w:val="single" w:sz="4" w:space="0" w:color="auto"/>
              <w:bottom w:val="single" w:sz="4" w:space="0" w:color="auto"/>
              <w:right w:val="single" w:sz="4" w:space="0" w:color="auto"/>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lastRenderedPageBreak/>
              <w:t>8 000,00</w:t>
            </w:r>
          </w:p>
        </w:tc>
        <w:tc>
          <w:tcPr>
            <w:tcW w:w="584" w:type="pct"/>
            <w:tcBorders>
              <w:top w:val="nil"/>
              <w:left w:val="nil"/>
              <w:bottom w:val="single" w:sz="4" w:space="0" w:color="auto"/>
              <w:right w:val="single" w:sz="4" w:space="0" w:color="auto"/>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2 900,00</w:t>
            </w:r>
          </w:p>
        </w:tc>
        <w:tc>
          <w:tcPr>
            <w:tcW w:w="686" w:type="pct"/>
            <w:tcBorders>
              <w:top w:val="nil"/>
              <w:left w:val="nil"/>
              <w:bottom w:val="single" w:sz="4" w:space="0" w:color="auto"/>
              <w:right w:val="single" w:sz="8" w:space="0" w:color="auto"/>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 xml:space="preserve">5 </w:t>
            </w:r>
            <w:r w:rsidRPr="007F1C7E">
              <w:rPr>
                <w:rFonts w:ascii="Courier New" w:hAnsi="Courier New" w:cs="Courier New"/>
              </w:rPr>
              <w:lastRenderedPageBreak/>
              <w:t>100,00</w:t>
            </w:r>
          </w:p>
        </w:tc>
      </w:tr>
      <w:tr w:rsidR="00340AAA" w:rsidRPr="00C101C3" w:rsidTr="00DF3DAA">
        <w:trPr>
          <w:trHeight w:val="900"/>
        </w:trPr>
        <w:tc>
          <w:tcPr>
            <w:tcW w:w="1703" w:type="pct"/>
            <w:tcBorders>
              <w:top w:val="nil"/>
              <w:left w:val="single" w:sz="8" w:space="0" w:color="auto"/>
              <w:bottom w:val="single" w:sz="4" w:space="0" w:color="auto"/>
              <w:right w:val="single" w:sz="4" w:space="0" w:color="auto"/>
            </w:tcBorders>
            <w:shd w:val="clear" w:color="auto" w:fill="auto"/>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lastRenderedPageBreak/>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347" w:type="pct"/>
            <w:tcBorders>
              <w:top w:val="nil"/>
              <w:left w:val="nil"/>
              <w:bottom w:val="single" w:sz="4" w:space="0" w:color="auto"/>
              <w:right w:val="single" w:sz="4" w:space="0" w:color="auto"/>
            </w:tcBorders>
            <w:shd w:val="clear" w:color="auto" w:fill="auto"/>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010</w:t>
            </w:r>
          </w:p>
        </w:tc>
        <w:tc>
          <w:tcPr>
            <w:tcW w:w="1026" w:type="pct"/>
            <w:tcBorders>
              <w:top w:val="nil"/>
              <w:left w:val="nil"/>
              <w:bottom w:val="single" w:sz="4" w:space="0" w:color="auto"/>
              <w:right w:val="nil"/>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920 10804020010000110</w:t>
            </w:r>
          </w:p>
        </w:tc>
        <w:tc>
          <w:tcPr>
            <w:tcW w:w="654" w:type="pct"/>
            <w:tcBorders>
              <w:top w:val="nil"/>
              <w:left w:val="single" w:sz="4" w:space="0" w:color="auto"/>
              <w:bottom w:val="single" w:sz="4" w:space="0" w:color="auto"/>
              <w:right w:val="single" w:sz="4" w:space="0" w:color="auto"/>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8 000,00</w:t>
            </w:r>
          </w:p>
        </w:tc>
        <w:tc>
          <w:tcPr>
            <w:tcW w:w="584" w:type="pct"/>
            <w:tcBorders>
              <w:top w:val="nil"/>
              <w:left w:val="nil"/>
              <w:bottom w:val="single" w:sz="4" w:space="0" w:color="auto"/>
              <w:right w:val="single" w:sz="4" w:space="0" w:color="auto"/>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2 900,00</w:t>
            </w:r>
          </w:p>
        </w:tc>
        <w:tc>
          <w:tcPr>
            <w:tcW w:w="686" w:type="pct"/>
            <w:tcBorders>
              <w:top w:val="nil"/>
              <w:left w:val="nil"/>
              <w:bottom w:val="single" w:sz="4" w:space="0" w:color="auto"/>
              <w:right w:val="single" w:sz="8" w:space="0" w:color="auto"/>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5 100,00</w:t>
            </w:r>
          </w:p>
        </w:tc>
      </w:tr>
      <w:tr w:rsidR="00340AAA" w:rsidRPr="00C101C3" w:rsidTr="00DF3DAA">
        <w:trPr>
          <w:trHeight w:val="960"/>
        </w:trPr>
        <w:tc>
          <w:tcPr>
            <w:tcW w:w="1703" w:type="pct"/>
            <w:tcBorders>
              <w:top w:val="nil"/>
              <w:left w:val="single" w:sz="8" w:space="0" w:color="auto"/>
              <w:bottom w:val="single" w:sz="4" w:space="0" w:color="auto"/>
              <w:right w:val="single" w:sz="4" w:space="0" w:color="auto"/>
            </w:tcBorders>
            <w:shd w:val="clear" w:color="auto" w:fill="auto"/>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 xml:space="preserve">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w:t>
            </w:r>
            <w:r w:rsidRPr="007F1C7E">
              <w:rPr>
                <w:rFonts w:ascii="Courier New" w:hAnsi="Courier New" w:cs="Courier New"/>
              </w:rPr>
              <w:lastRenderedPageBreak/>
              <w:t>Российской Федерации на совершение нотариальных действий</w:t>
            </w:r>
          </w:p>
        </w:tc>
        <w:tc>
          <w:tcPr>
            <w:tcW w:w="347" w:type="pct"/>
            <w:tcBorders>
              <w:top w:val="nil"/>
              <w:left w:val="nil"/>
              <w:bottom w:val="single" w:sz="4" w:space="0" w:color="auto"/>
              <w:right w:val="single" w:sz="4" w:space="0" w:color="auto"/>
            </w:tcBorders>
            <w:shd w:val="clear" w:color="auto" w:fill="auto"/>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lastRenderedPageBreak/>
              <w:t>010</w:t>
            </w:r>
          </w:p>
        </w:tc>
        <w:tc>
          <w:tcPr>
            <w:tcW w:w="1026" w:type="pct"/>
            <w:tcBorders>
              <w:top w:val="nil"/>
              <w:left w:val="nil"/>
              <w:bottom w:val="single" w:sz="4" w:space="0" w:color="auto"/>
              <w:right w:val="nil"/>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920 10804020011000110</w:t>
            </w:r>
          </w:p>
        </w:tc>
        <w:tc>
          <w:tcPr>
            <w:tcW w:w="654" w:type="pct"/>
            <w:tcBorders>
              <w:top w:val="nil"/>
              <w:left w:val="single" w:sz="4" w:space="0" w:color="auto"/>
              <w:bottom w:val="single" w:sz="4" w:space="0" w:color="auto"/>
              <w:right w:val="single" w:sz="4" w:space="0" w:color="auto"/>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8 000,00</w:t>
            </w:r>
          </w:p>
        </w:tc>
        <w:tc>
          <w:tcPr>
            <w:tcW w:w="584" w:type="pct"/>
            <w:tcBorders>
              <w:top w:val="nil"/>
              <w:left w:val="nil"/>
              <w:bottom w:val="single" w:sz="4" w:space="0" w:color="auto"/>
              <w:right w:val="single" w:sz="4" w:space="0" w:color="auto"/>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2 900,00</w:t>
            </w:r>
          </w:p>
        </w:tc>
        <w:tc>
          <w:tcPr>
            <w:tcW w:w="686" w:type="pct"/>
            <w:tcBorders>
              <w:top w:val="nil"/>
              <w:left w:val="nil"/>
              <w:bottom w:val="single" w:sz="4" w:space="0" w:color="auto"/>
              <w:right w:val="single" w:sz="8" w:space="0" w:color="auto"/>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5 100,00</w:t>
            </w:r>
          </w:p>
        </w:tc>
      </w:tr>
      <w:tr w:rsidR="00340AAA" w:rsidRPr="00C101C3" w:rsidTr="00DF3DAA">
        <w:trPr>
          <w:trHeight w:val="450"/>
        </w:trPr>
        <w:tc>
          <w:tcPr>
            <w:tcW w:w="1703" w:type="pct"/>
            <w:tcBorders>
              <w:top w:val="nil"/>
              <w:left w:val="single" w:sz="8" w:space="0" w:color="auto"/>
              <w:bottom w:val="single" w:sz="4" w:space="0" w:color="auto"/>
              <w:right w:val="single" w:sz="4" w:space="0" w:color="auto"/>
            </w:tcBorders>
            <w:shd w:val="clear" w:color="auto" w:fill="auto"/>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lastRenderedPageBreak/>
              <w:t>ДОХОДЫ ОТ ОКАЗАНИЯ ПЛАТНЫХ УСЛУГ (РАБОТ) И КОМПЕНСАЦИИ ЗАТРАТ ГОСУДАРСТВА</w:t>
            </w:r>
          </w:p>
        </w:tc>
        <w:tc>
          <w:tcPr>
            <w:tcW w:w="347" w:type="pct"/>
            <w:tcBorders>
              <w:top w:val="nil"/>
              <w:left w:val="nil"/>
              <w:bottom w:val="single" w:sz="4" w:space="0" w:color="auto"/>
              <w:right w:val="single" w:sz="4" w:space="0" w:color="auto"/>
            </w:tcBorders>
            <w:shd w:val="clear" w:color="auto" w:fill="auto"/>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010</w:t>
            </w:r>
          </w:p>
        </w:tc>
        <w:tc>
          <w:tcPr>
            <w:tcW w:w="1026" w:type="pct"/>
            <w:tcBorders>
              <w:top w:val="nil"/>
              <w:left w:val="nil"/>
              <w:bottom w:val="single" w:sz="4" w:space="0" w:color="auto"/>
              <w:right w:val="nil"/>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920 11300000000000000</w:t>
            </w:r>
          </w:p>
        </w:tc>
        <w:tc>
          <w:tcPr>
            <w:tcW w:w="654" w:type="pct"/>
            <w:tcBorders>
              <w:top w:val="nil"/>
              <w:left w:val="single" w:sz="4" w:space="0" w:color="auto"/>
              <w:bottom w:val="single" w:sz="4" w:space="0" w:color="auto"/>
              <w:right w:val="single" w:sz="4" w:space="0" w:color="auto"/>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32 000,00</w:t>
            </w:r>
          </w:p>
        </w:tc>
        <w:tc>
          <w:tcPr>
            <w:tcW w:w="584" w:type="pct"/>
            <w:tcBorders>
              <w:top w:val="nil"/>
              <w:left w:val="nil"/>
              <w:bottom w:val="single" w:sz="4" w:space="0" w:color="auto"/>
              <w:right w:val="single" w:sz="4" w:space="0" w:color="auto"/>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22 745,25</w:t>
            </w:r>
          </w:p>
        </w:tc>
        <w:tc>
          <w:tcPr>
            <w:tcW w:w="686" w:type="pct"/>
            <w:tcBorders>
              <w:top w:val="nil"/>
              <w:left w:val="nil"/>
              <w:bottom w:val="single" w:sz="4" w:space="0" w:color="auto"/>
              <w:right w:val="single" w:sz="8" w:space="0" w:color="auto"/>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9 254,75</w:t>
            </w:r>
          </w:p>
        </w:tc>
      </w:tr>
      <w:tr w:rsidR="00340AAA" w:rsidRPr="00C101C3" w:rsidTr="00DF3DAA">
        <w:trPr>
          <w:trHeight w:val="255"/>
        </w:trPr>
        <w:tc>
          <w:tcPr>
            <w:tcW w:w="1703" w:type="pct"/>
            <w:tcBorders>
              <w:top w:val="nil"/>
              <w:left w:val="single" w:sz="8" w:space="0" w:color="auto"/>
              <w:bottom w:val="single" w:sz="4" w:space="0" w:color="auto"/>
              <w:right w:val="single" w:sz="4" w:space="0" w:color="auto"/>
            </w:tcBorders>
            <w:shd w:val="clear" w:color="auto" w:fill="auto"/>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Доходы от оказания платных услуг (работ)</w:t>
            </w:r>
          </w:p>
        </w:tc>
        <w:tc>
          <w:tcPr>
            <w:tcW w:w="347" w:type="pct"/>
            <w:tcBorders>
              <w:top w:val="nil"/>
              <w:left w:val="nil"/>
              <w:bottom w:val="single" w:sz="4" w:space="0" w:color="auto"/>
              <w:right w:val="single" w:sz="4" w:space="0" w:color="auto"/>
            </w:tcBorders>
            <w:shd w:val="clear" w:color="auto" w:fill="auto"/>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010</w:t>
            </w:r>
          </w:p>
        </w:tc>
        <w:tc>
          <w:tcPr>
            <w:tcW w:w="1026" w:type="pct"/>
            <w:tcBorders>
              <w:top w:val="nil"/>
              <w:left w:val="nil"/>
              <w:bottom w:val="single" w:sz="4" w:space="0" w:color="auto"/>
              <w:right w:val="nil"/>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920 11301000000000130</w:t>
            </w:r>
          </w:p>
        </w:tc>
        <w:tc>
          <w:tcPr>
            <w:tcW w:w="654" w:type="pct"/>
            <w:tcBorders>
              <w:top w:val="nil"/>
              <w:left w:val="single" w:sz="4" w:space="0" w:color="auto"/>
              <w:bottom w:val="single" w:sz="4" w:space="0" w:color="auto"/>
              <w:right w:val="single" w:sz="4" w:space="0" w:color="auto"/>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32 000,00</w:t>
            </w:r>
          </w:p>
        </w:tc>
        <w:tc>
          <w:tcPr>
            <w:tcW w:w="584" w:type="pct"/>
            <w:tcBorders>
              <w:top w:val="nil"/>
              <w:left w:val="nil"/>
              <w:bottom w:val="single" w:sz="4" w:space="0" w:color="auto"/>
              <w:right w:val="single" w:sz="4" w:space="0" w:color="auto"/>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10 000,00</w:t>
            </w:r>
          </w:p>
        </w:tc>
        <w:tc>
          <w:tcPr>
            <w:tcW w:w="686" w:type="pct"/>
            <w:tcBorders>
              <w:top w:val="nil"/>
              <w:left w:val="nil"/>
              <w:bottom w:val="single" w:sz="4" w:space="0" w:color="auto"/>
              <w:right w:val="single" w:sz="8" w:space="0" w:color="auto"/>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22 000,00</w:t>
            </w:r>
          </w:p>
        </w:tc>
      </w:tr>
      <w:tr w:rsidR="00340AAA" w:rsidRPr="00C101C3" w:rsidTr="00DF3DAA">
        <w:trPr>
          <w:trHeight w:val="255"/>
        </w:trPr>
        <w:tc>
          <w:tcPr>
            <w:tcW w:w="1703" w:type="pct"/>
            <w:tcBorders>
              <w:top w:val="nil"/>
              <w:left w:val="single" w:sz="8" w:space="0" w:color="auto"/>
              <w:bottom w:val="single" w:sz="4" w:space="0" w:color="auto"/>
              <w:right w:val="single" w:sz="4" w:space="0" w:color="auto"/>
            </w:tcBorders>
            <w:shd w:val="clear" w:color="auto" w:fill="auto"/>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Прочие доходы от оказания платных услуг (работ)</w:t>
            </w:r>
          </w:p>
        </w:tc>
        <w:tc>
          <w:tcPr>
            <w:tcW w:w="347" w:type="pct"/>
            <w:tcBorders>
              <w:top w:val="nil"/>
              <w:left w:val="nil"/>
              <w:bottom w:val="single" w:sz="4" w:space="0" w:color="auto"/>
              <w:right w:val="single" w:sz="4" w:space="0" w:color="auto"/>
            </w:tcBorders>
            <w:shd w:val="clear" w:color="auto" w:fill="auto"/>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010</w:t>
            </w:r>
          </w:p>
        </w:tc>
        <w:tc>
          <w:tcPr>
            <w:tcW w:w="1026" w:type="pct"/>
            <w:tcBorders>
              <w:top w:val="nil"/>
              <w:left w:val="nil"/>
              <w:bottom w:val="single" w:sz="4" w:space="0" w:color="auto"/>
              <w:right w:val="nil"/>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920 11301990000000130</w:t>
            </w:r>
          </w:p>
        </w:tc>
        <w:tc>
          <w:tcPr>
            <w:tcW w:w="654" w:type="pct"/>
            <w:tcBorders>
              <w:top w:val="nil"/>
              <w:left w:val="single" w:sz="4" w:space="0" w:color="auto"/>
              <w:bottom w:val="single" w:sz="4" w:space="0" w:color="auto"/>
              <w:right w:val="single" w:sz="4" w:space="0" w:color="auto"/>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32 000,00</w:t>
            </w:r>
          </w:p>
        </w:tc>
        <w:tc>
          <w:tcPr>
            <w:tcW w:w="584" w:type="pct"/>
            <w:tcBorders>
              <w:top w:val="nil"/>
              <w:left w:val="nil"/>
              <w:bottom w:val="single" w:sz="4" w:space="0" w:color="auto"/>
              <w:right w:val="single" w:sz="4" w:space="0" w:color="auto"/>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10 000,00</w:t>
            </w:r>
          </w:p>
        </w:tc>
        <w:tc>
          <w:tcPr>
            <w:tcW w:w="686" w:type="pct"/>
            <w:tcBorders>
              <w:top w:val="nil"/>
              <w:left w:val="nil"/>
              <w:bottom w:val="single" w:sz="4" w:space="0" w:color="auto"/>
              <w:right w:val="single" w:sz="8" w:space="0" w:color="auto"/>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22 000,00</w:t>
            </w:r>
          </w:p>
        </w:tc>
      </w:tr>
      <w:tr w:rsidR="00340AAA" w:rsidRPr="00C101C3" w:rsidTr="00DF3DAA">
        <w:trPr>
          <w:trHeight w:val="450"/>
        </w:trPr>
        <w:tc>
          <w:tcPr>
            <w:tcW w:w="1703" w:type="pct"/>
            <w:tcBorders>
              <w:top w:val="nil"/>
              <w:left w:val="single" w:sz="8" w:space="0" w:color="auto"/>
              <w:bottom w:val="single" w:sz="4" w:space="0" w:color="auto"/>
              <w:right w:val="single" w:sz="4" w:space="0" w:color="auto"/>
            </w:tcBorders>
            <w:shd w:val="clear" w:color="auto" w:fill="auto"/>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Прочие доходы от оказания платных услуг (работ) получателями средств бюджетов сельских поселений</w:t>
            </w:r>
          </w:p>
        </w:tc>
        <w:tc>
          <w:tcPr>
            <w:tcW w:w="347" w:type="pct"/>
            <w:tcBorders>
              <w:top w:val="nil"/>
              <w:left w:val="nil"/>
              <w:bottom w:val="single" w:sz="4" w:space="0" w:color="auto"/>
              <w:right w:val="single" w:sz="4" w:space="0" w:color="auto"/>
            </w:tcBorders>
            <w:shd w:val="clear" w:color="auto" w:fill="auto"/>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010</w:t>
            </w:r>
          </w:p>
        </w:tc>
        <w:tc>
          <w:tcPr>
            <w:tcW w:w="1026" w:type="pct"/>
            <w:tcBorders>
              <w:top w:val="nil"/>
              <w:left w:val="nil"/>
              <w:bottom w:val="single" w:sz="4" w:space="0" w:color="auto"/>
              <w:right w:val="nil"/>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920 11301995100000130</w:t>
            </w:r>
          </w:p>
        </w:tc>
        <w:tc>
          <w:tcPr>
            <w:tcW w:w="654" w:type="pct"/>
            <w:tcBorders>
              <w:top w:val="nil"/>
              <w:left w:val="single" w:sz="4" w:space="0" w:color="auto"/>
              <w:bottom w:val="single" w:sz="4" w:space="0" w:color="auto"/>
              <w:right w:val="single" w:sz="4" w:space="0" w:color="auto"/>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32 000,00</w:t>
            </w:r>
          </w:p>
        </w:tc>
        <w:tc>
          <w:tcPr>
            <w:tcW w:w="584" w:type="pct"/>
            <w:tcBorders>
              <w:top w:val="nil"/>
              <w:left w:val="nil"/>
              <w:bottom w:val="single" w:sz="4" w:space="0" w:color="auto"/>
              <w:right w:val="single" w:sz="4" w:space="0" w:color="auto"/>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10 000,00</w:t>
            </w:r>
          </w:p>
        </w:tc>
        <w:tc>
          <w:tcPr>
            <w:tcW w:w="686" w:type="pct"/>
            <w:tcBorders>
              <w:top w:val="nil"/>
              <w:left w:val="nil"/>
              <w:bottom w:val="single" w:sz="4" w:space="0" w:color="auto"/>
              <w:right w:val="single" w:sz="8" w:space="0" w:color="auto"/>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22 000,00</w:t>
            </w:r>
          </w:p>
        </w:tc>
      </w:tr>
      <w:tr w:rsidR="00340AAA" w:rsidRPr="00C101C3" w:rsidTr="00DF3DAA">
        <w:trPr>
          <w:trHeight w:val="255"/>
        </w:trPr>
        <w:tc>
          <w:tcPr>
            <w:tcW w:w="1703" w:type="pct"/>
            <w:tcBorders>
              <w:top w:val="nil"/>
              <w:left w:val="single" w:sz="8" w:space="0" w:color="auto"/>
              <w:bottom w:val="single" w:sz="4" w:space="0" w:color="auto"/>
              <w:right w:val="single" w:sz="4" w:space="0" w:color="auto"/>
            </w:tcBorders>
            <w:shd w:val="clear" w:color="auto" w:fill="auto"/>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Доходы от компенсации затрат государства</w:t>
            </w:r>
          </w:p>
        </w:tc>
        <w:tc>
          <w:tcPr>
            <w:tcW w:w="347" w:type="pct"/>
            <w:tcBorders>
              <w:top w:val="nil"/>
              <w:left w:val="nil"/>
              <w:bottom w:val="single" w:sz="4" w:space="0" w:color="auto"/>
              <w:right w:val="single" w:sz="4" w:space="0" w:color="auto"/>
            </w:tcBorders>
            <w:shd w:val="clear" w:color="auto" w:fill="auto"/>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010</w:t>
            </w:r>
          </w:p>
        </w:tc>
        <w:tc>
          <w:tcPr>
            <w:tcW w:w="1026" w:type="pct"/>
            <w:tcBorders>
              <w:top w:val="nil"/>
              <w:left w:val="nil"/>
              <w:bottom w:val="single" w:sz="4" w:space="0" w:color="auto"/>
              <w:right w:val="nil"/>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920 11302000000000130</w:t>
            </w:r>
          </w:p>
        </w:tc>
        <w:tc>
          <w:tcPr>
            <w:tcW w:w="654" w:type="pct"/>
            <w:tcBorders>
              <w:top w:val="nil"/>
              <w:left w:val="single" w:sz="4" w:space="0" w:color="auto"/>
              <w:bottom w:val="single" w:sz="4" w:space="0" w:color="auto"/>
              <w:right w:val="single" w:sz="4" w:space="0" w:color="auto"/>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w:t>
            </w:r>
          </w:p>
        </w:tc>
        <w:tc>
          <w:tcPr>
            <w:tcW w:w="584" w:type="pct"/>
            <w:tcBorders>
              <w:top w:val="nil"/>
              <w:left w:val="nil"/>
              <w:bottom w:val="single" w:sz="4" w:space="0" w:color="auto"/>
              <w:right w:val="single" w:sz="4" w:space="0" w:color="auto"/>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12 745,25</w:t>
            </w:r>
          </w:p>
        </w:tc>
        <w:tc>
          <w:tcPr>
            <w:tcW w:w="686" w:type="pct"/>
            <w:tcBorders>
              <w:top w:val="nil"/>
              <w:left w:val="nil"/>
              <w:bottom w:val="single" w:sz="4" w:space="0" w:color="auto"/>
              <w:right w:val="single" w:sz="8" w:space="0" w:color="auto"/>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w:t>
            </w:r>
          </w:p>
        </w:tc>
      </w:tr>
      <w:tr w:rsidR="00340AAA" w:rsidRPr="00C101C3" w:rsidTr="00DF3DAA">
        <w:trPr>
          <w:trHeight w:val="255"/>
        </w:trPr>
        <w:tc>
          <w:tcPr>
            <w:tcW w:w="1703" w:type="pct"/>
            <w:tcBorders>
              <w:top w:val="nil"/>
              <w:left w:val="single" w:sz="8" w:space="0" w:color="auto"/>
              <w:bottom w:val="single" w:sz="4" w:space="0" w:color="auto"/>
              <w:right w:val="single" w:sz="4" w:space="0" w:color="auto"/>
            </w:tcBorders>
            <w:shd w:val="clear" w:color="auto" w:fill="auto"/>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Прочие доходы от компенсации затрат государства</w:t>
            </w:r>
          </w:p>
        </w:tc>
        <w:tc>
          <w:tcPr>
            <w:tcW w:w="347" w:type="pct"/>
            <w:tcBorders>
              <w:top w:val="nil"/>
              <w:left w:val="nil"/>
              <w:bottom w:val="single" w:sz="4" w:space="0" w:color="auto"/>
              <w:right w:val="single" w:sz="4" w:space="0" w:color="auto"/>
            </w:tcBorders>
            <w:shd w:val="clear" w:color="auto" w:fill="auto"/>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010</w:t>
            </w:r>
          </w:p>
        </w:tc>
        <w:tc>
          <w:tcPr>
            <w:tcW w:w="1026" w:type="pct"/>
            <w:tcBorders>
              <w:top w:val="nil"/>
              <w:left w:val="nil"/>
              <w:bottom w:val="single" w:sz="4" w:space="0" w:color="auto"/>
              <w:right w:val="nil"/>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920 11302990000000130</w:t>
            </w:r>
          </w:p>
        </w:tc>
        <w:tc>
          <w:tcPr>
            <w:tcW w:w="654" w:type="pct"/>
            <w:tcBorders>
              <w:top w:val="nil"/>
              <w:left w:val="single" w:sz="4" w:space="0" w:color="auto"/>
              <w:bottom w:val="single" w:sz="4" w:space="0" w:color="auto"/>
              <w:right w:val="single" w:sz="4" w:space="0" w:color="auto"/>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w:t>
            </w:r>
          </w:p>
        </w:tc>
        <w:tc>
          <w:tcPr>
            <w:tcW w:w="584" w:type="pct"/>
            <w:tcBorders>
              <w:top w:val="nil"/>
              <w:left w:val="nil"/>
              <w:bottom w:val="single" w:sz="4" w:space="0" w:color="auto"/>
              <w:right w:val="single" w:sz="4" w:space="0" w:color="auto"/>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12 745,25</w:t>
            </w:r>
          </w:p>
        </w:tc>
        <w:tc>
          <w:tcPr>
            <w:tcW w:w="686" w:type="pct"/>
            <w:tcBorders>
              <w:top w:val="nil"/>
              <w:left w:val="nil"/>
              <w:bottom w:val="single" w:sz="4" w:space="0" w:color="auto"/>
              <w:right w:val="single" w:sz="8" w:space="0" w:color="auto"/>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w:t>
            </w:r>
          </w:p>
        </w:tc>
      </w:tr>
      <w:tr w:rsidR="00340AAA" w:rsidRPr="00C101C3" w:rsidTr="00DF3DAA">
        <w:trPr>
          <w:trHeight w:val="330"/>
        </w:trPr>
        <w:tc>
          <w:tcPr>
            <w:tcW w:w="1703" w:type="pct"/>
            <w:tcBorders>
              <w:top w:val="nil"/>
              <w:left w:val="single" w:sz="8" w:space="0" w:color="auto"/>
              <w:bottom w:val="single" w:sz="4" w:space="0" w:color="auto"/>
              <w:right w:val="single" w:sz="4" w:space="0" w:color="auto"/>
            </w:tcBorders>
            <w:shd w:val="clear" w:color="auto" w:fill="auto"/>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 xml:space="preserve">Прочие доходы от компенсации затрат бюджетов сельских </w:t>
            </w:r>
            <w:r w:rsidRPr="007F1C7E">
              <w:rPr>
                <w:rFonts w:ascii="Courier New" w:hAnsi="Courier New" w:cs="Courier New"/>
              </w:rPr>
              <w:lastRenderedPageBreak/>
              <w:t>поселений</w:t>
            </w:r>
          </w:p>
        </w:tc>
        <w:tc>
          <w:tcPr>
            <w:tcW w:w="347" w:type="pct"/>
            <w:tcBorders>
              <w:top w:val="nil"/>
              <w:left w:val="nil"/>
              <w:bottom w:val="single" w:sz="4" w:space="0" w:color="auto"/>
              <w:right w:val="single" w:sz="4" w:space="0" w:color="auto"/>
            </w:tcBorders>
            <w:shd w:val="clear" w:color="auto" w:fill="auto"/>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lastRenderedPageBreak/>
              <w:t>010</w:t>
            </w:r>
          </w:p>
        </w:tc>
        <w:tc>
          <w:tcPr>
            <w:tcW w:w="1026" w:type="pct"/>
            <w:tcBorders>
              <w:top w:val="nil"/>
              <w:left w:val="nil"/>
              <w:bottom w:val="single" w:sz="4" w:space="0" w:color="auto"/>
              <w:right w:val="nil"/>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920 11302995100000130</w:t>
            </w:r>
          </w:p>
        </w:tc>
        <w:tc>
          <w:tcPr>
            <w:tcW w:w="654" w:type="pct"/>
            <w:tcBorders>
              <w:top w:val="nil"/>
              <w:left w:val="single" w:sz="4" w:space="0" w:color="auto"/>
              <w:bottom w:val="single" w:sz="4" w:space="0" w:color="auto"/>
              <w:right w:val="single" w:sz="4" w:space="0" w:color="auto"/>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w:t>
            </w:r>
          </w:p>
        </w:tc>
        <w:tc>
          <w:tcPr>
            <w:tcW w:w="584" w:type="pct"/>
            <w:tcBorders>
              <w:top w:val="nil"/>
              <w:left w:val="nil"/>
              <w:bottom w:val="single" w:sz="4" w:space="0" w:color="auto"/>
              <w:right w:val="single" w:sz="4" w:space="0" w:color="auto"/>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12 745,25</w:t>
            </w:r>
          </w:p>
        </w:tc>
        <w:tc>
          <w:tcPr>
            <w:tcW w:w="686" w:type="pct"/>
            <w:tcBorders>
              <w:top w:val="nil"/>
              <w:left w:val="nil"/>
              <w:bottom w:val="single" w:sz="4" w:space="0" w:color="auto"/>
              <w:right w:val="single" w:sz="8" w:space="0" w:color="auto"/>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w:t>
            </w:r>
          </w:p>
        </w:tc>
      </w:tr>
      <w:tr w:rsidR="00340AAA" w:rsidRPr="00C101C3" w:rsidTr="00DF3DAA">
        <w:trPr>
          <w:trHeight w:val="450"/>
        </w:trPr>
        <w:tc>
          <w:tcPr>
            <w:tcW w:w="1703" w:type="pct"/>
            <w:tcBorders>
              <w:top w:val="nil"/>
              <w:left w:val="single" w:sz="8" w:space="0" w:color="auto"/>
              <w:bottom w:val="single" w:sz="4" w:space="0" w:color="auto"/>
              <w:right w:val="single" w:sz="4" w:space="0" w:color="auto"/>
            </w:tcBorders>
            <w:shd w:val="clear" w:color="auto" w:fill="auto"/>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lastRenderedPageBreak/>
              <w:t>ДОХОДЫ ОТ ПРОДАЖИ МАТЕРИАЛЬНЫХ И НЕМАТЕРИАЛЬНЫХ АКТИВОВ</w:t>
            </w:r>
          </w:p>
        </w:tc>
        <w:tc>
          <w:tcPr>
            <w:tcW w:w="347" w:type="pct"/>
            <w:tcBorders>
              <w:top w:val="nil"/>
              <w:left w:val="nil"/>
              <w:bottom w:val="single" w:sz="4" w:space="0" w:color="auto"/>
              <w:right w:val="single" w:sz="4" w:space="0" w:color="auto"/>
            </w:tcBorders>
            <w:shd w:val="clear" w:color="auto" w:fill="auto"/>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010</w:t>
            </w:r>
          </w:p>
        </w:tc>
        <w:tc>
          <w:tcPr>
            <w:tcW w:w="1026" w:type="pct"/>
            <w:tcBorders>
              <w:top w:val="nil"/>
              <w:left w:val="nil"/>
              <w:bottom w:val="single" w:sz="4" w:space="0" w:color="auto"/>
              <w:right w:val="nil"/>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920 11400000000000000</w:t>
            </w:r>
          </w:p>
        </w:tc>
        <w:tc>
          <w:tcPr>
            <w:tcW w:w="654" w:type="pct"/>
            <w:tcBorders>
              <w:top w:val="nil"/>
              <w:left w:val="single" w:sz="4" w:space="0" w:color="auto"/>
              <w:bottom w:val="single" w:sz="4" w:space="0" w:color="auto"/>
              <w:right w:val="single" w:sz="4" w:space="0" w:color="auto"/>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88 100,00</w:t>
            </w:r>
          </w:p>
        </w:tc>
        <w:tc>
          <w:tcPr>
            <w:tcW w:w="584" w:type="pct"/>
            <w:tcBorders>
              <w:top w:val="nil"/>
              <w:left w:val="nil"/>
              <w:bottom w:val="single" w:sz="4" w:space="0" w:color="auto"/>
              <w:right w:val="single" w:sz="4" w:space="0" w:color="auto"/>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88 123,84</w:t>
            </w:r>
          </w:p>
        </w:tc>
        <w:tc>
          <w:tcPr>
            <w:tcW w:w="686" w:type="pct"/>
            <w:tcBorders>
              <w:top w:val="nil"/>
              <w:left w:val="nil"/>
              <w:bottom w:val="single" w:sz="4" w:space="0" w:color="auto"/>
              <w:right w:val="single" w:sz="8" w:space="0" w:color="auto"/>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w:t>
            </w:r>
          </w:p>
        </w:tc>
      </w:tr>
      <w:tr w:rsidR="00340AAA" w:rsidRPr="00C101C3" w:rsidTr="00DF3DAA">
        <w:trPr>
          <w:trHeight w:val="285"/>
        </w:trPr>
        <w:tc>
          <w:tcPr>
            <w:tcW w:w="1703" w:type="pct"/>
            <w:tcBorders>
              <w:top w:val="nil"/>
              <w:left w:val="single" w:sz="8" w:space="0" w:color="auto"/>
              <w:bottom w:val="single" w:sz="4" w:space="0" w:color="auto"/>
              <w:right w:val="single" w:sz="4" w:space="0" w:color="auto"/>
            </w:tcBorders>
            <w:shd w:val="clear" w:color="auto" w:fill="auto"/>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Доходы от продажи земельных участков, находящихся в государственной и муниципальной собственности</w:t>
            </w:r>
          </w:p>
        </w:tc>
        <w:tc>
          <w:tcPr>
            <w:tcW w:w="347" w:type="pct"/>
            <w:tcBorders>
              <w:top w:val="nil"/>
              <w:left w:val="nil"/>
              <w:bottom w:val="single" w:sz="4" w:space="0" w:color="auto"/>
              <w:right w:val="single" w:sz="4" w:space="0" w:color="auto"/>
            </w:tcBorders>
            <w:shd w:val="clear" w:color="auto" w:fill="auto"/>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010</w:t>
            </w:r>
          </w:p>
        </w:tc>
        <w:tc>
          <w:tcPr>
            <w:tcW w:w="1026" w:type="pct"/>
            <w:tcBorders>
              <w:top w:val="nil"/>
              <w:left w:val="nil"/>
              <w:bottom w:val="single" w:sz="4" w:space="0" w:color="auto"/>
              <w:right w:val="nil"/>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920 11406000000000430</w:t>
            </w:r>
          </w:p>
        </w:tc>
        <w:tc>
          <w:tcPr>
            <w:tcW w:w="654" w:type="pct"/>
            <w:tcBorders>
              <w:top w:val="nil"/>
              <w:left w:val="single" w:sz="4" w:space="0" w:color="auto"/>
              <w:bottom w:val="single" w:sz="4" w:space="0" w:color="auto"/>
              <w:right w:val="single" w:sz="4" w:space="0" w:color="auto"/>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88 100,00</w:t>
            </w:r>
          </w:p>
        </w:tc>
        <w:tc>
          <w:tcPr>
            <w:tcW w:w="584" w:type="pct"/>
            <w:tcBorders>
              <w:top w:val="nil"/>
              <w:left w:val="nil"/>
              <w:bottom w:val="single" w:sz="4" w:space="0" w:color="auto"/>
              <w:right w:val="single" w:sz="4" w:space="0" w:color="auto"/>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88 123,84</w:t>
            </w:r>
          </w:p>
        </w:tc>
        <w:tc>
          <w:tcPr>
            <w:tcW w:w="686" w:type="pct"/>
            <w:tcBorders>
              <w:top w:val="nil"/>
              <w:left w:val="nil"/>
              <w:bottom w:val="single" w:sz="4" w:space="0" w:color="auto"/>
              <w:right w:val="single" w:sz="8" w:space="0" w:color="auto"/>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w:t>
            </w:r>
          </w:p>
        </w:tc>
      </w:tr>
      <w:tr w:rsidR="00340AAA" w:rsidRPr="00C101C3" w:rsidTr="00DF3DAA">
        <w:trPr>
          <w:trHeight w:val="675"/>
        </w:trPr>
        <w:tc>
          <w:tcPr>
            <w:tcW w:w="1703" w:type="pct"/>
            <w:tcBorders>
              <w:top w:val="nil"/>
              <w:left w:val="single" w:sz="8" w:space="0" w:color="auto"/>
              <w:bottom w:val="single" w:sz="4" w:space="0" w:color="auto"/>
              <w:right w:val="single" w:sz="4" w:space="0" w:color="auto"/>
            </w:tcBorders>
            <w:shd w:val="clear" w:color="auto" w:fill="auto"/>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Доходы от продажи земельных участков, государственная собственность на которые разграничена (за исключением земельных участков бюджетных и автономных учреждений)</w:t>
            </w:r>
          </w:p>
        </w:tc>
        <w:tc>
          <w:tcPr>
            <w:tcW w:w="347" w:type="pct"/>
            <w:tcBorders>
              <w:top w:val="nil"/>
              <w:left w:val="nil"/>
              <w:bottom w:val="single" w:sz="4" w:space="0" w:color="auto"/>
              <w:right w:val="single" w:sz="4" w:space="0" w:color="auto"/>
            </w:tcBorders>
            <w:shd w:val="clear" w:color="auto" w:fill="auto"/>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010</w:t>
            </w:r>
          </w:p>
        </w:tc>
        <w:tc>
          <w:tcPr>
            <w:tcW w:w="1026" w:type="pct"/>
            <w:tcBorders>
              <w:top w:val="nil"/>
              <w:left w:val="nil"/>
              <w:bottom w:val="single" w:sz="4" w:space="0" w:color="auto"/>
              <w:right w:val="nil"/>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920 11406020000000430</w:t>
            </w:r>
          </w:p>
        </w:tc>
        <w:tc>
          <w:tcPr>
            <w:tcW w:w="654" w:type="pct"/>
            <w:tcBorders>
              <w:top w:val="nil"/>
              <w:left w:val="single" w:sz="4" w:space="0" w:color="auto"/>
              <w:bottom w:val="single" w:sz="4" w:space="0" w:color="auto"/>
              <w:right w:val="single" w:sz="4" w:space="0" w:color="auto"/>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88 100,00</w:t>
            </w:r>
          </w:p>
        </w:tc>
        <w:tc>
          <w:tcPr>
            <w:tcW w:w="584" w:type="pct"/>
            <w:tcBorders>
              <w:top w:val="nil"/>
              <w:left w:val="nil"/>
              <w:bottom w:val="single" w:sz="4" w:space="0" w:color="auto"/>
              <w:right w:val="single" w:sz="4" w:space="0" w:color="auto"/>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88 123,84</w:t>
            </w:r>
          </w:p>
        </w:tc>
        <w:tc>
          <w:tcPr>
            <w:tcW w:w="686" w:type="pct"/>
            <w:tcBorders>
              <w:top w:val="nil"/>
              <w:left w:val="nil"/>
              <w:bottom w:val="single" w:sz="4" w:space="0" w:color="auto"/>
              <w:right w:val="single" w:sz="8" w:space="0" w:color="auto"/>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w:t>
            </w:r>
          </w:p>
        </w:tc>
      </w:tr>
      <w:tr w:rsidR="00340AAA" w:rsidRPr="00C101C3" w:rsidTr="00DF3DAA">
        <w:trPr>
          <w:trHeight w:val="705"/>
        </w:trPr>
        <w:tc>
          <w:tcPr>
            <w:tcW w:w="1703" w:type="pct"/>
            <w:tcBorders>
              <w:top w:val="nil"/>
              <w:left w:val="single" w:sz="8" w:space="0" w:color="auto"/>
              <w:bottom w:val="single" w:sz="4" w:space="0" w:color="auto"/>
              <w:right w:val="single" w:sz="4" w:space="0" w:color="auto"/>
            </w:tcBorders>
            <w:shd w:val="clear" w:color="auto" w:fill="auto"/>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c>
          <w:tcPr>
            <w:tcW w:w="347" w:type="pct"/>
            <w:tcBorders>
              <w:top w:val="nil"/>
              <w:left w:val="nil"/>
              <w:bottom w:val="single" w:sz="4" w:space="0" w:color="auto"/>
              <w:right w:val="single" w:sz="4" w:space="0" w:color="auto"/>
            </w:tcBorders>
            <w:shd w:val="clear" w:color="auto" w:fill="auto"/>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010</w:t>
            </w:r>
          </w:p>
        </w:tc>
        <w:tc>
          <w:tcPr>
            <w:tcW w:w="1026" w:type="pct"/>
            <w:tcBorders>
              <w:top w:val="nil"/>
              <w:left w:val="nil"/>
              <w:bottom w:val="single" w:sz="4" w:space="0" w:color="auto"/>
              <w:right w:val="nil"/>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920 11406025100000430</w:t>
            </w:r>
          </w:p>
        </w:tc>
        <w:tc>
          <w:tcPr>
            <w:tcW w:w="654" w:type="pct"/>
            <w:tcBorders>
              <w:top w:val="nil"/>
              <w:left w:val="single" w:sz="4" w:space="0" w:color="auto"/>
              <w:bottom w:val="single" w:sz="4" w:space="0" w:color="auto"/>
              <w:right w:val="single" w:sz="4" w:space="0" w:color="auto"/>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88 100,00</w:t>
            </w:r>
          </w:p>
        </w:tc>
        <w:tc>
          <w:tcPr>
            <w:tcW w:w="584" w:type="pct"/>
            <w:tcBorders>
              <w:top w:val="nil"/>
              <w:left w:val="nil"/>
              <w:bottom w:val="single" w:sz="4" w:space="0" w:color="auto"/>
              <w:right w:val="single" w:sz="4" w:space="0" w:color="auto"/>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88 123,84</w:t>
            </w:r>
          </w:p>
        </w:tc>
        <w:tc>
          <w:tcPr>
            <w:tcW w:w="686" w:type="pct"/>
            <w:tcBorders>
              <w:top w:val="nil"/>
              <w:left w:val="nil"/>
              <w:bottom w:val="single" w:sz="4" w:space="0" w:color="auto"/>
              <w:right w:val="single" w:sz="8" w:space="0" w:color="auto"/>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w:t>
            </w:r>
          </w:p>
        </w:tc>
      </w:tr>
      <w:tr w:rsidR="00340AAA" w:rsidRPr="00C101C3" w:rsidTr="00DF3DAA">
        <w:trPr>
          <w:trHeight w:val="255"/>
        </w:trPr>
        <w:tc>
          <w:tcPr>
            <w:tcW w:w="1703" w:type="pct"/>
            <w:tcBorders>
              <w:top w:val="nil"/>
              <w:left w:val="single" w:sz="8" w:space="0" w:color="auto"/>
              <w:bottom w:val="single" w:sz="4" w:space="0" w:color="auto"/>
              <w:right w:val="single" w:sz="4" w:space="0" w:color="auto"/>
            </w:tcBorders>
            <w:shd w:val="clear" w:color="auto" w:fill="auto"/>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lastRenderedPageBreak/>
              <w:t>БЕЗВОЗМЕЗДНЫЕ ПОСТУПЛЕНИЯ</w:t>
            </w:r>
          </w:p>
        </w:tc>
        <w:tc>
          <w:tcPr>
            <w:tcW w:w="347" w:type="pct"/>
            <w:tcBorders>
              <w:top w:val="nil"/>
              <w:left w:val="nil"/>
              <w:bottom w:val="single" w:sz="4" w:space="0" w:color="auto"/>
              <w:right w:val="single" w:sz="4" w:space="0" w:color="auto"/>
            </w:tcBorders>
            <w:shd w:val="clear" w:color="auto" w:fill="auto"/>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010</w:t>
            </w:r>
          </w:p>
        </w:tc>
        <w:tc>
          <w:tcPr>
            <w:tcW w:w="1026" w:type="pct"/>
            <w:tcBorders>
              <w:top w:val="nil"/>
              <w:left w:val="nil"/>
              <w:bottom w:val="single" w:sz="4" w:space="0" w:color="auto"/>
              <w:right w:val="nil"/>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920 20000000000000000</w:t>
            </w:r>
          </w:p>
        </w:tc>
        <w:tc>
          <w:tcPr>
            <w:tcW w:w="654" w:type="pct"/>
            <w:tcBorders>
              <w:top w:val="nil"/>
              <w:left w:val="single" w:sz="4" w:space="0" w:color="auto"/>
              <w:bottom w:val="single" w:sz="4" w:space="0" w:color="auto"/>
              <w:right w:val="single" w:sz="4" w:space="0" w:color="auto"/>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4 352 100,00</w:t>
            </w:r>
          </w:p>
        </w:tc>
        <w:tc>
          <w:tcPr>
            <w:tcW w:w="584" w:type="pct"/>
            <w:tcBorders>
              <w:top w:val="nil"/>
              <w:left w:val="nil"/>
              <w:bottom w:val="single" w:sz="4" w:space="0" w:color="auto"/>
              <w:right w:val="single" w:sz="4" w:space="0" w:color="auto"/>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880 492,21</w:t>
            </w:r>
          </w:p>
        </w:tc>
        <w:tc>
          <w:tcPr>
            <w:tcW w:w="686" w:type="pct"/>
            <w:tcBorders>
              <w:top w:val="nil"/>
              <w:left w:val="nil"/>
              <w:bottom w:val="single" w:sz="4" w:space="0" w:color="auto"/>
              <w:right w:val="single" w:sz="8" w:space="0" w:color="auto"/>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3 471 607,79</w:t>
            </w:r>
          </w:p>
        </w:tc>
      </w:tr>
      <w:tr w:rsidR="00340AAA" w:rsidRPr="00C101C3" w:rsidTr="00DF3DAA">
        <w:trPr>
          <w:trHeight w:val="450"/>
        </w:trPr>
        <w:tc>
          <w:tcPr>
            <w:tcW w:w="1703" w:type="pct"/>
            <w:tcBorders>
              <w:top w:val="nil"/>
              <w:left w:val="single" w:sz="8" w:space="0" w:color="auto"/>
              <w:bottom w:val="single" w:sz="4" w:space="0" w:color="auto"/>
              <w:right w:val="single" w:sz="4" w:space="0" w:color="auto"/>
            </w:tcBorders>
            <w:shd w:val="clear" w:color="auto" w:fill="auto"/>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БЕЗВОЗМЕЗДНЫЕ ПОСТУПЛЕНИЯ ОТ ДРУГИХ БЮДЖЕТОВ БЮДЖЕТНОЙ СИСТЕМЫ РОССИЙСКОЙ ФЕДЕРАЦИИ</w:t>
            </w:r>
          </w:p>
        </w:tc>
        <w:tc>
          <w:tcPr>
            <w:tcW w:w="347" w:type="pct"/>
            <w:tcBorders>
              <w:top w:val="nil"/>
              <w:left w:val="nil"/>
              <w:bottom w:val="single" w:sz="4" w:space="0" w:color="auto"/>
              <w:right w:val="single" w:sz="4" w:space="0" w:color="auto"/>
            </w:tcBorders>
            <w:shd w:val="clear" w:color="auto" w:fill="auto"/>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010</w:t>
            </w:r>
          </w:p>
        </w:tc>
        <w:tc>
          <w:tcPr>
            <w:tcW w:w="1026" w:type="pct"/>
            <w:tcBorders>
              <w:top w:val="nil"/>
              <w:left w:val="nil"/>
              <w:bottom w:val="single" w:sz="4" w:space="0" w:color="auto"/>
              <w:right w:val="nil"/>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920 20200000000000000</w:t>
            </w:r>
          </w:p>
        </w:tc>
        <w:tc>
          <w:tcPr>
            <w:tcW w:w="654" w:type="pct"/>
            <w:tcBorders>
              <w:top w:val="nil"/>
              <w:left w:val="single" w:sz="4" w:space="0" w:color="auto"/>
              <w:bottom w:val="single" w:sz="4" w:space="0" w:color="auto"/>
              <w:right w:val="single" w:sz="4" w:space="0" w:color="auto"/>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4 347 500,00</w:t>
            </w:r>
          </w:p>
        </w:tc>
        <w:tc>
          <w:tcPr>
            <w:tcW w:w="584" w:type="pct"/>
            <w:tcBorders>
              <w:top w:val="nil"/>
              <w:left w:val="nil"/>
              <w:bottom w:val="single" w:sz="4" w:space="0" w:color="auto"/>
              <w:right w:val="single" w:sz="4" w:space="0" w:color="auto"/>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875 859,46</w:t>
            </w:r>
          </w:p>
        </w:tc>
        <w:tc>
          <w:tcPr>
            <w:tcW w:w="686" w:type="pct"/>
            <w:tcBorders>
              <w:top w:val="nil"/>
              <w:left w:val="nil"/>
              <w:bottom w:val="single" w:sz="4" w:space="0" w:color="auto"/>
              <w:right w:val="single" w:sz="8" w:space="0" w:color="auto"/>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3 471 640,54</w:t>
            </w:r>
          </w:p>
        </w:tc>
      </w:tr>
      <w:tr w:rsidR="00340AAA" w:rsidRPr="00C101C3" w:rsidTr="00DF3DAA">
        <w:trPr>
          <w:trHeight w:val="300"/>
        </w:trPr>
        <w:tc>
          <w:tcPr>
            <w:tcW w:w="1703" w:type="pct"/>
            <w:tcBorders>
              <w:top w:val="nil"/>
              <w:left w:val="single" w:sz="8" w:space="0" w:color="auto"/>
              <w:bottom w:val="single" w:sz="4" w:space="0" w:color="auto"/>
              <w:right w:val="single" w:sz="4" w:space="0" w:color="auto"/>
            </w:tcBorders>
            <w:shd w:val="clear" w:color="auto" w:fill="auto"/>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Дотации бюджетам бюджетной системы Российской Федерации</w:t>
            </w:r>
          </w:p>
        </w:tc>
        <w:tc>
          <w:tcPr>
            <w:tcW w:w="347" w:type="pct"/>
            <w:tcBorders>
              <w:top w:val="nil"/>
              <w:left w:val="nil"/>
              <w:bottom w:val="single" w:sz="4" w:space="0" w:color="auto"/>
              <w:right w:val="single" w:sz="4" w:space="0" w:color="auto"/>
            </w:tcBorders>
            <w:shd w:val="clear" w:color="auto" w:fill="auto"/>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010</w:t>
            </w:r>
          </w:p>
        </w:tc>
        <w:tc>
          <w:tcPr>
            <w:tcW w:w="1026" w:type="pct"/>
            <w:tcBorders>
              <w:top w:val="nil"/>
              <w:left w:val="nil"/>
              <w:bottom w:val="single" w:sz="4" w:space="0" w:color="auto"/>
              <w:right w:val="nil"/>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920 20210000000000151</w:t>
            </w:r>
          </w:p>
        </w:tc>
        <w:tc>
          <w:tcPr>
            <w:tcW w:w="654" w:type="pct"/>
            <w:tcBorders>
              <w:top w:val="nil"/>
              <w:left w:val="single" w:sz="4" w:space="0" w:color="auto"/>
              <w:bottom w:val="single" w:sz="4" w:space="0" w:color="auto"/>
              <w:right w:val="single" w:sz="4" w:space="0" w:color="auto"/>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3 893 800,00</w:t>
            </w:r>
          </w:p>
        </w:tc>
        <w:tc>
          <w:tcPr>
            <w:tcW w:w="584" w:type="pct"/>
            <w:tcBorders>
              <w:top w:val="nil"/>
              <w:left w:val="nil"/>
              <w:bottom w:val="single" w:sz="4" w:space="0" w:color="auto"/>
              <w:right w:val="single" w:sz="4" w:space="0" w:color="auto"/>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863 375,00</w:t>
            </w:r>
          </w:p>
        </w:tc>
        <w:tc>
          <w:tcPr>
            <w:tcW w:w="686" w:type="pct"/>
            <w:tcBorders>
              <w:top w:val="nil"/>
              <w:left w:val="nil"/>
              <w:bottom w:val="single" w:sz="4" w:space="0" w:color="auto"/>
              <w:right w:val="single" w:sz="8" w:space="0" w:color="auto"/>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3 030 425,00</w:t>
            </w:r>
          </w:p>
        </w:tc>
      </w:tr>
      <w:tr w:rsidR="00340AAA" w:rsidRPr="00C101C3" w:rsidTr="00DF3DAA">
        <w:trPr>
          <w:trHeight w:val="255"/>
        </w:trPr>
        <w:tc>
          <w:tcPr>
            <w:tcW w:w="1703" w:type="pct"/>
            <w:tcBorders>
              <w:top w:val="nil"/>
              <w:left w:val="single" w:sz="8" w:space="0" w:color="auto"/>
              <w:bottom w:val="single" w:sz="4" w:space="0" w:color="auto"/>
              <w:right w:val="single" w:sz="4" w:space="0" w:color="auto"/>
            </w:tcBorders>
            <w:shd w:val="clear" w:color="auto" w:fill="auto"/>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Дотации на выравнивание бюджетной обеспеченности</w:t>
            </w:r>
          </w:p>
        </w:tc>
        <w:tc>
          <w:tcPr>
            <w:tcW w:w="347" w:type="pct"/>
            <w:tcBorders>
              <w:top w:val="nil"/>
              <w:left w:val="nil"/>
              <w:bottom w:val="single" w:sz="4" w:space="0" w:color="auto"/>
              <w:right w:val="single" w:sz="4" w:space="0" w:color="auto"/>
            </w:tcBorders>
            <w:shd w:val="clear" w:color="auto" w:fill="auto"/>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010</w:t>
            </w:r>
          </w:p>
        </w:tc>
        <w:tc>
          <w:tcPr>
            <w:tcW w:w="1026" w:type="pct"/>
            <w:tcBorders>
              <w:top w:val="nil"/>
              <w:left w:val="nil"/>
              <w:bottom w:val="single" w:sz="4" w:space="0" w:color="auto"/>
              <w:right w:val="nil"/>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920 20215001000000151</w:t>
            </w:r>
          </w:p>
        </w:tc>
        <w:tc>
          <w:tcPr>
            <w:tcW w:w="654" w:type="pct"/>
            <w:tcBorders>
              <w:top w:val="nil"/>
              <w:left w:val="single" w:sz="4" w:space="0" w:color="auto"/>
              <w:bottom w:val="single" w:sz="4" w:space="0" w:color="auto"/>
              <w:right w:val="single" w:sz="4" w:space="0" w:color="auto"/>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3 893 800,00</w:t>
            </w:r>
          </w:p>
        </w:tc>
        <w:tc>
          <w:tcPr>
            <w:tcW w:w="584" w:type="pct"/>
            <w:tcBorders>
              <w:top w:val="nil"/>
              <w:left w:val="nil"/>
              <w:bottom w:val="single" w:sz="4" w:space="0" w:color="auto"/>
              <w:right w:val="single" w:sz="4" w:space="0" w:color="auto"/>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863 375,00</w:t>
            </w:r>
          </w:p>
        </w:tc>
        <w:tc>
          <w:tcPr>
            <w:tcW w:w="686" w:type="pct"/>
            <w:tcBorders>
              <w:top w:val="nil"/>
              <w:left w:val="nil"/>
              <w:bottom w:val="single" w:sz="4" w:space="0" w:color="auto"/>
              <w:right w:val="single" w:sz="8" w:space="0" w:color="auto"/>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3 030 425,00</w:t>
            </w:r>
          </w:p>
        </w:tc>
      </w:tr>
      <w:tr w:rsidR="00340AAA" w:rsidRPr="00C101C3" w:rsidTr="00DF3DAA">
        <w:trPr>
          <w:trHeight w:val="450"/>
        </w:trPr>
        <w:tc>
          <w:tcPr>
            <w:tcW w:w="1703" w:type="pct"/>
            <w:tcBorders>
              <w:top w:val="nil"/>
              <w:left w:val="single" w:sz="8" w:space="0" w:color="auto"/>
              <w:bottom w:val="single" w:sz="4" w:space="0" w:color="auto"/>
              <w:right w:val="single" w:sz="4" w:space="0" w:color="auto"/>
            </w:tcBorders>
            <w:shd w:val="clear" w:color="auto" w:fill="auto"/>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Дотации бюджетам сельских поселений на выравнивание бюджетной обеспеченности</w:t>
            </w:r>
          </w:p>
        </w:tc>
        <w:tc>
          <w:tcPr>
            <w:tcW w:w="347" w:type="pct"/>
            <w:tcBorders>
              <w:top w:val="nil"/>
              <w:left w:val="nil"/>
              <w:bottom w:val="single" w:sz="4" w:space="0" w:color="auto"/>
              <w:right w:val="single" w:sz="4" w:space="0" w:color="auto"/>
            </w:tcBorders>
            <w:shd w:val="clear" w:color="auto" w:fill="auto"/>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010</w:t>
            </w:r>
          </w:p>
        </w:tc>
        <w:tc>
          <w:tcPr>
            <w:tcW w:w="1026" w:type="pct"/>
            <w:tcBorders>
              <w:top w:val="nil"/>
              <w:left w:val="nil"/>
              <w:bottom w:val="single" w:sz="4" w:space="0" w:color="auto"/>
              <w:right w:val="nil"/>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920 20215001100000151</w:t>
            </w:r>
          </w:p>
        </w:tc>
        <w:tc>
          <w:tcPr>
            <w:tcW w:w="654" w:type="pct"/>
            <w:tcBorders>
              <w:top w:val="nil"/>
              <w:left w:val="single" w:sz="4" w:space="0" w:color="auto"/>
              <w:bottom w:val="single" w:sz="4" w:space="0" w:color="auto"/>
              <w:right w:val="single" w:sz="4" w:space="0" w:color="auto"/>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3 893 800,00</w:t>
            </w:r>
          </w:p>
        </w:tc>
        <w:tc>
          <w:tcPr>
            <w:tcW w:w="584" w:type="pct"/>
            <w:tcBorders>
              <w:top w:val="nil"/>
              <w:left w:val="nil"/>
              <w:bottom w:val="single" w:sz="4" w:space="0" w:color="auto"/>
              <w:right w:val="single" w:sz="4" w:space="0" w:color="auto"/>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863 375,00</w:t>
            </w:r>
          </w:p>
        </w:tc>
        <w:tc>
          <w:tcPr>
            <w:tcW w:w="686" w:type="pct"/>
            <w:tcBorders>
              <w:top w:val="nil"/>
              <w:left w:val="nil"/>
              <w:bottom w:val="single" w:sz="4" w:space="0" w:color="auto"/>
              <w:right w:val="single" w:sz="8" w:space="0" w:color="auto"/>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3 030 425,00</w:t>
            </w:r>
          </w:p>
        </w:tc>
      </w:tr>
      <w:tr w:rsidR="00340AAA" w:rsidRPr="00C101C3" w:rsidTr="00DF3DAA">
        <w:trPr>
          <w:trHeight w:val="255"/>
        </w:trPr>
        <w:tc>
          <w:tcPr>
            <w:tcW w:w="1703" w:type="pct"/>
            <w:tcBorders>
              <w:top w:val="nil"/>
              <w:left w:val="single" w:sz="8" w:space="0" w:color="auto"/>
              <w:bottom w:val="single" w:sz="4" w:space="0" w:color="auto"/>
              <w:right w:val="single" w:sz="4" w:space="0" w:color="auto"/>
            </w:tcBorders>
            <w:shd w:val="clear" w:color="auto" w:fill="auto"/>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Субвенции бюджетам бюджетной системы Российской Федерации</w:t>
            </w:r>
          </w:p>
        </w:tc>
        <w:tc>
          <w:tcPr>
            <w:tcW w:w="347" w:type="pct"/>
            <w:tcBorders>
              <w:top w:val="nil"/>
              <w:left w:val="nil"/>
              <w:bottom w:val="single" w:sz="4" w:space="0" w:color="auto"/>
              <w:right w:val="single" w:sz="4" w:space="0" w:color="auto"/>
            </w:tcBorders>
            <w:shd w:val="clear" w:color="auto" w:fill="auto"/>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010</w:t>
            </w:r>
          </w:p>
        </w:tc>
        <w:tc>
          <w:tcPr>
            <w:tcW w:w="1026" w:type="pct"/>
            <w:tcBorders>
              <w:top w:val="nil"/>
              <w:left w:val="nil"/>
              <w:bottom w:val="single" w:sz="4" w:space="0" w:color="auto"/>
              <w:right w:val="nil"/>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920 20230000000000151</w:t>
            </w:r>
          </w:p>
        </w:tc>
        <w:tc>
          <w:tcPr>
            <w:tcW w:w="654" w:type="pct"/>
            <w:tcBorders>
              <w:top w:val="nil"/>
              <w:left w:val="single" w:sz="4" w:space="0" w:color="auto"/>
              <w:bottom w:val="single" w:sz="4" w:space="0" w:color="auto"/>
              <w:right w:val="single" w:sz="4" w:space="0" w:color="auto"/>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85 600,00</w:t>
            </w:r>
          </w:p>
        </w:tc>
        <w:tc>
          <w:tcPr>
            <w:tcW w:w="584" w:type="pct"/>
            <w:tcBorders>
              <w:top w:val="nil"/>
              <w:left w:val="nil"/>
              <w:bottom w:val="single" w:sz="4" w:space="0" w:color="auto"/>
              <w:right w:val="single" w:sz="4" w:space="0" w:color="auto"/>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12 484,46</w:t>
            </w:r>
          </w:p>
        </w:tc>
        <w:tc>
          <w:tcPr>
            <w:tcW w:w="686" w:type="pct"/>
            <w:tcBorders>
              <w:top w:val="nil"/>
              <w:left w:val="nil"/>
              <w:bottom w:val="single" w:sz="4" w:space="0" w:color="auto"/>
              <w:right w:val="single" w:sz="8" w:space="0" w:color="auto"/>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73 115,54</w:t>
            </w:r>
          </w:p>
        </w:tc>
      </w:tr>
      <w:tr w:rsidR="00340AAA" w:rsidRPr="00C101C3" w:rsidTr="00DF3DAA">
        <w:trPr>
          <w:trHeight w:val="450"/>
        </w:trPr>
        <w:tc>
          <w:tcPr>
            <w:tcW w:w="1703" w:type="pct"/>
            <w:tcBorders>
              <w:top w:val="nil"/>
              <w:left w:val="single" w:sz="8" w:space="0" w:color="auto"/>
              <w:bottom w:val="single" w:sz="4" w:space="0" w:color="auto"/>
              <w:right w:val="single" w:sz="4" w:space="0" w:color="auto"/>
            </w:tcBorders>
            <w:shd w:val="clear" w:color="auto" w:fill="auto"/>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Субвенции местным бюджетам на выполнение передаваемых полномочий субъектов Российской Федерации</w:t>
            </w:r>
          </w:p>
        </w:tc>
        <w:tc>
          <w:tcPr>
            <w:tcW w:w="347" w:type="pct"/>
            <w:tcBorders>
              <w:top w:val="nil"/>
              <w:left w:val="nil"/>
              <w:bottom w:val="single" w:sz="4" w:space="0" w:color="auto"/>
              <w:right w:val="single" w:sz="4" w:space="0" w:color="auto"/>
            </w:tcBorders>
            <w:shd w:val="clear" w:color="auto" w:fill="auto"/>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010</w:t>
            </w:r>
          </w:p>
        </w:tc>
        <w:tc>
          <w:tcPr>
            <w:tcW w:w="1026" w:type="pct"/>
            <w:tcBorders>
              <w:top w:val="nil"/>
              <w:left w:val="nil"/>
              <w:bottom w:val="single" w:sz="4" w:space="0" w:color="auto"/>
              <w:right w:val="nil"/>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920 20230024000000151</w:t>
            </w:r>
          </w:p>
        </w:tc>
        <w:tc>
          <w:tcPr>
            <w:tcW w:w="654" w:type="pct"/>
            <w:tcBorders>
              <w:top w:val="nil"/>
              <w:left w:val="single" w:sz="4" w:space="0" w:color="auto"/>
              <w:bottom w:val="single" w:sz="4" w:space="0" w:color="auto"/>
              <w:right w:val="single" w:sz="4" w:space="0" w:color="auto"/>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700,00</w:t>
            </w:r>
          </w:p>
        </w:tc>
        <w:tc>
          <w:tcPr>
            <w:tcW w:w="584" w:type="pct"/>
            <w:tcBorders>
              <w:top w:val="nil"/>
              <w:left w:val="nil"/>
              <w:bottom w:val="single" w:sz="4" w:space="0" w:color="auto"/>
              <w:right w:val="single" w:sz="4" w:space="0" w:color="auto"/>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w:t>
            </w:r>
          </w:p>
        </w:tc>
        <w:tc>
          <w:tcPr>
            <w:tcW w:w="686" w:type="pct"/>
            <w:tcBorders>
              <w:top w:val="nil"/>
              <w:left w:val="nil"/>
              <w:bottom w:val="single" w:sz="4" w:space="0" w:color="auto"/>
              <w:right w:val="single" w:sz="8" w:space="0" w:color="auto"/>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w:t>
            </w:r>
          </w:p>
        </w:tc>
      </w:tr>
      <w:tr w:rsidR="00340AAA" w:rsidRPr="00C101C3" w:rsidTr="00DF3DAA">
        <w:trPr>
          <w:trHeight w:val="450"/>
        </w:trPr>
        <w:tc>
          <w:tcPr>
            <w:tcW w:w="1703" w:type="pct"/>
            <w:tcBorders>
              <w:top w:val="nil"/>
              <w:left w:val="single" w:sz="8" w:space="0" w:color="auto"/>
              <w:bottom w:val="single" w:sz="4" w:space="0" w:color="auto"/>
              <w:right w:val="single" w:sz="4" w:space="0" w:color="auto"/>
            </w:tcBorders>
            <w:shd w:val="clear" w:color="auto" w:fill="auto"/>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lastRenderedPageBreak/>
              <w:t>Субвенции бюджетам сельских поселений на выполнение передаваемых полномочий субъектов Российской Федерации</w:t>
            </w:r>
          </w:p>
        </w:tc>
        <w:tc>
          <w:tcPr>
            <w:tcW w:w="347" w:type="pct"/>
            <w:tcBorders>
              <w:top w:val="nil"/>
              <w:left w:val="nil"/>
              <w:bottom w:val="single" w:sz="4" w:space="0" w:color="auto"/>
              <w:right w:val="single" w:sz="4" w:space="0" w:color="auto"/>
            </w:tcBorders>
            <w:shd w:val="clear" w:color="auto" w:fill="auto"/>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010</w:t>
            </w:r>
          </w:p>
        </w:tc>
        <w:tc>
          <w:tcPr>
            <w:tcW w:w="1026" w:type="pct"/>
            <w:tcBorders>
              <w:top w:val="nil"/>
              <w:left w:val="nil"/>
              <w:bottom w:val="single" w:sz="4" w:space="0" w:color="auto"/>
              <w:right w:val="nil"/>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920 20230024100000151</w:t>
            </w:r>
          </w:p>
        </w:tc>
        <w:tc>
          <w:tcPr>
            <w:tcW w:w="654" w:type="pct"/>
            <w:tcBorders>
              <w:top w:val="nil"/>
              <w:left w:val="single" w:sz="4" w:space="0" w:color="auto"/>
              <w:bottom w:val="single" w:sz="4" w:space="0" w:color="auto"/>
              <w:right w:val="single" w:sz="4" w:space="0" w:color="auto"/>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700,00</w:t>
            </w:r>
          </w:p>
        </w:tc>
        <w:tc>
          <w:tcPr>
            <w:tcW w:w="584" w:type="pct"/>
            <w:tcBorders>
              <w:top w:val="nil"/>
              <w:left w:val="nil"/>
              <w:bottom w:val="single" w:sz="4" w:space="0" w:color="auto"/>
              <w:right w:val="single" w:sz="4" w:space="0" w:color="auto"/>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w:t>
            </w:r>
          </w:p>
        </w:tc>
        <w:tc>
          <w:tcPr>
            <w:tcW w:w="686" w:type="pct"/>
            <w:tcBorders>
              <w:top w:val="nil"/>
              <w:left w:val="nil"/>
              <w:bottom w:val="single" w:sz="4" w:space="0" w:color="auto"/>
              <w:right w:val="single" w:sz="8" w:space="0" w:color="auto"/>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w:t>
            </w:r>
          </w:p>
        </w:tc>
      </w:tr>
      <w:tr w:rsidR="00340AAA" w:rsidRPr="00C101C3" w:rsidTr="00DF3DAA">
        <w:trPr>
          <w:trHeight w:val="450"/>
        </w:trPr>
        <w:tc>
          <w:tcPr>
            <w:tcW w:w="1703" w:type="pct"/>
            <w:tcBorders>
              <w:top w:val="nil"/>
              <w:left w:val="single" w:sz="8" w:space="0" w:color="auto"/>
              <w:bottom w:val="single" w:sz="4" w:space="0" w:color="auto"/>
              <w:right w:val="single" w:sz="4" w:space="0" w:color="auto"/>
            </w:tcBorders>
            <w:shd w:val="clear" w:color="auto" w:fill="auto"/>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Субвенции бюджетам на осуществление первичного воинского учета на территориях, где отсутствуют военные комиссариаты</w:t>
            </w:r>
          </w:p>
        </w:tc>
        <w:tc>
          <w:tcPr>
            <w:tcW w:w="347" w:type="pct"/>
            <w:tcBorders>
              <w:top w:val="nil"/>
              <w:left w:val="nil"/>
              <w:bottom w:val="single" w:sz="4" w:space="0" w:color="auto"/>
              <w:right w:val="single" w:sz="4" w:space="0" w:color="auto"/>
            </w:tcBorders>
            <w:shd w:val="clear" w:color="auto" w:fill="auto"/>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010</w:t>
            </w:r>
          </w:p>
        </w:tc>
        <w:tc>
          <w:tcPr>
            <w:tcW w:w="1026" w:type="pct"/>
            <w:tcBorders>
              <w:top w:val="nil"/>
              <w:left w:val="nil"/>
              <w:bottom w:val="single" w:sz="4" w:space="0" w:color="auto"/>
              <w:right w:val="nil"/>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920 20235118000000151</w:t>
            </w:r>
          </w:p>
        </w:tc>
        <w:tc>
          <w:tcPr>
            <w:tcW w:w="654" w:type="pct"/>
            <w:tcBorders>
              <w:top w:val="nil"/>
              <w:left w:val="single" w:sz="4" w:space="0" w:color="auto"/>
              <w:bottom w:val="single" w:sz="4" w:space="0" w:color="auto"/>
              <w:right w:val="single" w:sz="4" w:space="0" w:color="auto"/>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84 900,00</w:t>
            </w:r>
          </w:p>
        </w:tc>
        <w:tc>
          <w:tcPr>
            <w:tcW w:w="584" w:type="pct"/>
            <w:tcBorders>
              <w:top w:val="nil"/>
              <w:left w:val="nil"/>
              <w:bottom w:val="single" w:sz="4" w:space="0" w:color="auto"/>
              <w:right w:val="single" w:sz="4" w:space="0" w:color="auto"/>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12 484,46</w:t>
            </w:r>
          </w:p>
        </w:tc>
        <w:tc>
          <w:tcPr>
            <w:tcW w:w="686" w:type="pct"/>
            <w:tcBorders>
              <w:top w:val="nil"/>
              <w:left w:val="nil"/>
              <w:bottom w:val="single" w:sz="4" w:space="0" w:color="auto"/>
              <w:right w:val="single" w:sz="8" w:space="0" w:color="auto"/>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72 415,54</w:t>
            </w:r>
          </w:p>
        </w:tc>
      </w:tr>
      <w:tr w:rsidR="00340AAA" w:rsidRPr="00C101C3" w:rsidTr="00DF3DAA">
        <w:trPr>
          <w:trHeight w:val="675"/>
        </w:trPr>
        <w:tc>
          <w:tcPr>
            <w:tcW w:w="1703" w:type="pct"/>
            <w:tcBorders>
              <w:top w:val="nil"/>
              <w:left w:val="single" w:sz="8" w:space="0" w:color="auto"/>
              <w:bottom w:val="single" w:sz="4" w:space="0" w:color="auto"/>
              <w:right w:val="single" w:sz="4" w:space="0" w:color="auto"/>
            </w:tcBorders>
            <w:shd w:val="clear" w:color="auto" w:fill="auto"/>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347" w:type="pct"/>
            <w:tcBorders>
              <w:top w:val="nil"/>
              <w:left w:val="nil"/>
              <w:bottom w:val="single" w:sz="4" w:space="0" w:color="auto"/>
              <w:right w:val="single" w:sz="4" w:space="0" w:color="auto"/>
            </w:tcBorders>
            <w:shd w:val="clear" w:color="auto" w:fill="auto"/>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010</w:t>
            </w:r>
          </w:p>
        </w:tc>
        <w:tc>
          <w:tcPr>
            <w:tcW w:w="1026" w:type="pct"/>
            <w:tcBorders>
              <w:top w:val="nil"/>
              <w:left w:val="nil"/>
              <w:bottom w:val="single" w:sz="4" w:space="0" w:color="auto"/>
              <w:right w:val="nil"/>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920 20235118100000151</w:t>
            </w:r>
          </w:p>
        </w:tc>
        <w:tc>
          <w:tcPr>
            <w:tcW w:w="654" w:type="pct"/>
            <w:tcBorders>
              <w:top w:val="nil"/>
              <w:left w:val="single" w:sz="4" w:space="0" w:color="auto"/>
              <w:bottom w:val="single" w:sz="4" w:space="0" w:color="auto"/>
              <w:right w:val="single" w:sz="4" w:space="0" w:color="auto"/>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84 900,00</w:t>
            </w:r>
          </w:p>
        </w:tc>
        <w:tc>
          <w:tcPr>
            <w:tcW w:w="584" w:type="pct"/>
            <w:tcBorders>
              <w:top w:val="nil"/>
              <w:left w:val="nil"/>
              <w:bottom w:val="single" w:sz="4" w:space="0" w:color="auto"/>
              <w:right w:val="single" w:sz="4" w:space="0" w:color="auto"/>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12 484,46</w:t>
            </w:r>
          </w:p>
        </w:tc>
        <w:tc>
          <w:tcPr>
            <w:tcW w:w="686" w:type="pct"/>
            <w:tcBorders>
              <w:top w:val="nil"/>
              <w:left w:val="nil"/>
              <w:bottom w:val="single" w:sz="4" w:space="0" w:color="auto"/>
              <w:right w:val="single" w:sz="8" w:space="0" w:color="auto"/>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72 415,54</w:t>
            </w:r>
          </w:p>
        </w:tc>
      </w:tr>
      <w:tr w:rsidR="00340AAA" w:rsidRPr="00C101C3" w:rsidTr="00DF3DAA">
        <w:trPr>
          <w:trHeight w:val="255"/>
        </w:trPr>
        <w:tc>
          <w:tcPr>
            <w:tcW w:w="1703" w:type="pct"/>
            <w:tcBorders>
              <w:top w:val="nil"/>
              <w:left w:val="single" w:sz="8" w:space="0" w:color="auto"/>
              <w:bottom w:val="single" w:sz="4" w:space="0" w:color="auto"/>
              <w:right w:val="single" w:sz="4" w:space="0" w:color="auto"/>
            </w:tcBorders>
            <w:shd w:val="clear" w:color="auto" w:fill="auto"/>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Иные межбюджетные трансферты</w:t>
            </w:r>
          </w:p>
        </w:tc>
        <w:tc>
          <w:tcPr>
            <w:tcW w:w="347" w:type="pct"/>
            <w:tcBorders>
              <w:top w:val="nil"/>
              <w:left w:val="nil"/>
              <w:bottom w:val="single" w:sz="4" w:space="0" w:color="auto"/>
              <w:right w:val="single" w:sz="4" w:space="0" w:color="auto"/>
            </w:tcBorders>
            <w:shd w:val="clear" w:color="auto" w:fill="auto"/>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010</w:t>
            </w:r>
          </w:p>
        </w:tc>
        <w:tc>
          <w:tcPr>
            <w:tcW w:w="1026" w:type="pct"/>
            <w:tcBorders>
              <w:top w:val="nil"/>
              <w:left w:val="nil"/>
              <w:bottom w:val="single" w:sz="4" w:space="0" w:color="auto"/>
              <w:right w:val="nil"/>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920 20240000000000151</w:t>
            </w:r>
          </w:p>
        </w:tc>
        <w:tc>
          <w:tcPr>
            <w:tcW w:w="654" w:type="pct"/>
            <w:tcBorders>
              <w:top w:val="nil"/>
              <w:left w:val="single" w:sz="4" w:space="0" w:color="auto"/>
              <w:bottom w:val="single" w:sz="4" w:space="0" w:color="auto"/>
              <w:right w:val="single" w:sz="4" w:space="0" w:color="auto"/>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368 100,00</w:t>
            </w:r>
          </w:p>
        </w:tc>
        <w:tc>
          <w:tcPr>
            <w:tcW w:w="584" w:type="pct"/>
            <w:tcBorders>
              <w:top w:val="nil"/>
              <w:left w:val="nil"/>
              <w:bottom w:val="single" w:sz="4" w:space="0" w:color="auto"/>
              <w:right w:val="single" w:sz="4" w:space="0" w:color="auto"/>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w:t>
            </w:r>
          </w:p>
        </w:tc>
        <w:tc>
          <w:tcPr>
            <w:tcW w:w="686" w:type="pct"/>
            <w:tcBorders>
              <w:top w:val="nil"/>
              <w:left w:val="nil"/>
              <w:bottom w:val="single" w:sz="4" w:space="0" w:color="auto"/>
              <w:right w:val="single" w:sz="8" w:space="0" w:color="auto"/>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w:t>
            </w:r>
          </w:p>
        </w:tc>
      </w:tr>
      <w:tr w:rsidR="00340AAA" w:rsidRPr="00C101C3" w:rsidTr="00DF3DAA">
        <w:trPr>
          <w:trHeight w:val="300"/>
        </w:trPr>
        <w:tc>
          <w:tcPr>
            <w:tcW w:w="1703" w:type="pct"/>
            <w:tcBorders>
              <w:top w:val="nil"/>
              <w:left w:val="single" w:sz="8" w:space="0" w:color="auto"/>
              <w:bottom w:val="single" w:sz="4" w:space="0" w:color="auto"/>
              <w:right w:val="single" w:sz="4" w:space="0" w:color="auto"/>
            </w:tcBorders>
            <w:shd w:val="clear" w:color="auto" w:fill="auto"/>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Прочие межбюджетные трансферты, передаваемые бюджетам</w:t>
            </w:r>
          </w:p>
        </w:tc>
        <w:tc>
          <w:tcPr>
            <w:tcW w:w="347" w:type="pct"/>
            <w:tcBorders>
              <w:top w:val="nil"/>
              <w:left w:val="nil"/>
              <w:bottom w:val="single" w:sz="4" w:space="0" w:color="auto"/>
              <w:right w:val="single" w:sz="4" w:space="0" w:color="auto"/>
            </w:tcBorders>
            <w:shd w:val="clear" w:color="auto" w:fill="auto"/>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010</w:t>
            </w:r>
          </w:p>
        </w:tc>
        <w:tc>
          <w:tcPr>
            <w:tcW w:w="1026" w:type="pct"/>
            <w:tcBorders>
              <w:top w:val="nil"/>
              <w:left w:val="nil"/>
              <w:bottom w:val="single" w:sz="4" w:space="0" w:color="auto"/>
              <w:right w:val="nil"/>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920 20249999000000151</w:t>
            </w:r>
          </w:p>
        </w:tc>
        <w:tc>
          <w:tcPr>
            <w:tcW w:w="654" w:type="pct"/>
            <w:tcBorders>
              <w:top w:val="nil"/>
              <w:left w:val="single" w:sz="4" w:space="0" w:color="auto"/>
              <w:bottom w:val="single" w:sz="4" w:space="0" w:color="auto"/>
              <w:right w:val="single" w:sz="4" w:space="0" w:color="auto"/>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368 100,00</w:t>
            </w:r>
          </w:p>
        </w:tc>
        <w:tc>
          <w:tcPr>
            <w:tcW w:w="584" w:type="pct"/>
            <w:tcBorders>
              <w:top w:val="nil"/>
              <w:left w:val="nil"/>
              <w:bottom w:val="single" w:sz="4" w:space="0" w:color="auto"/>
              <w:right w:val="single" w:sz="4" w:space="0" w:color="auto"/>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w:t>
            </w:r>
          </w:p>
        </w:tc>
        <w:tc>
          <w:tcPr>
            <w:tcW w:w="686" w:type="pct"/>
            <w:tcBorders>
              <w:top w:val="nil"/>
              <w:left w:val="nil"/>
              <w:bottom w:val="single" w:sz="4" w:space="0" w:color="auto"/>
              <w:right w:val="single" w:sz="8" w:space="0" w:color="auto"/>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w:t>
            </w:r>
          </w:p>
        </w:tc>
      </w:tr>
      <w:tr w:rsidR="00340AAA" w:rsidRPr="00C101C3" w:rsidTr="00DF3DAA">
        <w:trPr>
          <w:trHeight w:val="450"/>
        </w:trPr>
        <w:tc>
          <w:tcPr>
            <w:tcW w:w="1703" w:type="pct"/>
            <w:tcBorders>
              <w:top w:val="nil"/>
              <w:left w:val="single" w:sz="8" w:space="0" w:color="auto"/>
              <w:bottom w:val="single" w:sz="4" w:space="0" w:color="auto"/>
              <w:right w:val="single" w:sz="4" w:space="0" w:color="auto"/>
            </w:tcBorders>
            <w:shd w:val="clear" w:color="auto" w:fill="auto"/>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 xml:space="preserve">Прочие межбюджетные трансферты, передаваемые бюджетам </w:t>
            </w:r>
            <w:r w:rsidRPr="007F1C7E">
              <w:rPr>
                <w:rFonts w:ascii="Courier New" w:hAnsi="Courier New" w:cs="Courier New"/>
              </w:rPr>
              <w:lastRenderedPageBreak/>
              <w:t>сельских поселений</w:t>
            </w:r>
          </w:p>
        </w:tc>
        <w:tc>
          <w:tcPr>
            <w:tcW w:w="347" w:type="pct"/>
            <w:tcBorders>
              <w:top w:val="nil"/>
              <w:left w:val="nil"/>
              <w:bottom w:val="single" w:sz="4" w:space="0" w:color="auto"/>
              <w:right w:val="single" w:sz="4" w:space="0" w:color="auto"/>
            </w:tcBorders>
            <w:shd w:val="clear" w:color="auto" w:fill="auto"/>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lastRenderedPageBreak/>
              <w:t>010</w:t>
            </w:r>
          </w:p>
        </w:tc>
        <w:tc>
          <w:tcPr>
            <w:tcW w:w="1026" w:type="pct"/>
            <w:tcBorders>
              <w:top w:val="nil"/>
              <w:left w:val="nil"/>
              <w:bottom w:val="single" w:sz="4" w:space="0" w:color="auto"/>
              <w:right w:val="nil"/>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920 20249999100000151</w:t>
            </w:r>
          </w:p>
        </w:tc>
        <w:tc>
          <w:tcPr>
            <w:tcW w:w="654" w:type="pct"/>
            <w:tcBorders>
              <w:top w:val="nil"/>
              <w:left w:val="single" w:sz="4" w:space="0" w:color="auto"/>
              <w:bottom w:val="single" w:sz="4" w:space="0" w:color="auto"/>
              <w:right w:val="single" w:sz="4" w:space="0" w:color="auto"/>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368 100,00</w:t>
            </w:r>
          </w:p>
        </w:tc>
        <w:tc>
          <w:tcPr>
            <w:tcW w:w="584" w:type="pct"/>
            <w:tcBorders>
              <w:top w:val="nil"/>
              <w:left w:val="nil"/>
              <w:bottom w:val="single" w:sz="4" w:space="0" w:color="auto"/>
              <w:right w:val="single" w:sz="4" w:space="0" w:color="auto"/>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w:t>
            </w:r>
          </w:p>
        </w:tc>
        <w:tc>
          <w:tcPr>
            <w:tcW w:w="686" w:type="pct"/>
            <w:tcBorders>
              <w:top w:val="nil"/>
              <w:left w:val="nil"/>
              <w:bottom w:val="single" w:sz="4" w:space="0" w:color="auto"/>
              <w:right w:val="single" w:sz="8" w:space="0" w:color="auto"/>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w:t>
            </w:r>
          </w:p>
        </w:tc>
      </w:tr>
      <w:tr w:rsidR="00340AAA" w:rsidRPr="00C101C3" w:rsidTr="00DF3DAA">
        <w:trPr>
          <w:trHeight w:val="255"/>
        </w:trPr>
        <w:tc>
          <w:tcPr>
            <w:tcW w:w="1703" w:type="pct"/>
            <w:tcBorders>
              <w:top w:val="nil"/>
              <w:left w:val="single" w:sz="8" w:space="0" w:color="auto"/>
              <w:bottom w:val="single" w:sz="4" w:space="0" w:color="auto"/>
              <w:right w:val="single" w:sz="4" w:space="0" w:color="auto"/>
            </w:tcBorders>
            <w:shd w:val="clear" w:color="auto" w:fill="auto"/>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lastRenderedPageBreak/>
              <w:t>ПРОЧИЕ БЕЗВОЗМЕЗДНЫЕ ПОСТУПЛЕНИЯ</w:t>
            </w:r>
          </w:p>
        </w:tc>
        <w:tc>
          <w:tcPr>
            <w:tcW w:w="347" w:type="pct"/>
            <w:tcBorders>
              <w:top w:val="nil"/>
              <w:left w:val="nil"/>
              <w:bottom w:val="single" w:sz="4" w:space="0" w:color="auto"/>
              <w:right w:val="single" w:sz="4" w:space="0" w:color="auto"/>
            </w:tcBorders>
            <w:shd w:val="clear" w:color="auto" w:fill="auto"/>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010</w:t>
            </w:r>
          </w:p>
        </w:tc>
        <w:tc>
          <w:tcPr>
            <w:tcW w:w="1026" w:type="pct"/>
            <w:tcBorders>
              <w:top w:val="nil"/>
              <w:left w:val="nil"/>
              <w:bottom w:val="single" w:sz="4" w:space="0" w:color="auto"/>
              <w:right w:val="nil"/>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920 20700000000000000</w:t>
            </w:r>
          </w:p>
        </w:tc>
        <w:tc>
          <w:tcPr>
            <w:tcW w:w="654" w:type="pct"/>
            <w:tcBorders>
              <w:top w:val="nil"/>
              <w:left w:val="single" w:sz="4" w:space="0" w:color="auto"/>
              <w:bottom w:val="single" w:sz="4" w:space="0" w:color="auto"/>
              <w:right w:val="single" w:sz="4" w:space="0" w:color="auto"/>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4 600,00</w:t>
            </w:r>
          </w:p>
        </w:tc>
        <w:tc>
          <w:tcPr>
            <w:tcW w:w="584" w:type="pct"/>
            <w:tcBorders>
              <w:top w:val="nil"/>
              <w:left w:val="nil"/>
              <w:bottom w:val="single" w:sz="4" w:space="0" w:color="auto"/>
              <w:right w:val="single" w:sz="4" w:space="0" w:color="auto"/>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4 632,75</w:t>
            </w:r>
          </w:p>
        </w:tc>
        <w:tc>
          <w:tcPr>
            <w:tcW w:w="686" w:type="pct"/>
            <w:tcBorders>
              <w:top w:val="nil"/>
              <w:left w:val="nil"/>
              <w:bottom w:val="single" w:sz="4" w:space="0" w:color="auto"/>
              <w:right w:val="single" w:sz="8" w:space="0" w:color="auto"/>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w:t>
            </w:r>
          </w:p>
        </w:tc>
      </w:tr>
      <w:tr w:rsidR="00340AAA" w:rsidRPr="00C101C3" w:rsidTr="00DF3DAA">
        <w:trPr>
          <w:trHeight w:val="255"/>
        </w:trPr>
        <w:tc>
          <w:tcPr>
            <w:tcW w:w="1703" w:type="pct"/>
            <w:tcBorders>
              <w:top w:val="nil"/>
              <w:left w:val="single" w:sz="8" w:space="0" w:color="auto"/>
              <w:bottom w:val="single" w:sz="4" w:space="0" w:color="auto"/>
              <w:right w:val="single" w:sz="4" w:space="0" w:color="auto"/>
            </w:tcBorders>
            <w:shd w:val="clear" w:color="auto" w:fill="auto"/>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Прочие безвозмездные поступления в бюджеты городских поселений</w:t>
            </w:r>
          </w:p>
        </w:tc>
        <w:tc>
          <w:tcPr>
            <w:tcW w:w="347" w:type="pct"/>
            <w:tcBorders>
              <w:top w:val="nil"/>
              <w:left w:val="nil"/>
              <w:bottom w:val="single" w:sz="4" w:space="0" w:color="auto"/>
              <w:right w:val="single" w:sz="4" w:space="0" w:color="auto"/>
            </w:tcBorders>
            <w:shd w:val="clear" w:color="auto" w:fill="auto"/>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010</w:t>
            </w:r>
          </w:p>
        </w:tc>
        <w:tc>
          <w:tcPr>
            <w:tcW w:w="1026" w:type="pct"/>
            <w:tcBorders>
              <w:top w:val="nil"/>
              <w:left w:val="nil"/>
              <w:bottom w:val="single" w:sz="4" w:space="0" w:color="auto"/>
              <w:right w:val="nil"/>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920 20705000130000180</w:t>
            </w:r>
          </w:p>
        </w:tc>
        <w:tc>
          <w:tcPr>
            <w:tcW w:w="654" w:type="pct"/>
            <w:tcBorders>
              <w:top w:val="nil"/>
              <w:left w:val="single" w:sz="4" w:space="0" w:color="auto"/>
              <w:bottom w:val="single" w:sz="4" w:space="0" w:color="auto"/>
              <w:right w:val="single" w:sz="4" w:space="0" w:color="auto"/>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4 600,00</w:t>
            </w:r>
          </w:p>
        </w:tc>
        <w:tc>
          <w:tcPr>
            <w:tcW w:w="584" w:type="pct"/>
            <w:tcBorders>
              <w:top w:val="nil"/>
              <w:left w:val="nil"/>
              <w:bottom w:val="single" w:sz="4" w:space="0" w:color="auto"/>
              <w:right w:val="single" w:sz="4" w:space="0" w:color="auto"/>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4 632,75</w:t>
            </w:r>
          </w:p>
        </w:tc>
        <w:tc>
          <w:tcPr>
            <w:tcW w:w="686" w:type="pct"/>
            <w:tcBorders>
              <w:top w:val="nil"/>
              <w:left w:val="nil"/>
              <w:bottom w:val="single" w:sz="4" w:space="0" w:color="auto"/>
              <w:right w:val="single" w:sz="8" w:space="0" w:color="auto"/>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w:t>
            </w:r>
          </w:p>
        </w:tc>
      </w:tr>
      <w:tr w:rsidR="00340AAA" w:rsidRPr="00C101C3" w:rsidTr="00DF3DAA">
        <w:trPr>
          <w:trHeight w:val="690"/>
        </w:trPr>
        <w:tc>
          <w:tcPr>
            <w:tcW w:w="1703" w:type="pct"/>
            <w:tcBorders>
              <w:top w:val="nil"/>
              <w:left w:val="single" w:sz="8" w:space="0" w:color="auto"/>
              <w:bottom w:val="single" w:sz="8" w:space="0" w:color="auto"/>
              <w:right w:val="single" w:sz="4" w:space="0" w:color="auto"/>
            </w:tcBorders>
            <w:shd w:val="clear" w:color="auto" w:fill="auto"/>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Поступления от денежных пожертвований, предоставляемых физическими лицами получателям средств бюджетов сельских поселений</w:t>
            </w:r>
          </w:p>
        </w:tc>
        <w:tc>
          <w:tcPr>
            <w:tcW w:w="347" w:type="pct"/>
            <w:tcBorders>
              <w:top w:val="nil"/>
              <w:left w:val="nil"/>
              <w:bottom w:val="single" w:sz="8" w:space="0" w:color="auto"/>
              <w:right w:val="single" w:sz="4" w:space="0" w:color="auto"/>
            </w:tcBorders>
            <w:shd w:val="clear" w:color="auto" w:fill="auto"/>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010</w:t>
            </w:r>
          </w:p>
        </w:tc>
        <w:tc>
          <w:tcPr>
            <w:tcW w:w="1026" w:type="pct"/>
            <w:tcBorders>
              <w:top w:val="nil"/>
              <w:left w:val="nil"/>
              <w:bottom w:val="single" w:sz="8" w:space="0" w:color="auto"/>
              <w:right w:val="nil"/>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920 20705020100000180</w:t>
            </w:r>
          </w:p>
        </w:tc>
        <w:tc>
          <w:tcPr>
            <w:tcW w:w="654" w:type="pct"/>
            <w:tcBorders>
              <w:top w:val="nil"/>
              <w:left w:val="single" w:sz="4" w:space="0" w:color="auto"/>
              <w:bottom w:val="single" w:sz="8" w:space="0" w:color="auto"/>
              <w:right w:val="single" w:sz="4" w:space="0" w:color="auto"/>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4 600,00</w:t>
            </w:r>
          </w:p>
        </w:tc>
        <w:tc>
          <w:tcPr>
            <w:tcW w:w="584" w:type="pct"/>
            <w:tcBorders>
              <w:top w:val="nil"/>
              <w:left w:val="nil"/>
              <w:bottom w:val="single" w:sz="8" w:space="0" w:color="auto"/>
              <w:right w:val="single" w:sz="4" w:space="0" w:color="auto"/>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4 632,75</w:t>
            </w:r>
          </w:p>
        </w:tc>
        <w:tc>
          <w:tcPr>
            <w:tcW w:w="686" w:type="pct"/>
            <w:tcBorders>
              <w:top w:val="nil"/>
              <w:left w:val="nil"/>
              <w:bottom w:val="single" w:sz="8" w:space="0" w:color="auto"/>
              <w:right w:val="single" w:sz="8" w:space="0" w:color="auto"/>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w:t>
            </w:r>
          </w:p>
        </w:tc>
      </w:tr>
      <w:tr w:rsidR="00340AAA" w:rsidRPr="00C101C3" w:rsidTr="00DF3DAA">
        <w:trPr>
          <w:trHeight w:val="255"/>
        </w:trPr>
        <w:tc>
          <w:tcPr>
            <w:tcW w:w="1703" w:type="pct"/>
            <w:tcBorders>
              <w:top w:val="nil"/>
              <w:left w:val="nil"/>
              <w:bottom w:val="nil"/>
              <w:right w:val="nil"/>
            </w:tcBorders>
            <w:shd w:val="clear" w:color="auto" w:fill="auto"/>
            <w:noWrap/>
            <w:vAlign w:val="center"/>
            <w:hideMark/>
          </w:tcPr>
          <w:p w:rsidR="00340AAA" w:rsidRPr="007F1C7E" w:rsidRDefault="00340AAA" w:rsidP="00DF3DAA">
            <w:pPr>
              <w:jc w:val="both"/>
              <w:rPr>
                <w:rFonts w:ascii="Courier New" w:hAnsi="Courier New" w:cs="Courier New"/>
              </w:rPr>
            </w:pPr>
          </w:p>
        </w:tc>
        <w:tc>
          <w:tcPr>
            <w:tcW w:w="347" w:type="pct"/>
            <w:tcBorders>
              <w:top w:val="nil"/>
              <w:left w:val="nil"/>
              <w:bottom w:val="nil"/>
              <w:right w:val="nil"/>
            </w:tcBorders>
            <w:shd w:val="clear" w:color="auto" w:fill="auto"/>
            <w:noWrap/>
            <w:vAlign w:val="center"/>
            <w:hideMark/>
          </w:tcPr>
          <w:p w:rsidR="00340AAA" w:rsidRPr="007F1C7E" w:rsidRDefault="00340AAA" w:rsidP="00DF3DAA">
            <w:pPr>
              <w:jc w:val="both"/>
              <w:rPr>
                <w:rFonts w:ascii="Courier New" w:hAnsi="Courier New" w:cs="Courier New"/>
              </w:rPr>
            </w:pPr>
          </w:p>
        </w:tc>
        <w:tc>
          <w:tcPr>
            <w:tcW w:w="1026" w:type="pct"/>
            <w:tcBorders>
              <w:top w:val="nil"/>
              <w:left w:val="nil"/>
              <w:bottom w:val="nil"/>
              <w:right w:val="nil"/>
            </w:tcBorders>
            <w:shd w:val="clear" w:color="auto" w:fill="auto"/>
            <w:noWrap/>
            <w:vAlign w:val="center"/>
            <w:hideMark/>
          </w:tcPr>
          <w:p w:rsidR="00340AAA" w:rsidRPr="007F1C7E" w:rsidRDefault="00340AAA" w:rsidP="00DF3DAA">
            <w:pPr>
              <w:jc w:val="both"/>
              <w:rPr>
                <w:rFonts w:ascii="Courier New" w:hAnsi="Courier New" w:cs="Courier New"/>
              </w:rPr>
            </w:pPr>
          </w:p>
        </w:tc>
        <w:tc>
          <w:tcPr>
            <w:tcW w:w="654" w:type="pct"/>
            <w:tcBorders>
              <w:top w:val="nil"/>
              <w:left w:val="nil"/>
              <w:bottom w:val="nil"/>
              <w:right w:val="nil"/>
            </w:tcBorders>
            <w:shd w:val="clear" w:color="auto" w:fill="auto"/>
            <w:noWrap/>
            <w:vAlign w:val="center"/>
            <w:hideMark/>
          </w:tcPr>
          <w:p w:rsidR="00340AAA" w:rsidRPr="007F1C7E" w:rsidRDefault="00340AAA" w:rsidP="00DF3DAA">
            <w:pPr>
              <w:jc w:val="both"/>
              <w:rPr>
                <w:rFonts w:ascii="Courier New" w:hAnsi="Courier New" w:cs="Courier New"/>
              </w:rPr>
            </w:pPr>
          </w:p>
        </w:tc>
        <w:tc>
          <w:tcPr>
            <w:tcW w:w="584" w:type="pct"/>
            <w:tcBorders>
              <w:top w:val="nil"/>
              <w:left w:val="nil"/>
              <w:bottom w:val="nil"/>
              <w:right w:val="nil"/>
            </w:tcBorders>
            <w:shd w:val="clear" w:color="auto" w:fill="auto"/>
            <w:noWrap/>
            <w:vAlign w:val="center"/>
            <w:hideMark/>
          </w:tcPr>
          <w:p w:rsidR="00340AAA" w:rsidRPr="007F1C7E" w:rsidRDefault="00340AAA" w:rsidP="00DF3DAA">
            <w:pPr>
              <w:jc w:val="both"/>
              <w:rPr>
                <w:rFonts w:ascii="Courier New" w:hAnsi="Courier New" w:cs="Courier New"/>
              </w:rPr>
            </w:pPr>
          </w:p>
        </w:tc>
        <w:tc>
          <w:tcPr>
            <w:tcW w:w="686" w:type="pct"/>
            <w:tcBorders>
              <w:top w:val="nil"/>
              <w:left w:val="nil"/>
              <w:bottom w:val="nil"/>
              <w:right w:val="nil"/>
            </w:tcBorders>
            <w:shd w:val="clear" w:color="auto" w:fill="auto"/>
            <w:noWrap/>
            <w:vAlign w:val="center"/>
            <w:hideMark/>
          </w:tcPr>
          <w:p w:rsidR="00340AAA" w:rsidRPr="007F1C7E" w:rsidRDefault="00340AAA" w:rsidP="00DF3DAA">
            <w:pPr>
              <w:jc w:val="both"/>
              <w:rPr>
                <w:rFonts w:ascii="Courier New" w:hAnsi="Courier New" w:cs="Courier New"/>
                <w:color w:val="BFC5D2"/>
              </w:rPr>
            </w:pPr>
          </w:p>
        </w:tc>
      </w:tr>
      <w:tr w:rsidR="00340AAA" w:rsidRPr="00C101C3" w:rsidTr="00DF3DAA">
        <w:trPr>
          <w:trHeight w:val="255"/>
        </w:trPr>
        <w:tc>
          <w:tcPr>
            <w:tcW w:w="3730" w:type="pct"/>
            <w:gridSpan w:val="4"/>
            <w:tcBorders>
              <w:top w:val="nil"/>
              <w:left w:val="nil"/>
              <w:bottom w:val="nil"/>
              <w:right w:val="nil"/>
            </w:tcBorders>
            <w:shd w:val="clear" w:color="auto" w:fill="auto"/>
            <w:noWrap/>
            <w:vAlign w:val="center"/>
            <w:hideMark/>
          </w:tcPr>
          <w:p w:rsidR="00340AAA" w:rsidRPr="00A65584" w:rsidRDefault="00340AAA" w:rsidP="00DF3DAA">
            <w:pPr>
              <w:jc w:val="center"/>
              <w:rPr>
                <w:rFonts w:ascii="Arial" w:hAnsi="Arial" w:cs="Arial"/>
                <w:b/>
                <w:bCs/>
              </w:rPr>
            </w:pPr>
            <w:r w:rsidRPr="00A65584">
              <w:rPr>
                <w:rFonts w:ascii="Arial" w:hAnsi="Arial" w:cs="Arial"/>
                <w:b/>
                <w:bCs/>
              </w:rPr>
              <w:t>2. Расходы бюджета</w:t>
            </w:r>
          </w:p>
        </w:tc>
        <w:tc>
          <w:tcPr>
            <w:tcW w:w="584" w:type="pct"/>
            <w:tcBorders>
              <w:top w:val="nil"/>
              <w:left w:val="nil"/>
              <w:bottom w:val="nil"/>
              <w:right w:val="nil"/>
            </w:tcBorders>
            <w:shd w:val="clear" w:color="auto" w:fill="auto"/>
            <w:noWrap/>
            <w:vAlign w:val="center"/>
            <w:hideMark/>
          </w:tcPr>
          <w:p w:rsidR="00340AAA" w:rsidRPr="007F1C7E" w:rsidRDefault="00340AAA" w:rsidP="00DF3DAA">
            <w:pPr>
              <w:jc w:val="both"/>
              <w:rPr>
                <w:rFonts w:ascii="Courier New" w:hAnsi="Courier New" w:cs="Courier New"/>
                <w:b/>
                <w:bCs/>
              </w:rPr>
            </w:pPr>
          </w:p>
        </w:tc>
        <w:tc>
          <w:tcPr>
            <w:tcW w:w="686" w:type="pct"/>
            <w:tcBorders>
              <w:top w:val="nil"/>
              <w:left w:val="nil"/>
              <w:bottom w:val="nil"/>
              <w:right w:val="nil"/>
            </w:tcBorders>
            <w:shd w:val="clear" w:color="auto" w:fill="auto"/>
            <w:noWrap/>
            <w:vAlign w:val="center"/>
            <w:hideMark/>
          </w:tcPr>
          <w:p w:rsidR="00340AAA" w:rsidRPr="007F1C7E" w:rsidRDefault="00340AAA" w:rsidP="00DF3DAA">
            <w:pPr>
              <w:jc w:val="both"/>
              <w:rPr>
                <w:rFonts w:ascii="Courier New" w:hAnsi="Courier New" w:cs="Courier New"/>
                <w:color w:val="BFC5D2"/>
              </w:rPr>
            </w:pPr>
          </w:p>
        </w:tc>
      </w:tr>
      <w:tr w:rsidR="00340AAA" w:rsidRPr="00C101C3" w:rsidTr="00DF3DAA">
        <w:trPr>
          <w:trHeight w:val="270"/>
        </w:trPr>
        <w:tc>
          <w:tcPr>
            <w:tcW w:w="1703" w:type="pct"/>
            <w:tcBorders>
              <w:top w:val="nil"/>
              <w:left w:val="nil"/>
              <w:bottom w:val="nil"/>
              <w:right w:val="nil"/>
            </w:tcBorders>
            <w:shd w:val="clear" w:color="auto" w:fill="auto"/>
            <w:noWrap/>
            <w:vAlign w:val="center"/>
            <w:hideMark/>
          </w:tcPr>
          <w:p w:rsidR="00340AAA" w:rsidRPr="007F1C7E" w:rsidRDefault="00340AAA" w:rsidP="00DF3DAA">
            <w:pPr>
              <w:jc w:val="both"/>
              <w:rPr>
                <w:rFonts w:ascii="Courier New" w:hAnsi="Courier New" w:cs="Courier New"/>
              </w:rPr>
            </w:pPr>
          </w:p>
        </w:tc>
        <w:tc>
          <w:tcPr>
            <w:tcW w:w="347" w:type="pct"/>
            <w:tcBorders>
              <w:top w:val="nil"/>
              <w:left w:val="nil"/>
              <w:bottom w:val="nil"/>
              <w:right w:val="nil"/>
            </w:tcBorders>
            <w:shd w:val="clear" w:color="auto" w:fill="auto"/>
            <w:noWrap/>
            <w:vAlign w:val="center"/>
            <w:hideMark/>
          </w:tcPr>
          <w:p w:rsidR="00340AAA" w:rsidRPr="007F1C7E" w:rsidRDefault="00340AAA" w:rsidP="00DF3DAA">
            <w:pPr>
              <w:jc w:val="both"/>
              <w:rPr>
                <w:rFonts w:ascii="Courier New" w:hAnsi="Courier New" w:cs="Courier New"/>
              </w:rPr>
            </w:pPr>
          </w:p>
        </w:tc>
        <w:tc>
          <w:tcPr>
            <w:tcW w:w="1026" w:type="pct"/>
            <w:tcBorders>
              <w:top w:val="nil"/>
              <w:left w:val="nil"/>
              <w:bottom w:val="nil"/>
              <w:right w:val="nil"/>
            </w:tcBorders>
            <w:shd w:val="clear" w:color="auto" w:fill="auto"/>
            <w:noWrap/>
            <w:vAlign w:val="center"/>
            <w:hideMark/>
          </w:tcPr>
          <w:p w:rsidR="00340AAA" w:rsidRPr="007F1C7E" w:rsidRDefault="00340AAA" w:rsidP="00DF3DAA">
            <w:pPr>
              <w:jc w:val="both"/>
              <w:rPr>
                <w:rFonts w:ascii="Courier New" w:hAnsi="Courier New" w:cs="Courier New"/>
              </w:rPr>
            </w:pPr>
          </w:p>
        </w:tc>
        <w:tc>
          <w:tcPr>
            <w:tcW w:w="654" w:type="pct"/>
            <w:tcBorders>
              <w:top w:val="nil"/>
              <w:left w:val="nil"/>
              <w:bottom w:val="nil"/>
              <w:right w:val="nil"/>
            </w:tcBorders>
            <w:shd w:val="clear" w:color="auto" w:fill="auto"/>
            <w:noWrap/>
            <w:vAlign w:val="center"/>
            <w:hideMark/>
          </w:tcPr>
          <w:p w:rsidR="00340AAA" w:rsidRPr="007F1C7E" w:rsidRDefault="00340AAA" w:rsidP="00DF3DAA">
            <w:pPr>
              <w:jc w:val="both"/>
              <w:rPr>
                <w:rFonts w:ascii="Courier New" w:hAnsi="Courier New" w:cs="Courier New"/>
              </w:rPr>
            </w:pPr>
          </w:p>
        </w:tc>
        <w:tc>
          <w:tcPr>
            <w:tcW w:w="584" w:type="pct"/>
            <w:tcBorders>
              <w:top w:val="nil"/>
              <w:left w:val="nil"/>
              <w:bottom w:val="nil"/>
              <w:right w:val="nil"/>
            </w:tcBorders>
            <w:shd w:val="clear" w:color="auto" w:fill="auto"/>
            <w:noWrap/>
            <w:vAlign w:val="center"/>
            <w:hideMark/>
          </w:tcPr>
          <w:p w:rsidR="00340AAA" w:rsidRPr="007F1C7E" w:rsidRDefault="00340AAA" w:rsidP="00DF3DAA">
            <w:pPr>
              <w:jc w:val="both"/>
              <w:rPr>
                <w:rFonts w:ascii="Courier New" w:hAnsi="Courier New" w:cs="Courier New"/>
              </w:rPr>
            </w:pPr>
          </w:p>
        </w:tc>
        <w:tc>
          <w:tcPr>
            <w:tcW w:w="686" w:type="pct"/>
            <w:tcBorders>
              <w:top w:val="nil"/>
              <w:left w:val="nil"/>
              <w:bottom w:val="nil"/>
              <w:right w:val="nil"/>
            </w:tcBorders>
            <w:shd w:val="clear" w:color="auto" w:fill="auto"/>
            <w:noWrap/>
            <w:vAlign w:val="center"/>
            <w:hideMark/>
          </w:tcPr>
          <w:p w:rsidR="00340AAA" w:rsidRPr="007F1C7E" w:rsidRDefault="00340AAA" w:rsidP="00DF3DAA">
            <w:pPr>
              <w:jc w:val="both"/>
              <w:rPr>
                <w:rFonts w:ascii="Courier New" w:hAnsi="Courier New" w:cs="Courier New"/>
                <w:color w:val="BFC5D2"/>
              </w:rPr>
            </w:pPr>
          </w:p>
        </w:tc>
      </w:tr>
      <w:tr w:rsidR="00340AAA" w:rsidRPr="00C101C3" w:rsidTr="00DF3DAA">
        <w:trPr>
          <w:trHeight w:val="487"/>
        </w:trPr>
        <w:tc>
          <w:tcPr>
            <w:tcW w:w="1703" w:type="pct"/>
            <w:vMerge w:val="restart"/>
            <w:tcBorders>
              <w:top w:val="single" w:sz="8" w:space="0" w:color="auto"/>
              <w:left w:val="single" w:sz="8" w:space="0" w:color="auto"/>
              <w:bottom w:val="nil"/>
              <w:right w:val="single" w:sz="4" w:space="0" w:color="auto"/>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 xml:space="preserve"> Наименование показателя</w:t>
            </w:r>
          </w:p>
        </w:tc>
        <w:tc>
          <w:tcPr>
            <w:tcW w:w="347" w:type="pct"/>
            <w:vMerge w:val="restart"/>
            <w:tcBorders>
              <w:top w:val="single" w:sz="8" w:space="0" w:color="auto"/>
              <w:left w:val="single" w:sz="4" w:space="0" w:color="auto"/>
              <w:bottom w:val="nil"/>
              <w:right w:val="single" w:sz="4" w:space="0" w:color="auto"/>
            </w:tcBorders>
            <w:shd w:val="clear" w:color="auto" w:fill="auto"/>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Код строки</w:t>
            </w:r>
          </w:p>
        </w:tc>
        <w:tc>
          <w:tcPr>
            <w:tcW w:w="1026" w:type="pct"/>
            <w:vMerge w:val="restart"/>
            <w:tcBorders>
              <w:top w:val="single" w:sz="8" w:space="0" w:color="auto"/>
              <w:left w:val="single" w:sz="4" w:space="0" w:color="auto"/>
              <w:bottom w:val="nil"/>
              <w:right w:val="nil"/>
            </w:tcBorders>
            <w:shd w:val="clear" w:color="auto" w:fill="auto"/>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Код расхода по бюджетной классификации</w:t>
            </w:r>
          </w:p>
        </w:tc>
        <w:tc>
          <w:tcPr>
            <w:tcW w:w="654" w:type="pct"/>
            <w:vMerge w:val="restart"/>
            <w:tcBorders>
              <w:top w:val="single" w:sz="8" w:space="0" w:color="auto"/>
              <w:left w:val="single" w:sz="4" w:space="0" w:color="auto"/>
              <w:bottom w:val="nil"/>
              <w:right w:val="single" w:sz="4" w:space="0" w:color="auto"/>
            </w:tcBorders>
            <w:shd w:val="clear" w:color="auto" w:fill="auto"/>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Утвержденные бюджетные назначения</w:t>
            </w:r>
          </w:p>
        </w:tc>
        <w:tc>
          <w:tcPr>
            <w:tcW w:w="584" w:type="pct"/>
            <w:vMerge w:val="restart"/>
            <w:tcBorders>
              <w:top w:val="single" w:sz="8" w:space="0" w:color="auto"/>
              <w:left w:val="single" w:sz="4" w:space="0" w:color="auto"/>
              <w:bottom w:val="nil"/>
              <w:right w:val="single" w:sz="4" w:space="0" w:color="auto"/>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Исполнено</w:t>
            </w:r>
          </w:p>
        </w:tc>
        <w:tc>
          <w:tcPr>
            <w:tcW w:w="686" w:type="pct"/>
            <w:vMerge w:val="restart"/>
            <w:tcBorders>
              <w:top w:val="single" w:sz="8" w:space="0" w:color="auto"/>
              <w:left w:val="single" w:sz="4" w:space="0" w:color="auto"/>
              <w:bottom w:val="nil"/>
              <w:right w:val="single" w:sz="8" w:space="0" w:color="auto"/>
            </w:tcBorders>
            <w:shd w:val="clear" w:color="auto" w:fill="auto"/>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Неисполненные назначения</w:t>
            </w:r>
          </w:p>
        </w:tc>
      </w:tr>
      <w:tr w:rsidR="00340AAA" w:rsidRPr="00C101C3" w:rsidTr="00DF3DAA">
        <w:trPr>
          <w:trHeight w:val="487"/>
        </w:trPr>
        <w:tc>
          <w:tcPr>
            <w:tcW w:w="1703" w:type="pct"/>
            <w:vMerge/>
            <w:tcBorders>
              <w:top w:val="single" w:sz="8" w:space="0" w:color="auto"/>
              <w:left w:val="single" w:sz="8" w:space="0" w:color="auto"/>
              <w:bottom w:val="nil"/>
              <w:right w:val="single" w:sz="4" w:space="0" w:color="auto"/>
            </w:tcBorders>
            <w:vAlign w:val="center"/>
            <w:hideMark/>
          </w:tcPr>
          <w:p w:rsidR="00340AAA" w:rsidRPr="007F1C7E" w:rsidRDefault="00340AAA" w:rsidP="00DF3DAA">
            <w:pPr>
              <w:jc w:val="both"/>
              <w:rPr>
                <w:rFonts w:ascii="Courier New" w:hAnsi="Courier New" w:cs="Courier New"/>
              </w:rPr>
            </w:pPr>
          </w:p>
        </w:tc>
        <w:tc>
          <w:tcPr>
            <w:tcW w:w="347" w:type="pct"/>
            <w:vMerge/>
            <w:tcBorders>
              <w:top w:val="single" w:sz="8" w:space="0" w:color="auto"/>
              <w:left w:val="single" w:sz="4" w:space="0" w:color="auto"/>
              <w:bottom w:val="nil"/>
              <w:right w:val="single" w:sz="4" w:space="0" w:color="auto"/>
            </w:tcBorders>
            <w:vAlign w:val="center"/>
            <w:hideMark/>
          </w:tcPr>
          <w:p w:rsidR="00340AAA" w:rsidRPr="007F1C7E" w:rsidRDefault="00340AAA" w:rsidP="00DF3DAA">
            <w:pPr>
              <w:jc w:val="both"/>
              <w:rPr>
                <w:rFonts w:ascii="Courier New" w:hAnsi="Courier New" w:cs="Courier New"/>
              </w:rPr>
            </w:pPr>
          </w:p>
        </w:tc>
        <w:tc>
          <w:tcPr>
            <w:tcW w:w="1026" w:type="pct"/>
            <w:vMerge/>
            <w:tcBorders>
              <w:top w:val="single" w:sz="8" w:space="0" w:color="auto"/>
              <w:left w:val="single" w:sz="4" w:space="0" w:color="auto"/>
              <w:bottom w:val="nil"/>
              <w:right w:val="nil"/>
            </w:tcBorders>
            <w:vAlign w:val="center"/>
            <w:hideMark/>
          </w:tcPr>
          <w:p w:rsidR="00340AAA" w:rsidRPr="007F1C7E" w:rsidRDefault="00340AAA" w:rsidP="00DF3DAA">
            <w:pPr>
              <w:jc w:val="both"/>
              <w:rPr>
                <w:rFonts w:ascii="Courier New" w:hAnsi="Courier New" w:cs="Courier New"/>
              </w:rPr>
            </w:pPr>
          </w:p>
        </w:tc>
        <w:tc>
          <w:tcPr>
            <w:tcW w:w="654" w:type="pct"/>
            <w:vMerge/>
            <w:tcBorders>
              <w:top w:val="single" w:sz="8" w:space="0" w:color="auto"/>
              <w:left w:val="single" w:sz="4" w:space="0" w:color="auto"/>
              <w:bottom w:val="nil"/>
              <w:right w:val="single" w:sz="4" w:space="0" w:color="auto"/>
            </w:tcBorders>
            <w:vAlign w:val="center"/>
            <w:hideMark/>
          </w:tcPr>
          <w:p w:rsidR="00340AAA" w:rsidRPr="007F1C7E" w:rsidRDefault="00340AAA" w:rsidP="00DF3DAA">
            <w:pPr>
              <w:jc w:val="both"/>
              <w:rPr>
                <w:rFonts w:ascii="Courier New" w:hAnsi="Courier New" w:cs="Courier New"/>
              </w:rPr>
            </w:pPr>
          </w:p>
        </w:tc>
        <w:tc>
          <w:tcPr>
            <w:tcW w:w="584" w:type="pct"/>
            <w:vMerge/>
            <w:tcBorders>
              <w:top w:val="single" w:sz="8" w:space="0" w:color="auto"/>
              <w:left w:val="single" w:sz="4" w:space="0" w:color="auto"/>
              <w:bottom w:val="nil"/>
              <w:right w:val="single" w:sz="4" w:space="0" w:color="auto"/>
            </w:tcBorders>
            <w:vAlign w:val="center"/>
            <w:hideMark/>
          </w:tcPr>
          <w:p w:rsidR="00340AAA" w:rsidRPr="007F1C7E" w:rsidRDefault="00340AAA" w:rsidP="00DF3DAA">
            <w:pPr>
              <w:jc w:val="both"/>
              <w:rPr>
                <w:rFonts w:ascii="Courier New" w:hAnsi="Courier New" w:cs="Courier New"/>
              </w:rPr>
            </w:pPr>
          </w:p>
        </w:tc>
        <w:tc>
          <w:tcPr>
            <w:tcW w:w="686" w:type="pct"/>
            <w:vMerge/>
            <w:tcBorders>
              <w:top w:val="single" w:sz="8" w:space="0" w:color="auto"/>
              <w:left w:val="single" w:sz="4" w:space="0" w:color="auto"/>
              <w:bottom w:val="nil"/>
              <w:right w:val="single" w:sz="8" w:space="0" w:color="auto"/>
            </w:tcBorders>
            <w:vAlign w:val="center"/>
            <w:hideMark/>
          </w:tcPr>
          <w:p w:rsidR="00340AAA" w:rsidRPr="007F1C7E" w:rsidRDefault="00340AAA" w:rsidP="00DF3DAA">
            <w:pPr>
              <w:jc w:val="both"/>
              <w:rPr>
                <w:rFonts w:ascii="Courier New" w:hAnsi="Courier New" w:cs="Courier New"/>
              </w:rPr>
            </w:pPr>
          </w:p>
        </w:tc>
      </w:tr>
      <w:tr w:rsidR="00340AAA" w:rsidRPr="00C101C3" w:rsidTr="00DF3DAA">
        <w:trPr>
          <w:trHeight w:val="487"/>
        </w:trPr>
        <w:tc>
          <w:tcPr>
            <w:tcW w:w="1703" w:type="pct"/>
            <w:vMerge/>
            <w:tcBorders>
              <w:top w:val="single" w:sz="8" w:space="0" w:color="auto"/>
              <w:left w:val="single" w:sz="8" w:space="0" w:color="auto"/>
              <w:bottom w:val="nil"/>
              <w:right w:val="single" w:sz="4" w:space="0" w:color="auto"/>
            </w:tcBorders>
            <w:vAlign w:val="center"/>
            <w:hideMark/>
          </w:tcPr>
          <w:p w:rsidR="00340AAA" w:rsidRPr="007F1C7E" w:rsidRDefault="00340AAA" w:rsidP="00DF3DAA">
            <w:pPr>
              <w:jc w:val="both"/>
              <w:rPr>
                <w:rFonts w:ascii="Courier New" w:hAnsi="Courier New" w:cs="Courier New"/>
              </w:rPr>
            </w:pPr>
          </w:p>
        </w:tc>
        <w:tc>
          <w:tcPr>
            <w:tcW w:w="347" w:type="pct"/>
            <w:vMerge/>
            <w:tcBorders>
              <w:top w:val="single" w:sz="8" w:space="0" w:color="auto"/>
              <w:left w:val="single" w:sz="4" w:space="0" w:color="auto"/>
              <w:bottom w:val="nil"/>
              <w:right w:val="single" w:sz="4" w:space="0" w:color="auto"/>
            </w:tcBorders>
            <w:vAlign w:val="center"/>
            <w:hideMark/>
          </w:tcPr>
          <w:p w:rsidR="00340AAA" w:rsidRPr="007F1C7E" w:rsidRDefault="00340AAA" w:rsidP="00DF3DAA">
            <w:pPr>
              <w:jc w:val="both"/>
              <w:rPr>
                <w:rFonts w:ascii="Courier New" w:hAnsi="Courier New" w:cs="Courier New"/>
              </w:rPr>
            </w:pPr>
          </w:p>
        </w:tc>
        <w:tc>
          <w:tcPr>
            <w:tcW w:w="1026" w:type="pct"/>
            <w:vMerge/>
            <w:tcBorders>
              <w:top w:val="single" w:sz="8" w:space="0" w:color="auto"/>
              <w:left w:val="single" w:sz="4" w:space="0" w:color="auto"/>
              <w:bottom w:val="nil"/>
              <w:right w:val="nil"/>
            </w:tcBorders>
            <w:vAlign w:val="center"/>
            <w:hideMark/>
          </w:tcPr>
          <w:p w:rsidR="00340AAA" w:rsidRPr="007F1C7E" w:rsidRDefault="00340AAA" w:rsidP="00DF3DAA">
            <w:pPr>
              <w:jc w:val="both"/>
              <w:rPr>
                <w:rFonts w:ascii="Courier New" w:hAnsi="Courier New" w:cs="Courier New"/>
              </w:rPr>
            </w:pPr>
          </w:p>
        </w:tc>
        <w:tc>
          <w:tcPr>
            <w:tcW w:w="654" w:type="pct"/>
            <w:vMerge/>
            <w:tcBorders>
              <w:top w:val="single" w:sz="8" w:space="0" w:color="auto"/>
              <w:left w:val="single" w:sz="4" w:space="0" w:color="auto"/>
              <w:bottom w:val="nil"/>
              <w:right w:val="single" w:sz="4" w:space="0" w:color="auto"/>
            </w:tcBorders>
            <w:vAlign w:val="center"/>
            <w:hideMark/>
          </w:tcPr>
          <w:p w:rsidR="00340AAA" w:rsidRPr="007F1C7E" w:rsidRDefault="00340AAA" w:rsidP="00DF3DAA">
            <w:pPr>
              <w:jc w:val="both"/>
              <w:rPr>
                <w:rFonts w:ascii="Courier New" w:hAnsi="Courier New" w:cs="Courier New"/>
              </w:rPr>
            </w:pPr>
          </w:p>
        </w:tc>
        <w:tc>
          <w:tcPr>
            <w:tcW w:w="584" w:type="pct"/>
            <w:vMerge/>
            <w:tcBorders>
              <w:top w:val="single" w:sz="8" w:space="0" w:color="auto"/>
              <w:left w:val="single" w:sz="4" w:space="0" w:color="auto"/>
              <w:bottom w:val="nil"/>
              <w:right w:val="single" w:sz="4" w:space="0" w:color="auto"/>
            </w:tcBorders>
            <w:vAlign w:val="center"/>
            <w:hideMark/>
          </w:tcPr>
          <w:p w:rsidR="00340AAA" w:rsidRPr="007F1C7E" w:rsidRDefault="00340AAA" w:rsidP="00DF3DAA">
            <w:pPr>
              <w:jc w:val="both"/>
              <w:rPr>
                <w:rFonts w:ascii="Courier New" w:hAnsi="Courier New" w:cs="Courier New"/>
              </w:rPr>
            </w:pPr>
          </w:p>
        </w:tc>
        <w:tc>
          <w:tcPr>
            <w:tcW w:w="686" w:type="pct"/>
            <w:vMerge/>
            <w:tcBorders>
              <w:top w:val="single" w:sz="8" w:space="0" w:color="auto"/>
              <w:left w:val="single" w:sz="4" w:space="0" w:color="auto"/>
              <w:bottom w:val="nil"/>
              <w:right w:val="single" w:sz="8" w:space="0" w:color="auto"/>
            </w:tcBorders>
            <w:vAlign w:val="center"/>
            <w:hideMark/>
          </w:tcPr>
          <w:p w:rsidR="00340AAA" w:rsidRPr="007F1C7E" w:rsidRDefault="00340AAA" w:rsidP="00DF3DAA">
            <w:pPr>
              <w:jc w:val="both"/>
              <w:rPr>
                <w:rFonts w:ascii="Courier New" w:hAnsi="Courier New" w:cs="Courier New"/>
              </w:rPr>
            </w:pPr>
          </w:p>
        </w:tc>
      </w:tr>
      <w:tr w:rsidR="00340AAA" w:rsidRPr="00C101C3" w:rsidTr="00DF3DAA">
        <w:trPr>
          <w:trHeight w:val="487"/>
        </w:trPr>
        <w:tc>
          <w:tcPr>
            <w:tcW w:w="1703" w:type="pct"/>
            <w:vMerge/>
            <w:tcBorders>
              <w:top w:val="single" w:sz="8" w:space="0" w:color="auto"/>
              <w:left w:val="single" w:sz="8" w:space="0" w:color="auto"/>
              <w:bottom w:val="nil"/>
              <w:right w:val="single" w:sz="4" w:space="0" w:color="auto"/>
            </w:tcBorders>
            <w:vAlign w:val="center"/>
            <w:hideMark/>
          </w:tcPr>
          <w:p w:rsidR="00340AAA" w:rsidRPr="007F1C7E" w:rsidRDefault="00340AAA" w:rsidP="00DF3DAA">
            <w:pPr>
              <w:jc w:val="both"/>
              <w:rPr>
                <w:rFonts w:ascii="Courier New" w:hAnsi="Courier New" w:cs="Courier New"/>
              </w:rPr>
            </w:pPr>
          </w:p>
        </w:tc>
        <w:tc>
          <w:tcPr>
            <w:tcW w:w="347" w:type="pct"/>
            <w:vMerge/>
            <w:tcBorders>
              <w:top w:val="single" w:sz="8" w:space="0" w:color="auto"/>
              <w:left w:val="single" w:sz="4" w:space="0" w:color="auto"/>
              <w:bottom w:val="nil"/>
              <w:right w:val="single" w:sz="4" w:space="0" w:color="auto"/>
            </w:tcBorders>
            <w:vAlign w:val="center"/>
            <w:hideMark/>
          </w:tcPr>
          <w:p w:rsidR="00340AAA" w:rsidRPr="007F1C7E" w:rsidRDefault="00340AAA" w:rsidP="00DF3DAA">
            <w:pPr>
              <w:jc w:val="both"/>
              <w:rPr>
                <w:rFonts w:ascii="Courier New" w:hAnsi="Courier New" w:cs="Courier New"/>
              </w:rPr>
            </w:pPr>
          </w:p>
        </w:tc>
        <w:tc>
          <w:tcPr>
            <w:tcW w:w="1026" w:type="pct"/>
            <w:vMerge/>
            <w:tcBorders>
              <w:top w:val="single" w:sz="8" w:space="0" w:color="auto"/>
              <w:left w:val="single" w:sz="4" w:space="0" w:color="auto"/>
              <w:bottom w:val="nil"/>
              <w:right w:val="nil"/>
            </w:tcBorders>
            <w:vAlign w:val="center"/>
            <w:hideMark/>
          </w:tcPr>
          <w:p w:rsidR="00340AAA" w:rsidRPr="007F1C7E" w:rsidRDefault="00340AAA" w:rsidP="00DF3DAA">
            <w:pPr>
              <w:jc w:val="both"/>
              <w:rPr>
                <w:rFonts w:ascii="Courier New" w:hAnsi="Courier New" w:cs="Courier New"/>
              </w:rPr>
            </w:pPr>
          </w:p>
        </w:tc>
        <w:tc>
          <w:tcPr>
            <w:tcW w:w="654" w:type="pct"/>
            <w:vMerge/>
            <w:tcBorders>
              <w:top w:val="single" w:sz="8" w:space="0" w:color="auto"/>
              <w:left w:val="single" w:sz="4" w:space="0" w:color="auto"/>
              <w:bottom w:val="nil"/>
              <w:right w:val="single" w:sz="4" w:space="0" w:color="auto"/>
            </w:tcBorders>
            <w:vAlign w:val="center"/>
            <w:hideMark/>
          </w:tcPr>
          <w:p w:rsidR="00340AAA" w:rsidRPr="007F1C7E" w:rsidRDefault="00340AAA" w:rsidP="00DF3DAA">
            <w:pPr>
              <w:jc w:val="both"/>
              <w:rPr>
                <w:rFonts w:ascii="Courier New" w:hAnsi="Courier New" w:cs="Courier New"/>
              </w:rPr>
            </w:pPr>
          </w:p>
        </w:tc>
        <w:tc>
          <w:tcPr>
            <w:tcW w:w="584" w:type="pct"/>
            <w:vMerge/>
            <w:tcBorders>
              <w:top w:val="single" w:sz="8" w:space="0" w:color="auto"/>
              <w:left w:val="single" w:sz="4" w:space="0" w:color="auto"/>
              <w:bottom w:val="nil"/>
              <w:right w:val="single" w:sz="4" w:space="0" w:color="auto"/>
            </w:tcBorders>
            <w:vAlign w:val="center"/>
            <w:hideMark/>
          </w:tcPr>
          <w:p w:rsidR="00340AAA" w:rsidRPr="007F1C7E" w:rsidRDefault="00340AAA" w:rsidP="00DF3DAA">
            <w:pPr>
              <w:jc w:val="both"/>
              <w:rPr>
                <w:rFonts w:ascii="Courier New" w:hAnsi="Courier New" w:cs="Courier New"/>
              </w:rPr>
            </w:pPr>
          </w:p>
        </w:tc>
        <w:tc>
          <w:tcPr>
            <w:tcW w:w="686" w:type="pct"/>
            <w:vMerge/>
            <w:tcBorders>
              <w:top w:val="single" w:sz="8" w:space="0" w:color="auto"/>
              <w:left w:val="single" w:sz="4" w:space="0" w:color="auto"/>
              <w:bottom w:val="nil"/>
              <w:right w:val="single" w:sz="8" w:space="0" w:color="auto"/>
            </w:tcBorders>
            <w:vAlign w:val="center"/>
            <w:hideMark/>
          </w:tcPr>
          <w:p w:rsidR="00340AAA" w:rsidRPr="007F1C7E" w:rsidRDefault="00340AAA" w:rsidP="00DF3DAA">
            <w:pPr>
              <w:jc w:val="both"/>
              <w:rPr>
                <w:rFonts w:ascii="Courier New" w:hAnsi="Courier New" w:cs="Courier New"/>
              </w:rPr>
            </w:pPr>
          </w:p>
        </w:tc>
      </w:tr>
      <w:tr w:rsidR="00340AAA" w:rsidRPr="00C101C3" w:rsidTr="00DF3DAA">
        <w:trPr>
          <w:trHeight w:val="487"/>
        </w:trPr>
        <w:tc>
          <w:tcPr>
            <w:tcW w:w="1703" w:type="pct"/>
            <w:vMerge/>
            <w:tcBorders>
              <w:top w:val="single" w:sz="8" w:space="0" w:color="auto"/>
              <w:left w:val="single" w:sz="8" w:space="0" w:color="auto"/>
              <w:bottom w:val="nil"/>
              <w:right w:val="single" w:sz="4" w:space="0" w:color="auto"/>
            </w:tcBorders>
            <w:vAlign w:val="center"/>
            <w:hideMark/>
          </w:tcPr>
          <w:p w:rsidR="00340AAA" w:rsidRPr="007F1C7E" w:rsidRDefault="00340AAA" w:rsidP="00DF3DAA">
            <w:pPr>
              <w:jc w:val="both"/>
              <w:rPr>
                <w:rFonts w:ascii="Courier New" w:hAnsi="Courier New" w:cs="Courier New"/>
              </w:rPr>
            </w:pPr>
          </w:p>
        </w:tc>
        <w:tc>
          <w:tcPr>
            <w:tcW w:w="347" w:type="pct"/>
            <w:vMerge/>
            <w:tcBorders>
              <w:top w:val="single" w:sz="8" w:space="0" w:color="auto"/>
              <w:left w:val="single" w:sz="4" w:space="0" w:color="auto"/>
              <w:bottom w:val="nil"/>
              <w:right w:val="single" w:sz="4" w:space="0" w:color="auto"/>
            </w:tcBorders>
            <w:vAlign w:val="center"/>
            <w:hideMark/>
          </w:tcPr>
          <w:p w:rsidR="00340AAA" w:rsidRPr="007F1C7E" w:rsidRDefault="00340AAA" w:rsidP="00DF3DAA">
            <w:pPr>
              <w:jc w:val="both"/>
              <w:rPr>
                <w:rFonts w:ascii="Courier New" w:hAnsi="Courier New" w:cs="Courier New"/>
              </w:rPr>
            </w:pPr>
          </w:p>
        </w:tc>
        <w:tc>
          <w:tcPr>
            <w:tcW w:w="1026" w:type="pct"/>
            <w:vMerge/>
            <w:tcBorders>
              <w:top w:val="single" w:sz="8" w:space="0" w:color="auto"/>
              <w:left w:val="single" w:sz="4" w:space="0" w:color="auto"/>
              <w:bottom w:val="nil"/>
              <w:right w:val="nil"/>
            </w:tcBorders>
            <w:vAlign w:val="center"/>
            <w:hideMark/>
          </w:tcPr>
          <w:p w:rsidR="00340AAA" w:rsidRPr="007F1C7E" w:rsidRDefault="00340AAA" w:rsidP="00DF3DAA">
            <w:pPr>
              <w:jc w:val="both"/>
              <w:rPr>
                <w:rFonts w:ascii="Courier New" w:hAnsi="Courier New" w:cs="Courier New"/>
              </w:rPr>
            </w:pPr>
          </w:p>
        </w:tc>
        <w:tc>
          <w:tcPr>
            <w:tcW w:w="654" w:type="pct"/>
            <w:vMerge/>
            <w:tcBorders>
              <w:top w:val="single" w:sz="8" w:space="0" w:color="auto"/>
              <w:left w:val="single" w:sz="4" w:space="0" w:color="auto"/>
              <w:bottom w:val="nil"/>
              <w:right w:val="single" w:sz="4" w:space="0" w:color="auto"/>
            </w:tcBorders>
            <w:vAlign w:val="center"/>
            <w:hideMark/>
          </w:tcPr>
          <w:p w:rsidR="00340AAA" w:rsidRPr="007F1C7E" w:rsidRDefault="00340AAA" w:rsidP="00DF3DAA">
            <w:pPr>
              <w:jc w:val="both"/>
              <w:rPr>
                <w:rFonts w:ascii="Courier New" w:hAnsi="Courier New" w:cs="Courier New"/>
              </w:rPr>
            </w:pPr>
          </w:p>
        </w:tc>
        <w:tc>
          <w:tcPr>
            <w:tcW w:w="584" w:type="pct"/>
            <w:vMerge/>
            <w:tcBorders>
              <w:top w:val="single" w:sz="8" w:space="0" w:color="auto"/>
              <w:left w:val="single" w:sz="4" w:space="0" w:color="auto"/>
              <w:bottom w:val="nil"/>
              <w:right w:val="single" w:sz="4" w:space="0" w:color="auto"/>
            </w:tcBorders>
            <w:vAlign w:val="center"/>
            <w:hideMark/>
          </w:tcPr>
          <w:p w:rsidR="00340AAA" w:rsidRPr="007F1C7E" w:rsidRDefault="00340AAA" w:rsidP="00DF3DAA">
            <w:pPr>
              <w:jc w:val="both"/>
              <w:rPr>
                <w:rFonts w:ascii="Courier New" w:hAnsi="Courier New" w:cs="Courier New"/>
              </w:rPr>
            </w:pPr>
          </w:p>
        </w:tc>
        <w:tc>
          <w:tcPr>
            <w:tcW w:w="686" w:type="pct"/>
            <w:vMerge/>
            <w:tcBorders>
              <w:top w:val="single" w:sz="8" w:space="0" w:color="auto"/>
              <w:left w:val="single" w:sz="4" w:space="0" w:color="auto"/>
              <w:bottom w:val="nil"/>
              <w:right w:val="single" w:sz="8" w:space="0" w:color="auto"/>
            </w:tcBorders>
            <w:vAlign w:val="center"/>
            <w:hideMark/>
          </w:tcPr>
          <w:p w:rsidR="00340AAA" w:rsidRPr="007F1C7E" w:rsidRDefault="00340AAA" w:rsidP="00DF3DAA">
            <w:pPr>
              <w:jc w:val="both"/>
              <w:rPr>
                <w:rFonts w:ascii="Courier New" w:hAnsi="Courier New" w:cs="Courier New"/>
              </w:rPr>
            </w:pPr>
          </w:p>
        </w:tc>
      </w:tr>
      <w:tr w:rsidR="00340AAA" w:rsidRPr="00C101C3" w:rsidTr="00DF3DAA">
        <w:trPr>
          <w:trHeight w:val="255"/>
        </w:trPr>
        <w:tc>
          <w:tcPr>
            <w:tcW w:w="1703" w:type="pct"/>
            <w:tcBorders>
              <w:top w:val="nil"/>
              <w:left w:val="single" w:sz="8" w:space="0" w:color="auto"/>
              <w:bottom w:val="single" w:sz="8" w:space="0" w:color="auto"/>
              <w:right w:val="single" w:sz="4" w:space="0" w:color="auto"/>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1</w:t>
            </w:r>
          </w:p>
        </w:tc>
        <w:tc>
          <w:tcPr>
            <w:tcW w:w="347" w:type="pct"/>
            <w:tcBorders>
              <w:top w:val="nil"/>
              <w:left w:val="nil"/>
              <w:bottom w:val="single" w:sz="8" w:space="0" w:color="auto"/>
              <w:right w:val="single" w:sz="4" w:space="0" w:color="auto"/>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2</w:t>
            </w:r>
          </w:p>
        </w:tc>
        <w:tc>
          <w:tcPr>
            <w:tcW w:w="1026" w:type="pct"/>
            <w:tcBorders>
              <w:top w:val="nil"/>
              <w:left w:val="nil"/>
              <w:bottom w:val="single" w:sz="8" w:space="0" w:color="auto"/>
              <w:right w:val="nil"/>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3</w:t>
            </w:r>
          </w:p>
        </w:tc>
        <w:tc>
          <w:tcPr>
            <w:tcW w:w="654" w:type="pct"/>
            <w:tcBorders>
              <w:top w:val="nil"/>
              <w:left w:val="single" w:sz="4" w:space="0" w:color="auto"/>
              <w:bottom w:val="single" w:sz="8" w:space="0" w:color="auto"/>
              <w:right w:val="single" w:sz="4" w:space="0" w:color="auto"/>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4</w:t>
            </w:r>
          </w:p>
        </w:tc>
        <w:tc>
          <w:tcPr>
            <w:tcW w:w="584" w:type="pct"/>
            <w:tcBorders>
              <w:top w:val="nil"/>
              <w:left w:val="nil"/>
              <w:bottom w:val="single" w:sz="8" w:space="0" w:color="auto"/>
              <w:right w:val="nil"/>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5</w:t>
            </w:r>
          </w:p>
        </w:tc>
        <w:tc>
          <w:tcPr>
            <w:tcW w:w="686" w:type="pct"/>
            <w:tcBorders>
              <w:top w:val="nil"/>
              <w:left w:val="single" w:sz="4" w:space="0" w:color="auto"/>
              <w:bottom w:val="single" w:sz="8" w:space="0" w:color="auto"/>
              <w:right w:val="single" w:sz="8" w:space="0" w:color="auto"/>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6</w:t>
            </w:r>
          </w:p>
        </w:tc>
      </w:tr>
      <w:tr w:rsidR="00340AAA" w:rsidRPr="00C101C3" w:rsidTr="00DF3DAA">
        <w:trPr>
          <w:trHeight w:val="255"/>
        </w:trPr>
        <w:tc>
          <w:tcPr>
            <w:tcW w:w="1703" w:type="pct"/>
            <w:tcBorders>
              <w:top w:val="nil"/>
              <w:left w:val="single" w:sz="8" w:space="0" w:color="auto"/>
              <w:bottom w:val="nil"/>
              <w:right w:val="single" w:sz="8" w:space="0" w:color="auto"/>
            </w:tcBorders>
            <w:shd w:val="clear" w:color="auto" w:fill="auto"/>
            <w:vAlign w:val="center"/>
            <w:hideMark/>
          </w:tcPr>
          <w:p w:rsidR="00340AAA" w:rsidRPr="007F1C7E" w:rsidRDefault="00340AAA" w:rsidP="00DF3DAA">
            <w:pPr>
              <w:jc w:val="both"/>
              <w:rPr>
                <w:rFonts w:ascii="Courier New" w:hAnsi="Courier New" w:cs="Courier New"/>
                <w:b/>
                <w:bCs/>
              </w:rPr>
            </w:pPr>
            <w:r w:rsidRPr="007F1C7E">
              <w:rPr>
                <w:rFonts w:ascii="Courier New" w:hAnsi="Courier New" w:cs="Courier New"/>
                <w:b/>
                <w:bCs/>
              </w:rPr>
              <w:t>Расходы бюджета - всего</w:t>
            </w:r>
          </w:p>
        </w:tc>
        <w:tc>
          <w:tcPr>
            <w:tcW w:w="347" w:type="pct"/>
            <w:tcBorders>
              <w:top w:val="nil"/>
              <w:left w:val="nil"/>
              <w:bottom w:val="single" w:sz="4" w:space="0" w:color="auto"/>
              <w:right w:val="single" w:sz="4" w:space="0" w:color="auto"/>
            </w:tcBorders>
            <w:shd w:val="clear" w:color="auto" w:fill="auto"/>
            <w:vAlign w:val="center"/>
            <w:hideMark/>
          </w:tcPr>
          <w:p w:rsidR="00340AAA" w:rsidRPr="007F1C7E" w:rsidRDefault="00340AAA" w:rsidP="00DF3DAA">
            <w:pPr>
              <w:jc w:val="both"/>
              <w:rPr>
                <w:rFonts w:ascii="Courier New" w:hAnsi="Courier New" w:cs="Courier New"/>
                <w:b/>
                <w:bCs/>
              </w:rPr>
            </w:pPr>
            <w:r w:rsidRPr="007F1C7E">
              <w:rPr>
                <w:rFonts w:ascii="Courier New" w:hAnsi="Courier New" w:cs="Courier New"/>
                <w:b/>
                <w:bCs/>
              </w:rPr>
              <w:t>200</w:t>
            </w:r>
          </w:p>
        </w:tc>
        <w:tc>
          <w:tcPr>
            <w:tcW w:w="1026" w:type="pct"/>
            <w:tcBorders>
              <w:top w:val="nil"/>
              <w:left w:val="nil"/>
              <w:bottom w:val="single" w:sz="4" w:space="0" w:color="auto"/>
              <w:right w:val="nil"/>
            </w:tcBorders>
            <w:shd w:val="clear" w:color="auto" w:fill="auto"/>
            <w:noWrap/>
            <w:vAlign w:val="center"/>
            <w:hideMark/>
          </w:tcPr>
          <w:p w:rsidR="00340AAA" w:rsidRPr="007F1C7E" w:rsidRDefault="00340AAA" w:rsidP="00DF3DAA">
            <w:pPr>
              <w:jc w:val="both"/>
              <w:rPr>
                <w:rFonts w:ascii="Courier New" w:hAnsi="Courier New" w:cs="Courier New"/>
                <w:b/>
                <w:bCs/>
              </w:rPr>
            </w:pPr>
            <w:proofErr w:type="spellStart"/>
            <w:r w:rsidRPr="007F1C7E">
              <w:rPr>
                <w:rFonts w:ascii="Courier New" w:hAnsi="Courier New" w:cs="Courier New"/>
                <w:b/>
                <w:bCs/>
              </w:rPr>
              <w:t>x</w:t>
            </w:r>
            <w:proofErr w:type="spellEnd"/>
          </w:p>
        </w:tc>
        <w:tc>
          <w:tcPr>
            <w:tcW w:w="654" w:type="pct"/>
            <w:tcBorders>
              <w:top w:val="nil"/>
              <w:left w:val="single" w:sz="4" w:space="0" w:color="auto"/>
              <w:bottom w:val="single" w:sz="4" w:space="0" w:color="auto"/>
              <w:right w:val="single" w:sz="4" w:space="0" w:color="auto"/>
            </w:tcBorders>
            <w:shd w:val="clear" w:color="auto" w:fill="auto"/>
            <w:noWrap/>
            <w:vAlign w:val="center"/>
            <w:hideMark/>
          </w:tcPr>
          <w:p w:rsidR="00340AAA" w:rsidRPr="007F1C7E" w:rsidRDefault="00340AAA" w:rsidP="00DF3DAA">
            <w:pPr>
              <w:jc w:val="both"/>
              <w:rPr>
                <w:rFonts w:ascii="Courier New" w:hAnsi="Courier New" w:cs="Courier New"/>
                <w:b/>
                <w:bCs/>
              </w:rPr>
            </w:pPr>
            <w:r w:rsidRPr="007F1C7E">
              <w:rPr>
                <w:rFonts w:ascii="Courier New" w:hAnsi="Courier New" w:cs="Courier New"/>
                <w:b/>
                <w:bCs/>
              </w:rPr>
              <w:t>6 307 751,76</w:t>
            </w:r>
          </w:p>
        </w:tc>
        <w:tc>
          <w:tcPr>
            <w:tcW w:w="584" w:type="pct"/>
            <w:tcBorders>
              <w:top w:val="nil"/>
              <w:left w:val="nil"/>
              <w:bottom w:val="single" w:sz="4" w:space="0" w:color="auto"/>
              <w:right w:val="nil"/>
            </w:tcBorders>
            <w:shd w:val="clear" w:color="auto" w:fill="auto"/>
            <w:noWrap/>
            <w:vAlign w:val="center"/>
            <w:hideMark/>
          </w:tcPr>
          <w:p w:rsidR="00340AAA" w:rsidRPr="007F1C7E" w:rsidRDefault="00340AAA" w:rsidP="00DF3DAA">
            <w:pPr>
              <w:jc w:val="both"/>
              <w:rPr>
                <w:rFonts w:ascii="Courier New" w:hAnsi="Courier New" w:cs="Courier New"/>
                <w:b/>
                <w:bCs/>
              </w:rPr>
            </w:pPr>
            <w:r w:rsidRPr="007F1C7E">
              <w:rPr>
                <w:rFonts w:ascii="Courier New" w:hAnsi="Courier New" w:cs="Courier New"/>
                <w:b/>
                <w:bCs/>
              </w:rPr>
              <w:t>1 101 111,03</w:t>
            </w:r>
          </w:p>
        </w:tc>
        <w:tc>
          <w:tcPr>
            <w:tcW w:w="686" w:type="pct"/>
            <w:tcBorders>
              <w:top w:val="nil"/>
              <w:left w:val="single" w:sz="4" w:space="0" w:color="auto"/>
              <w:bottom w:val="single" w:sz="4" w:space="0" w:color="auto"/>
              <w:right w:val="single" w:sz="8" w:space="0" w:color="auto"/>
            </w:tcBorders>
            <w:shd w:val="clear" w:color="auto" w:fill="auto"/>
            <w:noWrap/>
            <w:vAlign w:val="center"/>
            <w:hideMark/>
          </w:tcPr>
          <w:p w:rsidR="00340AAA" w:rsidRPr="007F1C7E" w:rsidRDefault="00340AAA" w:rsidP="00DF3DAA">
            <w:pPr>
              <w:jc w:val="both"/>
              <w:rPr>
                <w:rFonts w:ascii="Courier New" w:hAnsi="Courier New" w:cs="Courier New"/>
                <w:b/>
                <w:bCs/>
              </w:rPr>
            </w:pPr>
            <w:r w:rsidRPr="007F1C7E">
              <w:rPr>
                <w:rFonts w:ascii="Courier New" w:hAnsi="Courier New" w:cs="Courier New"/>
                <w:b/>
                <w:bCs/>
              </w:rPr>
              <w:t>5 206 640,73</w:t>
            </w:r>
          </w:p>
        </w:tc>
      </w:tr>
      <w:tr w:rsidR="00340AAA" w:rsidRPr="00C101C3" w:rsidTr="00DF3DAA">
        <w:trPr>
          <w:trHeight w:val="255"/>
        </w:trPr>
        <w:tc>
          <w:tcPr>
            <w:tcW w:w="1703" w:type="pct"/>
            <w:tcBorders>
              <w:top w:val="single" w:sz="4" w:space="0" w:color="auto"/>
              <w:left w:val="single" w:sz="8" w:space="0" w:color="auto"/>
              <w:bottom w:val="nil"/>
              <w:right w:val="single" w:sz="4" w:space="0" w:color="auto"/>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в том числе:</w:t>
            </w:r>
          </w:p>
        </w:tc>
        <w:tc>
          <w:tcPr>
            <w:tcW w:w="347" w:type="pct"/>
            <w:vMerge w:val="restart"/>
            <w:tcBorders>
              <w:top w:val="nil"/>
              <w:left w:val="single" w:sz="4" w:space="0" w:color="auto"/>
              <w:bottom w:val="single" w:sz="4" w:space="0" w:color="000000"/>
              <w:right w:val="single" w:sz="4" w:space="0" w:color="auto"/>
            </w:tcBorders>
            <w:shd w:val="clear" w:color="auto" w:fill="auto"/>
            <w:vAlign w:val="center"/>
            <w:hideMark/>
          </w:tcPr>
          <w:p w:rsidR="00340AAA" w:rsidRPr="007F1C7E" w:rsidRDefault="00340AAA" w:rsidP="00DF3DAA">
            <w:pPr>
              <w:jc w:val="both"/>
              <w:rPr>
                <w:rFonts w:ascii="Courier New" w:hAnsi="Courier New" w:cs="Courier New"/>
                <w:b/>
                <w:bCs/>
              </w:rPr>
            </w:pPr>
            <w:r w:rsidRPr="007F1C7E">
              <w:rPr>
                <w:rFonts w:ascii="Courier New" w:hAnsi="Courier New" w:cs="Courier New"/>
                <w:b/>
                <w:bCs/>
              </w:rPr>
              <w:t>200</w:t>
            </w:r>
          </w:p>
        </w:tc>
        <w:tc>
          <w:tcPr>
            <w:tcW w:w="1026"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340AAA" w:rsidRPr="007F1C7E" w:rsidRDefault="00340AAA" w:rsidP="00DF3DAA">
            <w:pPr>
              <w:jc w:val="both"/>
              <w:rPr>
                <w:rFonts w:ascii="Courier New" w:hAnsi="Courier New" w:cs="Courier New"/>
                <w:b/>
                <w:bCs/>
              </w:rPr>
            </w:pPr>
            <w:r w:rsidRPr="007F1C7E">
              <w:rPr>
                <w:rFonts w:ascii="Courier New" w:hAnsi="Courier New" w:cs="Courier New"/>
                <w:b/>
                <w:bCs/>
              </w:rPr>
              <w:t xml:space="preserve">000 0100 0000000000 000 </w:t>
            </w:r>
          </w:p>
        </w:tc>
        <w:tc>
          <w:tcPr>
            <w:tcW w:w="654"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340AAA" w:rsidRPr="007F1C7E" w:rsidRDefault="00340AAA" w:rsidP="00DF3DAA">
            <w:pPr>
              <w:jc w:val="both"/>
              <w:rPr>
                <w:rFonts w:ascii="Courier New" w:hAnsi="Courier New" w:cs="Courier New"/>
                <w:b/>
                <w:bCs/>
              </w:rPr>
            </w:pPr>
            <w:r w:rsidRPr="007F1C7E">
              <w:rPr>
                <w:rFonts w:ascii="Courier New" w:hAnsi="Courier New" w:cs="Courier New"/>
                <w:b/>
                <w:bCs/>
              </w:rPr>
              <w:t>2 160 728,64</w:t>
            </w:r>
          </w:p>
        </w:tc>
        <w:tc>
          <w:tcPr>
            <w:tcW w:w="584"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340AAA" w:rsidRPr="007F1C7E" w:rsidRDefault="00340AAA" w:rsidP="00DF3DAA">
            <w:pPr>
              <w:jc w:val="both"/>
              <w:rPr>
                <w:rFonts w:ascii="Courier New" w:hAnsi="Courier New" w:cs="Courier New"/>
                <w:b/>
                <w:bCs/>
              </w:rPr>
            </w:pPr>
            <w:r w:rsidRPr="007F1C7E">
              <w:rPr>
                <w:rFonts w:ascii="Courier New" w:hAnsi="Courier New" w:cs="Courier New"/>
                <w:b/>
                <w:bCs/>
              </w:rPr>
              <w:t>492 777,28</w:t>
            </w:r>
          </w:p>
        </w:tc>
        <w:tc>
          <w:tcPr>
            <w:tcW w:w="686" w:type="pct"/>
            <w:vMerge w:val="restart"/>
            <w:tcBorders>
              <w:top w:val="nil"/>
              <w:left w:val="single" w:sz="4" w:space="0" w:color="auto"/>
              <w:bottom w:val="single" w:sz="4" w:space="0" w:color="000000"/>
              <w:right w:val="single" w:sz="8" w:space="0" w:color="auto"/>
            </w:tcBorders>
            <w:shd w:val="clear" w:color="auto" w:fill="auto"/>
            <w:noWrap/>
            <w:vAlign w:val="center"/>
            <w:hideMark/>
          </w:tcPr>
          <w:p w:rsidR="00340AAA" w:rsidRPr="007F1C7E" w:rsidRDefault="00340AAA" w:rsidP="00DF3DAA">
            <w:pPr>
              <w:jc w:val="both"/>
              <w:rPr>
                <w:rFonts w:ascii="Courier New" w:hAnsi="Courier New" w:cs="Courier New"/>
                <w:b/>
                <w:bCs/>
              </w:rPr>
            </w:pPr>
            <w:r w:rsidRPr="007F1C7E">
              <w:rPr>
                <w:rFonts w:ascii="Courier New" w:hAnsi="Courier New" w:cs="Courier New"/>
                <w:b/>
                <w:bCs/>
              </w:rPr>
              <w:t>1 667 951,36</w:t>
            </w:r>
          </w:p>
        </w:tc>
      </w:tr>
      <w:tr w:rsidR="00340AAA" w:rsidRPr="00C101C3" w:rsidTr="00DF3DAA">
        <w:trPr>
          <w:trHeight w:val="255"/>
        </w:trPr>
        <w:tc>
          <w:tcPr>
            <w:tcW w:w="1703" w:type="pct"/>
            <w:tcBorders>
              <w:top w:val="nil"/>
              <w:left w:val="single" w:sz="8" w:space="0" w:color="auto"/>
              <w:bottom w:val="single" w:sz="4" w:space="0" w:color="auto"/>
              <w:right w:val="single" w:sz="4" w:space="0" w:color="auto"/>
            </w:tcBorders>
            <w:shd w:val="clear" w:color="auto" w:fill="auto"/>
            <w:vAlign w:val="center"/>
            <w:hideMark/>
          </w:tcPr>
          <w:p w:rsidR="00340AAA" w:rsidRPr="007F1C7E" w:rsidRDefault="00340AAA" w:rsidP="00DF3DAA">
            <w:pPr>
              <w:jc w:val="both"/>
              <w:rPr>
                <w:rFonts w:ascii="Courier New" w:hAnsi="Courier New" w:cs="Courier New"/>
                <w:b/>
                <w:bCs/>
              </w:rPr>
            </w:pPr>
            <w:r w:rsidRPr="007F1C7E">
              <w:rPr>
                <w:rFonts w:ascii="Courier New" w:hAnsi="Courier New" w:cs="Courier New"/>
                <w:b/>
                <w:bCs/>
              </w:rPr>
              <w:t>ОБЩЕГОСУДАРСТВЕННЫЕ ВОПРОСЫ</w:t>
            </w:r>
          </w:p>
        </w:tc>
        <w:tc>
          <w:tcPr>
            <w:tcW w:w="347" w:type="pct"/>
            <w:vMerge/>
            <w:tcBorders>
              <w:top w:val="nil"/>
              <w:left w:val="single" w:sz="4" w:space="0" w:color="auto"/>
              <w:bottom w:val="single" w:sz="4" w:space="0" w:color="000000"/>
              <w:right w:val="single" w:sz="4" w:space="0" w:color="auto"/>
            </w:tcBorders>
            <w:vAlign w:val="center"/>
            <w:hideMark/>
          </w:tcPr>
          <w:p w:rsidR="00340AAA" w:rsidRPr="007F1C7E" w:rsidRDefault="00340AAA" w:rsidP="00DF3DAA">
            <w:pPr>
              <w:jc w:val="both"/>
              <w:rPr>
                <w:rFonts w:ascii="Courier New" w:hAnsi="Courier New" w:cs="Courier New"/>
                <w:b/>
                <w:bCs/>
              </w:rPr>
            </w:pPr>
          </w:p>
        </w:tc>
        <w:tc>
          <w:tcPr>
            <w:tcW w:w="1026" w:type="pct"/>
            <w:vMerge/>
            <w:tcBorders>
              <w:top w:val="nil"/>
              <w:left w:val="single" w:sz="4" w:space="0" w:color="auto"/>
              <w:bottom w:val="single" w:sz="4" w:space="0" w:color="000000"/>
              <w:right w:val="single" w:sz="4" w:space="0" w:color="auto"/>
            </w:tcBorders>
            <w:vAlign w:val="center"/>
            <w:hideMark/>
          </w:tcPr>
          <w:p w:rsidR="00340AAA" w:rsidRPr="007F1C7E" w:rsidRDefault="00340AAA" w:rsidP="00DF3DAA">
            <w:pPr>
              <w:jc w:val="both"/>
              <w:rPr>
                <w:rFonts w:ascii="Courier New" w:hAnsi="Courier New" w:cs="Courier New"/>
                <w:b/>
                <w:bCs/>
              </w:rPr>
            </w:pPr>
          </w:p>
        </w:tc>
        <w:tc>
          <w:tcPr>
            <w:tcW w:w="654" w:type="pct"/>
            <w:vMerge/>
            <w:tcBorders>
              <w:top w:val="nil"/>
              <w:left w:val="single" w:sz="4" w:space="0" w:color="auto"/>
              <w:bottom w:val="single" w:sz="4" w:space="0" w:color="000000"/>
              <w:right w:val="single" w:sz="4" w:space="0" w:color="auto"/>
            </w:tcBorders>
            <w:vAlign w:val="center"/>
            <w:hideMark/>
          </w:tcPr>
          <w:p w:rsidR="00340AAA" w:rsidRPr="007F1C7E" w:rsidRDefault="00340AAA" w:rsidP="00DF3DAA">
            <w:pPr>
              <w:jc w:val="both"/>
              <w:rPr>
                <w:rFonts w:ascii="Courier New" w:hAnsi="Courier New" w:cs="Courier New"/>
                <w:b/>
                <w:bCs/>
              </w:rPr>
            </w:pPr>
          </w:p>
        </w:tc>
        <w:tc>
          <w:tcPr>
            <w:tcW w:w="584" w:type="pct"/>
            <w:vMerge/>
            <w:tcBorders>
              <w:top w:val="nil"/>
              <w:left w:val="single" w:sz="4" w:space="0" w:color="auto"/>
              <w:bottom w:val="single" w:sz="4" w:space="0" w:color="000000"/>
              <w:right w:val="single" w:sz="4" w:space="0" w:color="auto"/>
            </w:tcBorders>
            <w:vAlign w:val="center"/>
            <w:hideMark/>
          </w:tcPr>
          <w:p w:rsidR="00340AAA" w:rsidRPr="007F1C7E" w:rsidRDefault="00340AAA" w:rsidP="00DF3DAA">
            <w:pPr>
              <w:jc w:val="both"/>
              <w:rPr>
                <w:rFonts w:ascii="Courier New" w:hAnsi="Courier New" w:cs="Courier New"/>
                <w:b/>
                <w:bCs/>
              </w:rPr>
            </w:pPr>
          </w:p>
        </w:tc>
        <w:tc>
          <w:tcPr>
            <w:tcW w:w="686" w:type="pct"/>
            <w:vMerge/>
            <w:tcBorders>
              <w:top w:val="nil"/>
              <w:left w:val="single" w:sz="4" w:space="0" w:color="auto"/>
              <w:bottom w:val="single" w:sz="4" w:space="0" w:color="000000"/>
              <w:right w:val="single" w:sz="8" w:space="0" w:color="auto"/>
            </w:tcBorders>
            <w:vAlign w:val="center"/>
            <w:hideMark/>
          </w:tcPr>
          <w:p w:rsidR="00340AAA" w:rsidRPr="007F1C7E" w:rsidRDefault="00340AAA" w:rsidP="00DF3DAA">
            <w:pPr>
              <w:jc w:val="both"/>
              <w:rPr>
                <w:rFonts w:ascii="Courier New" w:hAnsi="Courier New" w:cs="Courier New"/>
                <w:b/>
                <w:bCs/>
              </w:rPr>
            </w:pPr>
          </w:p>
        </w:tc>
      </w:tr>
      <w:tr w:rsidR="00340AAA" w:rsidRPr="00C101C3" w:rsidTr="00DF3DAA">
        <w:trPr>
          <w:trHeight w:val="900"/>
        </w:trPr>
        <w:tc>
          <w:tcPr>
            <w:tcW w:w="1703" w:type="pct"/>
            <w:tcBorders>
              <w:top w:val="nil"/>
              <w:left w:val="single" w:sz="8" w:space="0" w:color="auto"/>
              <w:bottom w:val="single" w:sz="4" w:space="0" w:color="auto"/>
              <w:right w:val="single" w:sz="4" w:space="0" w:color="auto"/>
            </w:tcBorders>
            <w:shd w:val="clear" w:color="auto" w:fill="auto"/>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47" w:type="pct"/>
            <w:tcBorders>
              <w:top w:val="nil"/>
              <w:left w:val="nil"/>
              <w:bottom w:val="single" w:sz="4" w:space="0" w:color="auto"/>
              <w:right w:val="single" w:sz="4" w:space="0" w:color="auto"/>
            </w:tcBorders>
            <w:shd w:val="clear" w:color="auto" w:fill="auto"/>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200</w:t>
            </w:r>
          </w:p>
        </w:tc>
        <w:tc>
          <w:tcPr>
            <w:tcW w:w="1026" w:type="pct"/>
            <w:tcBorders>
              <w:top w:val="nil"/>
              <w:left w:val="nil"/>
              <w:bottom w:val="single" w:sz="4" w:space="0" w:color="auto"/>
              <w:right w:val="nil"/>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 xml:space="preserve">000 0100 0000000000 100 </w:t>
            </w:r>
          </w:p>
        </w:tc>
        <w:tc>
          <w:tcPr>
            <w:tcW w:w="654" w:type="pct"/>
            <w:tcBorders>
              <w:top w:val="nil"/>
              <w:left w:val="single" w:sz="4" w:space="0" w:color="auto"/>
              <w:bottom w:val="single" w:sz="4" w:space="0" w:color="auto"/>
              <w:right w:val="single" w:sz="4" w:space="0" w:color="auto"/>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1 545 736,63</w:t>
            </w:r>
          </w:p>
        </w:tc>
        <w:tc>
          <w:tcPr>
            <w:tcW w:w="584" w:type="pct"/>
            <w:tcBorders>
              <w:top w:val="nil"/>
              <w:left w:val="nil"/>
              <w:bottom w:val="single" w:sz="4" w:space="0" w:color="auto"/>
              <w:right w:val="nil"/>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352 189,42</w:t>
            </w:r>
          </w:p>
        </w:tc>
        <w:tc>
          <w:tcPr>
            <w:tcW w:w="686" w:type="pct"/>
            <w:tcBorders>
              <w:top w:val="nil"/>
              <w:left w:val="single" w:sz="4" w:space="0" w:color="auto"/>
              <w:bottom w:val="single" w:sz="4" w:space="0" w:color="auto"/>
              <w:right w:val="single" w:sz="8" w:space="0" w:color="auto"/>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1 193 547,21</w:t>
            </w:r>
          </w:p>
        </w:tc>
      </w:tr>
      <w:tr w:rsidR="00340AAA" w:rsidRPr="00C101C3" w:rsidTr="00DF3DAA">
        <w:trPr>
          <w:trHeight w:val="450"/>
        </w:trPr>
        <w:tc>
          <w:tcPr>
            <w:tcW w:w="1703" w:type="pct"/>
            <w:tcBorders>
              <w:top w:val="nil"/>
              <w:left w:val="single" w:sz="8" w:space="0" w:color="auto"/>
              <w:bottom w:val="single" w:sz="4" w:space="0" w:color="auto"/>
              <w:right w:val="single" w:sz="4" w:space="0" w:color="auto"/>
            </w:tcBorders>
            <w:shd w:val="clear" w:color="auto" w:fill="auto"/>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Расходы на выплаты персоналу государственных (муниципальных) органов</w:t>
            </w:r>
          </w:p>
        </w:tc>
        <w:tc>
          <w:tcPr>
            <w:tcW w:w="347" w:type="pct"/>
            <w:tcBorders>
              <w:top w:val="nil"/>
              <w:left w:val="nil"/>
              <w:bottom w:val="single" w:sz="4" w:space="0" w:color="auto"/>
              <w:right w:val="single" w:sz="4" w:space="0" w:color="auto"/>
            </w:tcBorders>
            <w:shd w:val="clear" w:color="auto" w:fill="auto"/>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200</w:t>
            </w:r>
          </w:p>
        </w:tc>
        <w:tc>
          <w:tcPr>
            <w:tcW w:w="1026" w:type="pct"/>
            <w:tcBorders>
              <w:top w:val="nil"/>
              <w:left w:val="nil"/>
              <w:bottom w:val="single" w:sz="4" w:space="0" w:color="auto"/>
              <w:right w:val="nil"/>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 xml:space="preserve">000 0100 0000000000 120 </w:t>
            </w:r>
          </w:p>
        </w:tc>
        <w:tc>
          <w:tcPr>
            <w:tcW w:w="654" w:type="pct"/>
            <w:tcBorders>
              <w:top w:val="nil"/>
              <w:left w:val="single" w:sz="4" w:space="0" w:color="auto"/>
              <w:bottom w:val="single" w:sz="4" w:space="0" w:color="auto"/>
              <w:right w:val="single" w:sz="4" w:space="0" w:color="auto"/>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1 545 736,63</w:t>
            </w:r>
          </w:p>
        </w:tc>
        <w:tc>
          <w:tcPr>
            <w:tcW w:w="584" w:type="pct"/>
            <w:tcBorders>
              <w:top w:val="nil"/>
              <w:left w:val="nil"/>
              <w:bottom w:val="single" w:sz="4" w:space="0" w:color="auto"/>
              <w:right w:val="nil"/>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352 189,42</w:t>
            </w:r>
          </w:p>
        </w:tc>
        <w:tc>
          <w:tcPr>
            <w:tcW w:w="686" w:type="pct"/>
            <w:tcBorders>
              <w:top w:val="nil"/>
              <w:left w:val="single" w:sz="4" w:space="0" w:color="auto"/>
              <w:bottom w:val="single" w:sz="4" w:space="0" w:color="auto"/>
              <w:right w:val="single" w:sz="8" w:space="0" w:color="auto"/>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1 193 547,21</w:t>
            </w:r>
          </w:p>
        </w:tc>
      </w:tr>
      <w:tr w:rsidR="00340AAA" w:rsidRPr="00C101C3" w:rsidTr="00DF3DAA">
        <w:trPr>
          <w:trHeight w:val="270"/>
        </w:trPr>
        <w:tc>
          <w:tcPr>
            <w:tcW w:w="1703" w:type="pct"/>
            <w:tcBorders>
              <w:top w:val="nil"/>
              <w:left w:val="single" w:sz="8" w:space="0" w:color="auto"/>
              <w:bottom w:val="single" w:sz="4" w:space="0" w:color="auto"/>
              <w:right w:val="single" w:sz="4" w:space="0" w:color="auto"/>
            </w:tcBorders>
            <w:shd w:val="clear" w:color="auto" w:fill="auto"/>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Фонд оплаты труда государственных (муниципальных) органов</w:t>
            </w:r>
          </w:p>
        </w:tc>
        <w:tc>
          <w:tcPr>
            <w:tcW w:w="347" w:type="pct"/>
            <w:tcBorders>
              <w:top w:val="nil"/>
              <w:left w:val="nil"/>
              <w:bottom w:val="single" w:sz="4" w:space="0" w:color="auto"/>
              <w:right w:val="single" w:sz="4" w:space="0" w:color="auto"/>
            </w:tcBorders>
            <w:shd w:val="clear" w:color="auto" w:fill="auto"/>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200</w:t>
            </w:r>
          </w:p>
        </w:tc>
        <w:tc>
          <w:tcPr>
            <w:tcW w:w="1026" w:type="pct"/>
            <w:tcBorders>
              <w:top w:val="nil"/>
              <w:left w:val="nil"/>
              <w:bottom w:val="single" w:sz="4" w:space="0" w:color="auto"/>
              <w:right w:val="nil"/>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 xml:space="preserve">000 0100 0000000000 121 </w:t>
            </w:r>
          </w:p>
        </w:tc>
        <w:tc>
          <w:tcPr>
            <w:tcW w:w="654" w:type="pct"/>
            <w:tcBorders>
              <w:top w:val="nil"/>
              <w:left w:val="single" w:sz="4" w:space="0" w:color="auto"/>
              <w:bottom w:val="single" w:sz="4" w:space="0" w:color="auto"/>
              <w:right w:val="single" w:sz="4" w:space="0" w:color="auto"/>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1 182 554,04</w:t>
            </w:r>
          </w:p>
        </w:tc>
        <w:tc>
          <w:tcPr>
            <w:tcW w:w="584" w:type="pct"/>
            <w:tcBorders>
              <w:top w:val="nil"/>
              <w:left w:val="nil"/>
              <w:bottom w:val="single" w:sz="4" w:space="0" w:color="auto"/>
              <w:right w:val="nil"/>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278 956,83</w:t>
            </w:r>
          </w:p>
        </w:tc>
        <w:tc>
          <w:tcPr>
            <w:tcW w:w="686" w:type="pct"/>
            <w:tcBorders>
              <w:top w:val="nil"/>
              <w:left w:val="single" w:sz="4" w:space="0" w:color="auto"/>
              <w:bottom w:val="single" w:sz="4" w:space="0" w:color="auto"/>
              <w:right w:val="single" w:sz="8" w:space="0" w:color="auto"/>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903 597,21</w:t>
            </w:r>
          </w:p>
        </w:tc>
      </w:tr>
      <w:tr w:rsidR="00340AAA" w:rsidRPr="00C101C3" w:rsidTr="00DF3DAA">
        <w:trPr>
          <w:trHeight w:val="465"/>
        </w:trPr>
        <w:tc>
          <w:tcPr>
            <w:tcW w:w="1703" w:type="pct"/>
            <w:tcBorders>
              <w:top w:val="nil"/>
              <w:left w:val="single" w:sz="8" w:space="0" w:color="auto"/>
              <w:bottom w:val="single" w:sz="4" w:space="0" w:color="auto"/>
              <w:right w:val="single" w:sz="4" w:space="0" w:color="auto"/>
            </w:tcBorders>
            <w:shd w:val="clear" w:color="auto" w:fill="auto"/>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347" w:type="pct"/>
            <w:tcBorders>
              <w:top w:val="nil"/>
              <w:left w:val="nil"/>
              <w:bottom w:val="single" w:sz="4" w:space="0" w:color="auto"/>
              <w:right w:val="single" w:sz="4" w:space="0" w:color="auto"/>
            </w:tcBorders>
            <w:shd w:val="clear" w:color="auto" w:fill="auto"/>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200</w:t>
            </w:r>
          </w:p>
        </w:tc>
        <w:tc>
          <w:tcPr>
            <w:tcW w:w="1026" w:type="pct"/>
            <w:tcBorders>
              <w:top w:val="nil"/>
              <w:left w:val="nil"/>
              <w:bottom w:val="single" w:sz="4" w:space="0" w:color="auto"/>
              <w:right w:val="nil"/>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 xml:space="preserve">000 0100 0000000000 129 </w:t>
            </w:r>
          </w:p>
        </w:tc>
        <w:tc>
          <w:tcPr>
            <w:tcW w:w="654" w:type="pct"/>
            <w:tcBorders>
              <w:top w:val="nil"/>
              <w:left w:val="single" w:sz="4" w:space="0" w:color="auto"/>
              <w:bottom w:val="single" w:sz="4" w:space="0" w:color="auto"/>
              <w:right w:val="single" w:sz="4" w:space="0" w:color="auto"/>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363 182,59</w:t>
            </w:r>
          </w:p>
        </w:tc>
        <w:tc>
          <w:tcPr>
            <w:tcW w:w="584" w:type="pct"/>
            <w:tcBorders>
              <w:top w:val="nil"/>
              <w:left w:val="nil"/>
              <w:bottom w:val="single" w:sz="4" w:space="0" w:color="auto"/>
              <w:right w:val="nil"/>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73 232,59</w:t>
            </w:r>
          </w:p>
        </w:tc>
        <w:tc>
          <w:tcPr>
            <w:tcW w:w="686" w:type="pct"/>
            <w:tcBorders>
              <w:top w:val="nil"/>
              <w:left w:val="single" w:sz="4" w:space="0" w:color="auto"/>
              <w:bottom w:val="single" w:sz="4" w:space="0" w:color="auto"/>
              <w:right w:val="single" w:sz="8" w:space="0" w:color="auto"/>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289 950,00</w:t>
            </w:r>
          </w:p>
        </w:tc>
      </w:tr>
      <w:tr w:rsidR="00340AAA" w:rsidRPr="00C101C3" w:rsidTr="00DF3DAA">
        <w:trPr>
          <w:trHeight w:val="450"/>
        </w:trPr>
        <w:tc>
          <w:tcPr>
            <w:tcW w:w="1703" w:type="pct"/>
            <w:tcBorders>
              <w:top w:val="nil"/>
              <w:left w:val="single" w:sz="8" w:space="0" w:color="auto"/>
              <w:bottom w:val="single" w:sz="4" w:space="0" w:color="auto"/>
              <w:right w:val="single" w:sz="4" w:space="0" w:color="auto"/>
            </w:tcBorders>
            <w:shd w:val="clear" w:color="auto" w:fill="auto"/>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 xml:space="preserve">Закупка товаров, </w:t>
            </w:r>
            <w:r w:rsidRPr="007F1C7E">
              <w:rPr>
                <w:rFonts w:ascii="Courier New" w:hAnsi="Courier New" w:cs="Courier New"/>
              </w:rPr>
              <w:lastRenderedPageBreak/>
              <w:t>работ и услуг для обеспечения государственных (муниципальных) нужд</w:t>
            </w:r>
          </w:p>
        </w:tc>
        <w:tc>
          <w:tcPr>
            <w:tcW w:w="347" w:type="pct"/>
            <w:tcBorders>
              <w:top w:val="nil"/>
              <w:left w:val="nil"/>
              <w:bottom w:val="single" w:sz="4" w:space="0" w:color="auto"/>
              <w:right w:val="single" w:sz="4" w:space="0" w:color="auto"/>
            </w:tcBorders>
            <w:shd w:val="clear" w:color="auto" w:fill="auto"/>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lastRenderedPageBreak/>
              <w:t>200</w:t>
            </w:r>
          </w:p>
        </w:tc>
        <w:tc>
          <w:tcPr>
            <w:tcW w:w="1026" w:type="pct"/>
            <w:tcBorders>
              <w:top w:val="nil"/>
              <w:left w:val="nil"/>
              <w:bottom w:val="single" w:sz="4" w:space="0" w:color="auto"/>
              <w:right w:val="nil"/>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 xml:space="preserve">000 0100 0000000000 </w:t>
            </w:r>
            <w:r w:rsidRPr="007F1C7E">
              <w:rPr>
                <w:rFonts w:ascii="Courier New" w:hAnsi="Courier New" w:cs="Courier New"/>
              </w:rPr>
              <w:lastRenderedPageBreak/>
              <w:t xml:space="preserve">200 </w:t>
            </w:r>
          </w:p>
        </w:tc>
        <w:tc>
          <w:tcPr>
            <w:tcW w:w="654" w:type="pct"/>
            <w:tcBorders>
              <w:top w:val="nil"/>
              <w:left w:val="single" w:sz="4" w:space="0" w:color="auto"/>
              <w:bottom w:val="single" w:sz="4" w:space="0" w:color="auto"/>
              <w:right w:val="single" w:sz="4" w:space="0" w:color="auto"/>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lastRenderedPageBreak/>
              <w:t>399 900,00</w:t>
            </w:r>
          </w:p>
        </w:tc>
        <w:tc>
          <w:tcPr>
            <w:tcW w:w="584" w:type="pct"/>
            <w:tcBorders>
              <w:top w:val="nil"/>
              <w:left w:val="nil"/>
              <w:bottom w:val="single" w:sz="4" w:space="0" w:color="auto"/>
              <w:right w:val="nil"/>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139 454,42</w:t>
            </w:r>
          </w:p>
        </w:tc>
        <w:tc>
          <w:tcPr>
            <w:tcW w:w="686" w:type="pct"/>
            <w:tcBorders>
              <w:top w:val="nil"/>
              <w:left w:val="single" w:sz="4" w:space="0" w:color="auto"/>
              <w:bottom w:val="single" w:sz="4" w:space="0" w:color="auto"/>
              <w:right w:val="single" w:sz="8" w:space="0" w:color="auto"/>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260 445,58</w:t>
            </w:r>
          </w:p>
        </w:tc>
      </w:tr>
      <w:tr w:rsidR="00340AAA" w:rsidRPr="00C101C3" w:rsidTr="00DF3DAA">
        <w:trPr>
          <w:trHeight w:val="450"/>
        </w:trPr>
        <w:tc>
          <w:tcPr>
            <w:tcW w:w="1703" w:type="pct"/>
            <w:tcBorders>
              <w:top w:val="nil"/>
              <w:left w:val="single" w:sz="8" w:space="0" w:color="auto"/>
              <w:bottom w:val="single" w:sz="4" w:space="0" w:color="auto"/>
              <w:right w:val="single" w:sz="4" w:space="0" w:color="auto"/>
            </w:tcBorders>
            <w:shd w:val="clear" w:color="auto" w:fill="auto"/>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lastRenderedPageBreak/>
              <w:t>Иные закупки товаров, работ и услуг для обеспечения государственных (муниципальных) нужд</w:t>
            </w:r>
          </w:p>
        </w:tc>
        <w:tc>
          <w:tcPr>
            <w:tcW w:w="347" w:type="pct"/>
            <w:tcBorders>
              <w:top w:val="nil"/>
              <w:left w:val="nil"/>
              <w:bottom w:val="single" w:sz="4" w:space="0" w:color="auto"/>
              <w:right w:val="single" w:sz="4" w:space="0" w:color="auto"/>
            </w:tcBorders>
            <w:shd w:val="clear" w:color="auto" w:fill="auto"/>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200</w:t>
            </w:r>
          </w:p>
        </w:tc>
        <w:tc>
          <w:tcPr>
            <w:tcW w:w="1026" w:type="pct"/>
            <w:tcBorders>
              <w:top w:val="nil"/>
              <w:left w:val="nil"/>
              <w:bottom w:val="single" w:sz="4" w:space="0" w:color="auto"/>
              <w:right w:val="nil"/>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 xml:space="preserve">000 0100 0000000000 240 </w:t>
            </w:r>
          </w:p>
        </w:tc>
        <w:tc>
          <w:tcPr>
            <w:tcW w:w="654" w:type="pct"/>
            <w:tcBorders>
              <w:top w:val="nil"/>
              <w:left w:val="single" w:sz="4" w:space="0" w:color="auto"/>
              <w:bottom w:val="single" w:sz="4" w:space="0" w:color="auto"/>
              <w:right w:val="single" w:sz="4" w:space="0" w:color="auto"/>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399 900,00</w:t>
            </w:r>
          </w:p>
        </w:tc>
        <w:tc>
          <w:tcPr>
            <w:tcW w:w="584" w:type="pct"/>
            <w:tcBorders>
              <w:top w:val="nil"/>
              <w:left w:val="nil"/>
              <w:bottom w:val="single" w:sz="4" w:space="0" w:color="auto"/>
              <w:right w:val="nil"/>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139 454,42</w:t>
            </w:r>
          </w:p>
        </w:tc>
        <w:tc>
          <w:tcPr>
            <w:tcW w:w="686" w:type="pct"/>
            <w:tcBorders>
              <w:top w:val="nil"/>
              <w:left w:val="single" w:sz="4" w:space="0" w:color="auto"/>
              <w:bottom w:val="single" w:sz="4" w:space="0" w:color="auto"/>
              <w:right w:val="single" w:sz="8" w:space="0" w:color="auto"/>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260 445,58</w:t>
            </w:r>
          </w:p>
        </w:tc>
      </w:tr>
      <w:tr w:rsidR="00340AAA" w:rsidRPr="00C101C3" w:rsidTr="00DF3DAA">
        <w:trPr>
          <w:trHeight w:val="450"/>
        </w:trPr>
        <w:tc>
          <w:tcPr>
            <w:tcW w:w="1703" w:type="pct"/>
            <w:tcBorders>
              <w:top w:val="nil"/>
              <w:left w:val="single" w:sz="8" w:space="0" w:color="auto"/>
              <w:bottom w:val="single" w:sz="4" w:space="0" w:color="auto"/>
              <w:right w:val="single" w:sz="4" w:space="0" w:color="auto"/>
            </w:tcBorders>
            <w:shd w:val="clear" w:color="auto" w:fill="auto"/>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Закупка товаров, работ, услуг в сфере информационно-коммуникационных технологий</w:t>
            </w:r>
          </w:p>
        </w:tc>
        <w:tc>
          <w:tcPr>
            <w:tcW w:w="347" w:type="pct"/>
            <w:tcBorders>
              <w:top w:val="nil"/>
              <w:left w:val="nil"/>
              <w:bottom w:val="single" w:sz="4" w:space="0" w:color="auto"/>
              <w:right w:val="single" w:sz="4" w:space="0" w:color="auto"/>
            </w:tcBorders>
            <w:shd w:val="clear" w:color="auto" w:fill="auto"/>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200</w:t>
            </w:r>
          </w:p>
        </w:tc>
        <w:tc>
          <w:tcPr>
            <w:tcW w:w="1026" w:type="pct"/>
            <w:tcBorders>
              <w:top w:val="nil"/>
              <w:left w:val="nil"/>
              <w:bottom w:val="single" w:sz="4" w:space="0" w:color="auto"/>
              <w:right w:val="nil"/>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 xml:space="preserve">000 0100 0000000000 242 </w:t>
            </w:r>
          </w:p>
        </w:tc>
        <w:tc>
          <w:tcPr>
            <w:tcW w:w="654" w:type="pct"/>
            <w:tcBorders>
              <w:top w:val="nil"/>
              <w:left w:val="single" w:sz="4" w:space="0" w:color="auto"/>
              <w:bottom w:val="single" w:sz="4" w:space="0" w:color="auto"/>
              <w:right w:val="single" w:sz="4" w:space="0" w:color="auto"/>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6 000,00</w:t>
            </w:r>
          </w:p>
        </w:tc>
        <w:tc>
          <w:tcPr>
            <w:tcW w:w="584" w:type="pct"/>
            <w:tcBorders>
              <w:top w:val="nil"/>
              <w:left w:val="nil"/>
              <w:bottom w:val="single" w:sz="4" w:space="0" w:color="auto"/>
              <w:right w:val="nil"/>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6 000,00</w:t>
            </w:r>
          </w:p>
        </w:tc>
        <w:tc>
          <w:tcPr>
            <w:tcW w:w="686" w:type="pct"/>
            <w:tcBorders>
              <w:top w:val="nil"/>
              <w:left w:val="single" w:sz="4" w:space="0" w:color="auto"/>
              <w:bottom w:val="single" w:sz="4" w:space="0" w:color="auto"/>
              <w:right w:val="single" w:sz="8" w:space="0" w:color="auto"/>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w:t>
            </w:r>
          </w:p>
        </w:tc>
      </w:tr>
      <w:tr w:rsidR="00340AAA" w:rsidRPr="00C101C3" w:rsidTr="00DF3DAA">
        <w:trPr>
          <w:trHeight w:val="450"/>
        </w:trPr>
        <w:tc>
          <w:tcPr>
            <w:tcW w:w="1703" w:type="pct"/>
            <w:tcBorders>
              <w:top w:val="nil"/>
              <w:left w:val="single" w:sz="8" w:space="0" w:color="auto"/>
              <w:bottom w:val="single" w:sz="4" w:space="0" w:color="auto"/>
              <w:right w:val="single" w:sz="4" w:space="0" w:color="auto"/>
            </w:tcBorders>
            <w:shd w:val="clear" w:color="auto" w:fill="auto"/>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Прочая закупка товаров, работ и услуг для обеспечения государственных (муниципальных) нужд</w:t>
            </w:r>
          </w:p>
        </w:tc>
        <w:tc>
          <w:tcPr>
            <w:tcW w:w="347" w:type="pct"/>
            <w:tcBorders>
              <w:top w:val="nil"/>
              <w:left w:val="nil"/>
              <w:bottom w:val="single" w:sz="4" w:space="0" w:color="auto"/>
              <w:right w:val="single" w:sz="4" w:space="0" w:color="auto"/>
            </w:tcBorders>
            <w:shd w:val="clear" w:color="auto" w:fill="auto"/>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200</w:t>
            </w:r>
          </w:p>
        </w:tc>
        <w:tc>
          <w:tcPr>
            <w:tcW w:w="1026" w:type="pct"/>
            <w:tcBorders>
              <w:top w:val="nil"/>
              <w:left w:val="nil"/>
              <w:bottom w:val="single" w:sz="4" w:space="0" w:color="auto"/>
              <w:right w:val="nil"/>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 xml:space="preserve">000 0100 0000000000 244 </w:t>
            </w:r>
          </w:p>
        </w:tc>
        <w:tc>
          <w:tcPr>
            <w:tcW w:w="654" w:type="pct"/>
            <w:tcBorders>
              <w:top w:val="nil"/>
              <w:left w:val="single" w:sz="4" w:space="0" w:color="auto"/>
              <w:bottom w:val="single" w:sz="4" w:space="0" w:color="auto"/>
              <w:right w:val="single" w:sz="4" w:space="0" w:color="auto"/>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393 900,00</w:t>
            </w:r>
          </w:p>
        </w:tc>
        <w:tc>
          <w:tcPr>
            <w:tcW w:w="584" w:type="pct"/>
            <w:tcBorders>
              <w:top w:val="nil"/>
              <w:left w:val="nil"/>
              <w:bottom w:val="single" w:sz="4" w:space="0" w:color="auto"/>
              <w:right w:val="nil"/>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133 454,42</w:t>
            </w:r>
          </w:p>
        </w:tc>
        <w:tc>
          <w:tcPr>
            <w:tcW w:w="686" w:type="pct"/>
            <w:tcBorders>
              <w:top w:val="nil"/>
              <w:left w:val="single" w:sz="4" w:space="0" w:color="auto"/>
              <w:bottom w:val="single" w:sz="4" w:space="0" w:color="auto"/>
              <w:right w:val="single" w:sz="8" w:space="0" w:color="auto"/>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260 445,58</w:t>
            </w:r>
          </w:p>
        </w:tc>
      </w:tr>
      <w:tr w:rsidR="00340AAA" w:rsidRPr="00C101C3" w:rsidTr="00DF3DAA">
        <w:trPr>
          <w:trHeight w:val="255"/>
        </w:trPr>
        <w:tc>
          <w:tcPr>
            <w:tcW w:w="1703" w:type="pct"/>
            <w:tcBorders>
              <w:top w:val="nil"/>
              <w:left w:val="single" w:sz="8" w:space="0" w:color="auto"/>
              <w:bottom w:val="single" w:sz="4" w:space="0" w:color="auto"/>
              <w:right w:val="single" w:sz="4" w:space="0" w:color="auto"/>
            </w:tcBorders>
            <w:shd w:val="clear" w:color="auto" w:fill="auto"/>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Иные бюджетные ассигнования</w:t>
            </w:r>
          </w:p>
        </w:tc>
        <w:tc>
          <w:tcPr>
            <w:tcW w:w="347" w:type="pct"/>
            <w:tcBorders>
              <w:top w:val="nil"/>
              <w:left w:val="nil"/>
              <w:bottom w:val="single" w:sz="4" w:space="0" w:color="auto"/>
              <w:right w:val="single" w:sz="4" w:space="0" w:color="auto"/>
            </w:tcBorders>
            <w:shd w:val="clear" w:color="auto" w:fill="auto"/>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200</w:t>
            </w:r>
          </w:p>
        </w:tc>
        <w:tc>
          <w:tcPr>
            <w:tcW w:w="1026" w:type="pct"/>
            <w:tcBorders>
              <w:top w:val="nil"/>
              <w:left w:val="nil"/>
              <w:bottom w:val="single" w:sz="4" w:space="0" w:color="auto"/>
              <w:right w:val="nil"/>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 xml:space="preserve">000 0100 0000000000 800 </w:t>
            </w:r>
          </w:p>
        </w:tc>
        <w:tc>
          <w:tcPr>
            <w:tcW w:w="654" w:type="pct"/>
            <w:tcBorders>
              <w:top w:val="nil"/>
              <w:left w:val="single" w:sz="4" w:space="0" w:color="auto"/>
              <w:bottom w:val="single" w:sz="4" w:space="0" w:color="auto"/>
              <w:right w:val="single" w:sz="4" w:space="0" w:color="auto"/>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215 092,01</w:t>
            </w:r>
          </w:p>
        </w:tc>
        <w:tc>
          <w:tcPr>
            <w:tcW w:w="584" w:type="pct"/>
            <w:tcBorders>
              <w:top w:val="nil"/>
              <w:left w:val="nil"/>
              <w:bottom w:val="single" w:sz="4" w:space="0" w:color="auto"/>
              <w:right w:val="nil"/>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1 133,44</w:t>
            </w:r>
          </w:p>
        </w:tc>
        <w:tc>
          <w:tcPr>
            <w:tcW w:w="686" w:type="pct"/>
            <w:tcBorders>
              <w:top w:val="nil"/>
              <w:left w:val="single" w:sz="4" w:space="0" w:color="auto"/>
              <w:bottom w:val="single" w:sz="4" w:space="0" w:color="auto"/>
              <w:right w:val="single" w:sz="8" w:space="0" w:color="auto"/>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213 958,57</w:t>
            </w:r>
          </w:p>
        </w:tc>
      </w:tr>
      <w:tr w:rsidR="00340AAA" w:rsidRPr="00C101C3" w:rsidTr="00DF3DAA">
        <w:trPr>
          <w:trHeight w:val="255"/>
        </w:trPr>
        <w:tc>
          <w:tcPr>
            <w:tcW w:w="1703" w:type="pct"/>
            <w:tcBorders>
              <w:top w:val="nil"/>
              <w:left w:val="single" w:sz="8" w:space="0" w:color="auto"/>
              <w:bottom w:val="single" w:sz="4" w:space="0" w:color="auto"/>
              <w:right w:val="single" w:sz="4" w:space="0" w:color="auto"/>
            </w:tcBorders>
            <w:shd w:val="clear" w:color="auto" w:fill="auto"/>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Уплата налогов, сборов и иных платежей</w:t>
            </w:r>
          </w:p>
        </w:tc>
        <w:tc>
          <w:tcPr>
            <w:tcW w:w="347" w:type="pct"/>
            <w:tcBorders>
              <w:top w:val="nil"/>
              <w:left w:val="nil"/>
              <w:bottom w:val="single" w:sz="4" w:space="0" w:color="auto"/>
              <w:right w:val="single" w:sz="4" w:space="0" w:color="auto"/>
            </w:tcBorders>
            <w:shd w:val="clear" w:color="auto" w:fill="auto"/>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200</w:t>
            </w:r>
          </w:p>
        </w:tc>
        <w:tc>
          <w:tcPr>
            <w:tcW w:w="1026" w:type="pct"/>
            <w:tcBorders>
              <w:top w:val="nil"/>
              <w:left w:val="nil"/>
              <w:bottom w:val="single" w:sz="4" w:space="0" w:color="auto"/>
              <w:right w:val="nil"/>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 xml:space="preserve">000 0100 0000000000 850 </w:t>
            </w:r>
          </w:p>
        </w:tc>
        <w:tc>
          <w:tcPr>
            <w:tcW w:w="654" w:type="pct"/>
            <w:tcBorders>
              <w:top w:val="nil"/>
              <w:left w:val="single" w:sz="4" w:space="0" w:color="auto"/>
              <w:bottom w:val="single" w:sz="4" w:space="0" w:color="auto"/>
              <w:right w:val="single" w:sz="4" w:space="0" w:color="auto"/>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4 579,44</w:t>
            </w:r>
          </w:p>
        </w:tc>
        <w:tc>
          <w:tcPr>
            <w:tcW w:w="584" w:type="pct"/>
            <w:tcBorders>
              <w:top w:val="nil"/>
              <w:left w:val="nil"/>
              <w:bottom w:val="single" w:sz="4" w:space="0" w:color="auto"/>
              <w:right w:val="nil"/>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1 133,44</w:t>
            </w:r>
          </w:p>
        </w:tc>
        <w:tc>
          <w:tcPr>
            <w:tcW w:w="686" w:type="pct"/>
            <w:tcBorders>
              <w:top w:val="nil"/>
              <w:left w:val="single" w:sz="4" w:space="0" w:color="auto"/>
              <w:bottom w:val="single" w:sz="4" w:space="0" w:color="auto"/>
              <w:right w:val="single" w:sz="8" w:space="0" w:color="auto"/>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3 446,00</w:t>
            </w:r>
          </w:p>
        </w:tc>
      </w:tr>
      <w:tr w:rsidR="00340AAA" w:rsidRPr="00C101C3" w:rsidTr="00DF3DAA">
        <w:trPr>
          <w:trHeight w:val="255"/>
        </w:trPr>
        <w:tc>
          <w:tcPr>
            <w:tcW w:w="1703" w:type="pct"/>
            <w:tcBorders>
              <w:top w:val="nil"/>
              <w:left w:val="single" w:sz="8" w:space="0" w:color="auto"/>
              <w:bottom w:val="single" w:sz="4" w:space="0" w:color="auto"/>
              <w:right w:val="single" w:sz="4" w:space="0" w:color="auto"/>
            </w:tcBorders>
            <w:shd w:val="clear" w:color="auto" w:fill="auto"/>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Уплата прочих налогов, сборов</w:t>
            </w:r>
          </w:p>
        </w:tc>
        <w:tc>
          <w:tcPr>
            <w:tcW w:w="347" w:type="pct"/>
            <w:tcBorders>
              <w:top w:val="nil"/>
              <w:left w:val="nil"/>
              <w:bottom w:val="single" w:sz="4" w:space="0" w:color="auto"/>
              <w:right w:val="single" w:sz="4" w:space="0" w:color="auto"/>
            </w:tcBorders>
            <w:shd w:val="clear" w:color="auto" w:fill="auto"/>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200</w:t>
            </w:r>
          </w:p>
        </w:tc>
        <w:tc>
          <w:tcPr>
            <w:tcW w:w="1026" w:type="pct"/>
            <w:tcBorders>
              <w:top w:val="nil"/>
              <w:left w:val="nil"/>
              <w:bottom w:val="single" w:sz="4" w:space="0" w:color="auto"/>
              <w:right w:val="nil"/>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 xml:space="preserve">000 0100 0000000000 852 </w:t>
            </w:r>
          </w:p>
        </w:tc>
        <w:tc>
          <w:tcPr>
            <w:tcW w:w="654" w:type="pct"/>
            <w:tcBorders>
              <w:top w:val="nil"/>
              <w:left w:val="single" w:sz="4" w:space="0" w:color="auto"/>
              <w:bottom w:val="single" w:sz="4" w:space="0" w:color="auto"/>
              <w:right w:val="single" w:sz="4" w:space="0" w:color="auto"/>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1 436,00</w:t>
            </w:r>
          </w:p>
        </w:tc>
        <w:tc>
          <w:tcPr>
            <w:tcW w:w="584" w:type="pct"/>
            <w:tcBorders>
              <w:top w:val="nil"/>
              <w:left w:val="nil"/>
              <w:bottom w:val="single" w:sz="4" w:space="0" w:color="auto"/>
              <w:right w:val="nil"/>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116,00</w:t>
            </w:r>
          </w:p>
        </w:tc>
        <w:tc>
          <w:tcPr>
            <w:tcW w:w="686" w:type="pct"/>
            <w:tcBorders>
              <w:top w:val="nil"/>
              <w:left w:val="single" w:sz="4" w:space="0" w:color="auto"/>
              <w:bottom w:val="single" w:sz="4" w:space="0" w:color="auto"/>
              <w:right w:val="single" w:sz="8" w:space="0" w:color="auto"/>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1 320,00</w:t>
            </w:r>
          </w:p>
        </w:tc>
      </w:tr>
      <w:tr w:rsidR="00340AAA" w:rsidRPr="00C101C3" w:rsidTr="00DF3DAA">
        <w:trPr>
          <w:trHeight w:val="255"/>
        </w:trPr>
        <w:tc>
          <w:tcPr>
            <w:tcW w:w="1703" w:type="pct"/>
            <w:tcBorders>
              <w:top w:val="nil"/>
              <w:left w:val="single" w:sz="8" w:space="0" w:color="auto"/>
              <w:bottom w:val="single" w:sz="4" w:space="0" w:color="auto"/>
              <w:right w:val="single" w:sz="4" w:space="0" w:color="auto"/>
            </w:tcBorders>
            <w:shd w:val="clear" w:color="auto" w:fill="auto"/>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lastRenderedPageBreak/>
              <w:t>Уплата иных платежей</w:t>
            </w:r>
          </w:p>
        </w:tc>
        <w:tc>
          <w:tcPr>
            <w:tcW w:w="347" w:type="pct"/>
            <w:tcBorders>
              <w:top w:val="nil"/>
              <w:left w:val="nil"/>
              <w:bottom w:val="single" w:sz="4" w:space="0" w:color="auto"/>
              <w:right w:val="single" w:sz="4" w:space="0" w:color="auto"/>
            </w:tcBorders>
            <w:shd w:val="clear" w:color="auto" w:fill="auto"/>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200</w:t>
            </w:r>
          </w:p>
        </w:tc>
        <w:tc>
          <w:tcPr>
            <w:tcW w:w="1026" w:type="pct"/>
            <w:tcBorders>
              <w:top w:val="nil"/>
              <w:left w:val="nil"/>
              <w:bottom w:val="single" w:sz="4" w:space="0" w:color="auto"/>
              <w:right w:val="nil"/>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 xml:space="preserve">000 0100 0000000000 853 </w:t>
            </w:r>
          </w:p>
        </w:tc>
        <w:tc>
          <w:tcPr>
            <w:tcW w:w="654" w:type="pct"/>
            <w:tcBorders>
              <w:top w:val="nil"/>
              <w:left w:val="single" w:sz="4" w:space="0" w:color="auto"/>
              <w:bottom w:val="single" w:sz="4" w:space="0" w:color="auto"/>
              <w:right w:val="single" w:sz="4" w:space="0" w:color="auto"/>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3 143,44</w:t>
            </w:r>
          </w:p>
        </w:tc>
        <w:tc>
          <w:tcPr>
            <w:tcW w:w="584" w:type="pct"/>
            <w:tcBorders>
              <w:top w:val="nil"/>
              <w:left w:val="nil"/>
              <w:bottom w:val="single" w:sz="4" w:space="0" w:color="auto"/>
              <w:right w:val="nil"/>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1 017,44</w:t>
            </w:r>
          </w:p>
        </w:tc>
        <w:tc>
          <w:tcPr>
            <w:tcW w:w="686" w:type="pct"/>
            <w:tcBorders>
              <w:top w:val="nil"/>
              <w:left w:val="single" w:sz="4" w:space="0" w:color="auto"/>
              <w:bottom w:val="single" w:sz="4" w:space="0" w:color="auto"/>
              <w:right w:val="single" w:sz="8" w:space="0" w:color="auto"/>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2 126,00</w:t>
            </w:r>
          </w:p>
        </w:tc>
      </w:tr>
      <w:tr w:rsidR="00340AAA" w:rsidRPr="00C101C3" w:rsidTr="00DF3DAA">
        <w:trPr>
          <w:trHeight w:val="255"/>
        </w:trPr>
        <w:tc>
          <w:tcPr>
            <w:tcW w:w="1703" w:type="pct"/>
            <w:tcBorders>
              <w:top w:val="nil"/>
              <w:left w:val="single" w:sz="8" w:space="0" w:color="auto"/>
              <w:bottom w:val="single" w:sz="4" w:space="0" w:color="auto"/>
              <w:right w:val="single" w:sz="4" w:space="0" w:color="auto"/>
            </w:tcBorders>
            <w:shd w:val="clear" w:color="auto" w:fill="auto"/>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Резервные средства</w:t>
            </w:r>
          </w:p>
        </w:tc>
        <w:tc>
          <w:tcPr>
            <w:tcW w:w="347" w:type="pct"/>
            <w:tcBorders>
              <w:top w:val="nil"/>
              <w:left w:val="nil"/>
              <w:bottom w:val="single" w:sz="4" w:space="0" w:color="auto"/>
              <w:right w:val="single" w:sz="4" w:space="0" w:color="auto"/>
            </w:tcBorders>
            <w:shd w:val="clear" w:color="auto" w:fill="auto"/>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200</w:t>
            </w:r>
          </w:p>
        </w:tc>
        <w:tc>
          <w:tcPr>
            <w:tcW w:w="1026" w:type="pct"/>
            <w:tcBorders>
              <w:top w:val="nil"/>
              <w:left w:val="nil"/>
              <w:bottom w:val="single" w:sz="4" w:space="0" w:color="auto"/>
              <w:right w:val="nil"/>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 xml:space="preserve">000 0100 0000000000 870 </w:t>
            </w:r>
          </w:p>
        </w:tc>
        <w:tc>
          <w:tcPr>
            <w:tcW w:w="654" w:type="pct"/>
            <w:tcBorders>
              <w:top w:val="nil"/>
              <w:left w:val="single" w:sz="4" w:space="0" w:color="auto"/>
              <w:bottom w:val="single" w:sz="4" w:space="0" w:color="auto"/>
              <w:right w:val="single" w:sz="4" w:space="0" w:color="auto"/>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2 000,00</w:t>
            </w:r>
          </w:p>
        </w:tc>
        <w:tc>
          <w:tcPr>
            <w:tcW w:w="584" w:type="pct"/>
            <w:tcBorders>
              <w:top w:val="nil"/>
              <w:left w:val="nil"/>
              <w:bottom w:val="single" w:sz="4" w:space="0" w:color="auto"/>
              <w:right w:val="nil"/>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w:t>
            </w:r>
          </w:p>
        </w:tc>
        <w:tc>
          <w:tcPr>
            <w:tcW w:w="686" w:type="pct"/>
            <w:tcBorders>
              <w:top w:val="nil"/>
              <w:left w:val="single" w:sz="4" w:space="0" w:color="auto"/>
              <w:bottom w:val="single" w:sz="4" w:space="0" w:color="auto"/>
              <w:right w:val="single" w:sz="8" w:space="0" w:color="auto"/>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w:t>
            </w:r>
          </w:p>
        </w:tc>
      </w:tr>
      <w:tr w:rsidR="00340AAA" w:rsidRPr="00C101C3" w:rsidTr="00DF3DAA">
        <w:trPr>
          <w:trHeight w:val="255"/>
        </w:trPr>
        <w:tc>
          <w:tcPr>
            <w:tcW w:w="1703" w:type="pct"/>
            <w:tcBorders>
              <w:top w:val="nil"/>
              <w:left w:val="single" w:sz="8" w:space="0" w:color="auto"/>
              <w:bottom w:val="single" w:sz="4" w:space="0" w:color="auto"/>
              <w:right w:val="single" w:sz="4" w:space="0" w:color="auto"/>
            </w:tcBorders>
            <w:shd w:val="clear" w:color="auto" w:fill="auto"/>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Специальные расходы</w:t>
            </w:r>
          </w:p>
        </w:tc>
        <w:tc>
          <w:tcPr>
            <w:tcW w:w="347" w:type="pct"/>
            <w:tcBorders>
              <w:top w:val="nil"/>
              <w:left w:val="nil"/>
              <w:bottom w:val="single" w:sz="4" w:space="0" w:color="auto"/>
              <w:right w:val="single" w:sz="4" w:space="0" w:color="auto"/>
            </w:tcBorders>
            <w:shd w:val="clear" w:color="auto" w:fill="auto"/>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200</w:t>
            </w:r>
          </w:p>
        </w:tc>
        <w:tc>
          <w:tcPr>
            <w:tcW w:w="1026" w:type="pct"/>
            <w:tcBorders>
              <w:top w:val="nil"/>
              <w:left w:val="nil"/>
              <w:bottom w:val="single" w:sz="4" w:space="0" w:color="auto"/>
              <w:right w:val="nil"/>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 xml:space="preserve">000 0100 0000000000 880 </w:t>
            </w:r>
          </w:p>
        </w:tc>
        <w:tc>
          <w:tcPr>
            <w:tcW w:w="654" w:type="pct"/>
            <w:tcBorders>
              <w:top w:val="nil"/>
              <w:left w:val="single" w:sz="4" w:space="0" w:color="auto"/>
              <w:bottom w:val="single" w:sz="4" w:space="0" w:color="auto"/>
              <w:right w:val="single" w:sz="4" w:space="0" w:color="auto"/>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208 512,57</w:t>
            </w:r>
          </w:p>
        </w:tc>
        <w:tc>
          <w:tcPr>
            <w:tcW w:w="584" w:type="pct"/>
            <w:tcBorders>
              <w:top w:val="nil"/>
              <w:left w:val="nil"/>
              <w:bottom w:val="single" w:sz="4" w:space="0" w:color="auto"/>
              <w:right w:val="nil"/>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w:t>
            </w:r>
          </w:p>
        </w:tc>
        <w:tc>
          <w:tcPr>
            <w:tcW w:w="686" w:type="pct"/>
            <w:tcBorders>
              <w:top w:val="nil"/>
              <w:left w:val="single" w:sz="4" w:space="0" w:color="auto"/>
              <w:bottom w:val="single" w:sz="4" w:space="0" w:color="auto"/>
              <w:right w:val="single" w:sz="8" w:space="0" w:color="auto"/>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w:t>
            </w:r>
          </w:p>
        </w:tc>
      </w:tr>
      <w:tr w:rsidR="00340AAA" w:rsidRPr="00C101C3" w:rsidTr="00DF3DAA">
        <w:trPr>
          <w:trHeight w:val="525"/>
        </w:trPr>
        <w:tc>
          <w:tcPr>
            <w:tcW w:w="1703" w:type="pct"/>
            <w:tcBorders>
              <w:top w:val="nil"/>
              <w:left w:val="single" w:sz="8" w:space="0" w:color="auto"/>
              <w:bottom w:val="single" w:sz="4" w:space="0" w:color="auto"/>
              <w:right w:val="single" w:sz="4" w:space="0" w:color="auto"/>
            </w:tcBorders>
            <w:shd w:val="clear" w:color="auto" w:fill="auto"/>
            <w:vAlign w:val="center"/>
            <w:hideMark/>
          </w:tcPr>
          <w:p w:rsidR="00340AAA" w:rsidRPr="007F1C7E" w:rsidRDefault="00340AAA" w:rsidP="00DF3DAA">
            <w:pPr>
              <w:jc w:val="both"/>
              <w:rPr>
                <w:rFonts w:ascii="Courier New" w:hAnsi="Courier New" w:cs="Courier New"/>
                <w:b/>
                <w:bCs/>
              </w:rPr>
            </w:pPr>
            <w:r w:rsidRPr="007F1C7E">
              <w:rPr>
                <w:rFonts w:ascii="Courier New" w:hAnsi="Courier New" w:cs="Courier New"/>
                <w:b/>
                <w:bCs/>
              </w:rPr>
              <w:t>Функционирование высшего должностного лица субъекта Российской Федерации и муниципального образования</w:t>
            </w:r>
          </w:p>
        </w:tc>
        <w:tc>
          <w:tcPr>
            <w:tcW w:w="347" w:type="pct"/>
            <w:tcBorders>
              <w:top w:val="nil"/>
              <w:left w:val="nil"/>
              <w:bottom w:val="single" w:sz="4" w:space="0" w:color="auto"/>
              <w:right w:val="single" w:sz="4" w:space="0" w:color="auto"/>
            </w:tcBorders>
            <w:shd w:val="clear" w:color="auto" w:fill="auto"/>
            <w:vAlign w:val="center"/>
            <w:hideMark/>
          </w:tcPr>
          <w:p w:rsidR="00340AAA" w:rsidRPr="007F1C7E" w:rsidRDefault="00340AAA" w:rsidP="00DF3DAA">
            <w:pPr>
              <w:jc w:val="both"/>
              <w:rPr>
                <w:rFonts w:ascii="Courier New" w:hAnsi="Courier New" w:cs="Courier New"/>
                <w:b/>
                <w:bCs/>
              </w:rPr>
            </w:pPr>
            <w:r w:rsidRPr="007F1C7E">
              <w:rPr>
                <w:rFonts w:ascii="Courier New" w:hAnsi="Courier New" w:cs="Courier New"/>
                <w:b/>
                <w:bCs/>
              </w:rPr>
              <w:t>200</w:t>
            </w:r>
          </w:p>
        </w:tc>
        <w:tc>
          <w:tcPr>
            <w:tcW w:w="1026" w:type="pct"/>
            <w:tcBorders>
              <w:top w:val="nil"/>
              <w:left w:val="nil"/>
              <w:bottom w:val="single" w:sz="4" w:space="0" w:color="auto"/>
              <w:right w:val="nil"/>
            </w:tcBorders>
            <w:shd w:val="clear" w:color="auto" w:fill="auto"/>
            <w:noWrap/>
            <w:vAlign w:val="center"/>
            <w:hideMark/>
          </w:tcPr>
          <w:p w:rsidR="00340AAA" w:rsidRPr="007F1C7E" w:rsidRDefault="00340AAA" w:rsidP="00DF3DAA">
            <w:pPr>
              <w:jc w:val="both"/>
              <w:rPr>
                <w:rFonts w:ascii="Courier New" w:hAnsi="Courier New" w:cs="Courier New"/>
                <w:b/>
                <w:bCs/>
              </w:rPr>
            </w:pPr>
            <w:r w:rsidRPr="007F1C7E">
              <w:rPr>
                <w:rFonts w:ascii="Courier New" w:hAnsi="Courier New" w:cs="Courier New"/>
                <w:b/>
                <w:bCs/>
              </w:rPr>
              <w:t xml:space="preserve">000 0102 0000000000 000 </w:t>
            </w:r>
          </w:p>
        </w:tc>
        <w:tc>
          <w:tcPr>
            <w:tcW w:w="654" w:type="pct"/>
            <w:tcBorders>
              <w:top w:val="nil"/>
              <w:left w:val="single" w:sz="4" w:space="0" w:color="auto"/>
              <w:bottom w:val="single" w:sz="4" w:space="0" w:color="auto"/>
              <w:right w:val="single" w:sz="4" w:space="0" w:color="auto"/>
            </w:tcBorders>
            <w:shd w:val="clear" w:color="auto" w:fill="auto"/>
            <w:noWrap/>
            <w:vAlign w:val="center"/>
            <w:hideMark/>
          </w:tcPr>
          <w:p w:rsidR="00340AAA" w:rsidRPr="007F1C7E" w:rsidRDefault="00340AAA" w:rsidP="00DF3DAA">
            <w:pPr>
              <w:jc w:val="both"/>
              <w:rPr>
                <w:rFonts w:ascii="Courier New" w:hAnsi="Courier New" w:cs="Courier New"/>
                <w:b/>
                <w:bCs/>
              </w:rPr>
            </w:pPr>
            <w:r w:rsidRPr="007F1C7E">
              <w:rPr>
                <w:rFonts w:ascii="Courier New" w:hAnsi="Courier New" w:cs="Courier New"/>
                <w:b/>
                <w:bCs/>
              </w:rPr>
              <w:t>554 454,04</w:t>
            </w:r>
          </w:p>
        </w:tc>
        <w:tc>
          <w:tcPr>
            <w:tcW w:w="584" w:type="pct"/>
            <w:tcBorders>
              <w:top w:val="nil"/>
              <w:left w:val="nil"/>
              <w:bottom w:val="single" w:sz="4" w:space="0" w:color="auto"/>
              <w:right w:val="nil"/>
            </w:tcBorders>
            <w:shd w:val="clear" w:color="auto" w:fill="auto"/>
            <w:noWrap/>
            <w:vAlign w:val="center"/>
            <w:hideMark/>
          </w:tcPr>
          <w:p w:rsidR="00340AAA" w:rsidRPr="007F1C7E" w:rsidRDefault="00340AAA" w:rsidP="00DF3DAA">
            <w:pPr>
              <w:jc w:val="both"/>
              <w:rPr>
                <w:rFonts w:ascii="Courier New" w:hAnsi="Courier New" w:cs="Courier New"/>
                <w:b/>
                <w:bCs/>
              </w:rPr>
            </w:pPr>
            <w:r w:rsidRPr="007F1C7E">
              <w:rPr>
                <w:rFonts w:ascii="Courier New" w:hAnsi="Courier New" w:cs="Courier New"/>
                <w:b/>
                <w:bCs/>
              </w:rPr>
              <w:t>134 609,34</w:t>
            </w:r>
          </w:p>
        </w:tc>
        <w:tc>
          <w:tcPr>
            <w:tcW w:w="686" w:type="pct"/>
            <w:tcBorders>
              <w:top w:val="nil"/>
              <w:left w:val="single" w:sz="4" w:space="0" w:color="auto"/>
              <w:bottom w:val="single" w:sz="4" w:space="0" w:color="auto"/>
              <w:right w:val="single" w:sz="8" w:space="0" w:color="auto"/>
            </w:tcBorders>
            <w:shd w:val="clear" w:color="auto" w:fill="auto"/>
            <w:noWrap/>
            <w:vAlign w:val="center"/>
            <w:hideMark/>
          </w:tcPr>
          <w:p w:rsidR="00340AAA" w:rsidRPr="007F1C7E" w:rsidRDefault="00340AAA" w:rsidP="00DF3DAA">
            <w:pPr>
              <w:jc w:val="both"/>
              <w:rPr>
                <w:rFonts w:ascii="Courier New" w:hAnsi="Courier New" w:cs="Courier New"/>
                <w:b/>
                <w:bCs/>
              </w:rPr>
            </w:pPr>
            <w:r w:rsidRPr="007F1C7E">
              <w:rPr>
                <w:rFonts w:ascii="Courier New" w:hAnsi="Courier New" w:cs="Courier New"/>
                <w:b/>
                <w:bCs/>
              </w:rPr>
              <w:t>419 844,70</w:t>
            </w:r>
          </w:p>
        </w:tc>
      </w:tr>
      <w:tr w:rsidR="00340AAA" w:rsidRPr="00C101C3" w:rsidTr="00DF3DAA">
        <w:trPr>
          <w:trHeight w:val="900"/>
        </w:trPr>
        <w:tc>
          <w:tcPr>
            <w:tcW w:w="1703" w:type="pct"/>
            <w:tcBorders>
              <w:top w:val="nil"/>
              <w:left w:val="single" w:sz="8" w:space="0" w:color="auto"/>
              <w:bottom w:val="single" w:sz="4" w:space="0" w:color="auto"/>
              <w:right w:val="single" w:sz="4" w:space="0" w:color="auto"/>
            </w:tcBorders>
            <w:shd w:val="clear" w:color="auto" w:fill="auto"/>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47" w:type="pct"/>
            <w:tcBorders>
              <w:top w:val="nil"/>
              <w:left w:val="nil"/>
              <w:bottom w:val="single" w:sz="4" w:space="0" w:color="auto"/>
              <w:right w:val="single" w:sz="4" w:space="0" w:color="auto"/>
            </w:tcBorders>
            <w:shd w:val="clear" w:color="auto" w:fill="auto"/>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200</w:t>
            </w:r>
          </w:p>
        </w:tc>
        <w:tc>
          <w:tcPr>
            <w:tcW w:w="1026" w:type="pct"/>
            <w:tcBorders>
              <w:top w:val="nil"/>
              <w:left w:val="nil"/>
              <w:bottom w:val="single" w:sz="4" w:space="0" w:color="auto"/>
              <w:right w:val="nil"/>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 xml:space="preserve">000 0102 0000000000 100 </w:t>
            </w:r>
          </w:p>
        </w:tc>
        <w:tc>
          <w:tcPr>
            <w:tcW w:w="654" w:type="pct"/>
            <w:tcBorders>
              <w:top w:val="nil"/>
              <w:left w:val="single" w:sz="4" w:space="0" w:color="auto"/>
              <w:bottom w:val="single" w:sz="4" w:space="0" w:color="auto"/>
              <w:right w:val="single" w:sz="4" w:space="0" w:color="auto"/>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554 454,04</w:t>
            </w:r>
          </w:p>
        </w:tc>
        <w:tc>
          <w:tcPr>
            <w:tcW w:w="584" w:type="pct"/>
            <w:tcBorders>
              <w:top w:val="nil"/>
              <w:left w:val="nil"/>
              <w:bottom w:val="single" w:sz="4" w:space="0" w:color="auto"/>
              <w:right w:val="nil"/>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134 609,34</w:t>
            </w:r>
          </w:p>
        </w:tc>
        <w:tc>
          <w:tcPr>
            <w:tcW w:w="686" w:type="pct"/>
            <w:tcBorders>
              <w:top w:val="nil"/>
              <w:left w:val="single" w:sz="4" w:space="0" w:color="auto"/>
              <w:bottom w:val="single" w:sz="4" w:space="0" w:color="auto"/>
              <w:right w:val="single" w:sz="8" w:space="0" w:color="auto"/>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419 844,70</w:t>
            </w:r>
          </w:p>
        </w:tc>
      </w:tr>
      <w:tr w:rsidR="00340AAA" w:rsidRPr="00C101C3" w:rsidTr="00DF3DAA">
        <w:trPr>
          <w:trHeight w:val="450"/>
        </w:trPr>
        <w:tc>
          <w:tcPr>
            <w:tcW w:w="1703" w:type="pct"/>
            <w:tcBorders>
              <w:top w:val="nil"/>
              <w:left w:val="single" w:sz="8" w:space="0" w:color="auto"/>
              <w:bottom w:val="single" w:sz="4" w:space="0" w:color="auto"/>
              <w:right w:val="single" w:sz="4" w:space="0" w:color="auto"/>
            </w:tcBorders>
            <w:shd w:val="clear" w:color="auto" w:fill="auto"/>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Расходы на выплаты персоналу государственных (муниципальных) органов</w:t>
            </w:r>
          </w:p>
        </w:tc>
        <w:tc>
          <w:tcPr>
            <w:tcW w:w="347" w:type="pct"/>
            <w:tcBorders>
              <w:top w:val="nil"/>
              <w:left w:val="nil"/>
              <w:bottom w:val="single" w:sz="4" w:space="0" w:color="auto"/>
              <w:right w:val="single" w:sz="4" w:space="0" w:color="auto"/>
            </w:tcBorders>
            <w:shd w:val="clear" w:color="auto" w:fill="auto"/>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200</w:t>
            </w:r>
          </w:p>
        </w:tc>
        <w:tc>
          <w:tcPr>
            <w:tcW w:w="1026" w:type="pct"/>
            <w:tcBorders>
              <w:top w:val="nil"/>
              <w:left w:val="nil"/>
              <w:bottom w:val="single" w:sz="4" w:space="0" w:color="auto"/>
              <w:right w:val="nil"/>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 xml:space="preserve">000 0102 0000000000 120 </w:t>
            </w:r>
          </w:p>
        </w:tc>
        <w:tc>
          <w:tcPr>
            <w:tcW w:w="654" w:type="pct"/>
            <w:tcBorders>
              <w:top w:val="nil"/>
              <w:left w:val="single" w:sz="4" w:space="0" w:color="auto"/>
              <w:bottom w:val="single" w:sz="4" w:space="0" w:color="auto"/>
              <w:right w:val="single" w:sz="4" w:space="0" w:color="auto"/>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554 454,04</w:t>
            </w:r>
          </w:p>
        </w:tc>
        <w:tc>
          <w:tcPr>
            <w:tcW w:w="584" w:type="pct"/>
            <w:tcBorders>
              <w:top w:val="nil"/>
              <w:left w:val="nil"/>
              <w:bottom w:val="single" w:sz="4" w:space="0" w:color="auto"/>
              <w:right w:val="nil"/>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134 609,34</w:t>
            </w:r>
          </w:p>
        </w:tc>
        <w:tc>
          <w:tcPr>
            <w:tcW w:w="686" w:type="pct"/>
            <w:tcBorders>
              <w:top w:val="nil"/>
              <w:left w:val="single" w:sz="4" w:space="0" w:color="auto"/>
              <w:bottom w:val="single" w:sz="4" w:space="0" w:color="auto"/>
              <w:right w:val="single" w:sz="8" w:space="0" w:color="auto"/>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419 844,70</w:t>
            </w:r>
          </w:p>
        </w:tc>
      </w:tr>
      <w:tr w:rsidR="00340AAA" w:rsidRPr="00C101C3" w:rsidTr="00DF3DAA">
        <w:trPr>
          <w:trHeight w:val="315"/>
        </w:trPr>
        <w:tc>
          <w:tcPr>
            <w:tcW w:w="1703" w:type="pct"/>
            <w:tcBorders>
              <w:top w:val="nil"/>
              <w:left w:val="single" w:sz="8" w:space="0" w:color="auto"/>
              <w:bottom w:val="single" w:sz="4" w:space="0" w:color="auto"/>
              <w:right w:val="single" w:sz="4" w:space="0" w:color="auto"/>
            </w:tcBorders>
            <w:shd w:val="clear" w:color="auto" w:fill="auto"/>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Фонд оплаты труда государственн</w:t>
            </w:r>
            <w:r w:rsidRPr="007F1C7E">
              <w:rPr>
                <w:rFonts w:ascii="Courier New" w:hAnsi="Courier New" w:cs="Courier New"/>
              </w:rPr>
              <w:lastRenderedPageBreak/>
              <w:t>ых (муниципальных) органов</w:t>
            </w:r>
          </w:p>
        </w:tc>
        <w:tc>
          <w:tcPr>
            <w:tcW w:w="347" w:type="pct"/>
            <w:tcBorders>
              <w:top w:val="nil"/>
              <w:left w:val="nil"/>
              <w:bottom w:val="single" w:sz="4" w:space="0" w:color="auto"/>
              <w:right w:val="single" w:sz="4" w:space="0" w:color="auto"/>
            </w:tcBorders>
            <w:shd w:val="clear" w:color="auto" w:fill="auto"/>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lastRenderedPageBreak/>
              <w:t>200</w:t>
            </w:r>
          </w:p>
        </w:tc>
        <w:tc>
          <w:tcPr>
            <w:tcW w:w="1026" w:type="pct"/>
            <w:tcBorders>
              <w:top w:val="nil"/>
              <w:left w:val="nil"/>
              <w:bottom w:val="single" w:sz="4" w:space="0" w:color="auto"/>
              <w:right w:val="nil"/>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 xml:space="preserve">000 0102 0000000000 </w:t>
            </w:r>
            <w:r w:rsidRPr="007F1C7E">
              <w:rPr>
                <w:rFonts w:ascii="Courier New" w:hAnsi="Courier New" w:cs="Courier New"/>
              </w:rPr>
              <w:lastRenderedPageBreak/>
              <w:t xml:space="preserve">121 </w:t>
            </w:r>
          </w:p>
        </w:tc>
        <w:tc>
          <w:tcPr>
            <w:tcW w:w="654" w:type="pct"/>
            <w:tcBorders>
              <w:top w:val="nil"/>
              <w:left w:val="single" w:sz="4" w:space="0" w:color="auto"/>
              <w:bottom w:val="single" w:sz="4" w:space="0" w:color="auto"/>
              <w:right w:val="single" w:sz="4" w:space="0" w:color="auto"/>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lastRenderedPageBreak/>
              <w:t>424 654,04</w:t>
            </w:r>
          </w:p>
        </w:tc>
        <w:tc>
          <w:tcPr>
            <w:tcW w:w="584" w:type="pct"/>
            <w:tcBorders>
              <w:top w:val="nil"/>
              <w:left w:val="nil"/>
              <w:bottom w:val="single" w:sz="4" w:space="0" w:color="auto"/>
              <w:right w:val="nil"/>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108 025,60</w:t>
            </w:r>
          </w:p>
        </w:tc>
        <w:tc>
          <w:tcPr>
            <w:tcW w:w="686" w:type="pct"/>
            <w:tcBorders>
              <w:top w:val="nil"/>
              <w:left w:val="single" w:sz="4" w:space="0" w:color="auto"/>
              <w:bottom w:val="single" w:sz="4" w:space="0" w:color="auto"/>
              <w:right w:val="single" w:sz="8" w:space="0" w:color="auto"/>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316 628,44</w:t>
            </w:r>
          </w:p>
        </w:tc>
      </w:tr>
      <w:tr w:rsidR="00340AAA" w:rsidRPr="00C101C3" w:rsidTr="00DF3DAA">
        <w:trPr>
          <w:trHeight w:val="675"/>
        </w:trPr>
        <w:tc>
          <w:tcPr>
            <w:tcW w:w="1703" w:type="pct"/>
            <w:tcBorders>
              <w:top w:val="nil"/>
              <w:left w:val="single" w:sz="8" w:space="0" w:color="auto"/>
              <w:bottom w:val="single" w:sz="4" w:space="0" w:color="auto"/>
              <w:right w:val="single" w:sz="4" w:space="0" w:color="auto"/>
            </w:tcBorders>
            <w:shd w:val="clear" w:color="auto" w:fill="auto"/>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lastRenderedPageBreak/>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347" w:type="pct"/>
            <w:tcBorders>
              <w:top w:val="nil"/>
              <w:left w:val="nil"/>
              <w:bottom w:val="single" w:sz="4" w:space="0" w:color="auto"/>
              <w:right w:val="single" w:sz="4" w:space="0" w:color="auto"/>
            </w:tcBorders>
            <w:shd w:val="clear" w:color="auto" w:fill="auto"/>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200</w:t>
            </w:r>
          </w:p>
        </w:tc>
        <w:tc>
          <w:tcPr>
            <w:tcW w:w="1026" w:type="pct"/>
            <w:tcBorders>
              <w:top w:val="nil"/>
              <w:left w:val="nil"/>
              <w:bottom w:val="single" w:sz="4" w:space="0" w:color="auto"/>
              <w:right w:val="nil"/>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 xml:space="preserve">000 0102 0000000000 129 </w:t>
            </w:r>
          </w:p>
        </w:tc>
        <w:tc>
          <w:tcPr>
            <w:tcW w:w="654" w:type="pct"/>
            <w:tcBorders>
              <w:top w:val="nil"/>
              <w:left w:val="single" w:sz="4" w:space="0" w:color="auto"/>
              <w:bottom w:val="single" w:sz="4" w:space="0" w:color="auto"/>
              <w:right w:val="single" w:sz="4" w:space="0" w:color="auto"/>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129 800,00</w:t>
            </w:r>
          </w:p>
        </w:tc>
        <w:tc>
          <w:tcPr>
            <w:tcW w:w="584" w:type="pct"/>
            <w:tcBorders>
              <w:top w:val="nil"/>
              <w:left w:val="nil"/>
              <w:bottom w:val="single" w:sz="4" w:space="0" w:color="auto"/>
              <w:right w:val="nil"/>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26 583,74</w:t>
            </w:r>
          </w:p>
        </w:tc>
        <w:tc>
          <w:tcPr>
            <w:tcW w:w="686" w:type="pct"/>
            <w:tcBorders>
              <w:top w:val="nil"/>
              <w:left w:val="single" w:sz="4" w:space="0" w:color="auto"/>
              <w:bottom w:val="single" w:sz="4" w:space="0" w:color="auto"/>
              <w:right w:val="single" w:sz="8" w:space="0" w:color="auto"/>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103 216,26</w:t>
            </w:r>
          </w:p>
        </w:tc>
      </w:tr>
      <w:tr w:rsidR="00340AAA" w:rsidRPr="00C101C3" w:rsidTr="00DF3DAA">
        <w:trPr>
          <w:trHeight w:val="675"/>
        </w:trPr>
        <w:tc>
          <w:tcPr>
            <w:tcW w:w="1703" w:type="pct"/>
            <w:tcBorders>
              <w:top w:val="nil"/>
              <w:left w:val="single" w:sz="8" w:space="0" w:color="auto"/>
              <w:bottom w:val="single" w:sz="4" w:space="0" w:color="auto"/>
              <w:right w:val="single" w:sz="4" w:space="0" w:color="auto"/>
            </w:tcBorders>
            <w:shd w:val="clear" w:color="auto" w:fill="auto"/>
            <w:vAlign w:val="center"/>
            <w:hideMark/>
          </w:tcPr>
          <w:p w:rsidR="00340AAA" w:rsidRPr="007F1C7E" w:rsidRDefault="00340AAA" w:rsidP="00DF3DAA">
            <w:pPr>
              <w:jc w:val="both"/>
              <w:rPr>
                <w:rFonts w:ascii="Courier New" w:hAnsi="Courier New" w:cs="Courier New"/>
                <w:b/>
                <w:bCs/>
              </w:rPr>
            </w:pPr>
            <w:r w:rsidRPr="007F1C7E">
              <w:rPr>
                <w:rFonts w:ascii="Courier New" w:hAnsi="Courier New" w:cs="Courier New"/>
                <w:b/>
                <w:bC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47" w:type="pct"/>
            <w:tcBorders>
              <w:top w:val="nil"/>
              <w:left w:val="nil"/>
              <w:bottom w:val="single" w:sz="4" w:space="0" w:color="auto"/>
              <w:right w:val="single" w:sz="4" w:space="0" w:color="auto"/>
            </w:tcBorders>
            <w:shd w:val="clear" w:color="auto" w:fill="auto"/>
            <w:vAlign w:val="center"/>
            <w:hideMark/>
          </w:tcPr>
          <w:p w:rsidR="00340AAA" w:rsidRPr="007F1C7E" w:rsidRDefault="00340AAA" w:rsidP="00DF3DAA">
            <w:pPr>
              <w:jc w:val="both"/>
              <w:rPr>
                <w:rFonts w:ascii="Courier New" w:hAnsi="Courier New" w:cs="Courier New"/>
                <w:b/>
                <w:bCs/>
              </w:rPr>
            </w:pPr>
            <w:r w:rsidRPr="007F1C7E">
              <w:rPr>
                <w:rFonts w:ascii="Courier New" w:hAnsi="Courier New" w:cs="Courier New"/>
                <w:b/>
                <w:bCs/>
              </w:rPr>
              <w:t>200</w:t>
            </w:r>
          </w:p>
        </w:tc>
        <w:tc>
          <w:tcPr>
            <w:tcW w:w="1026" w:type="pct"/>
            <w:tcBorders>
              <w:top w:val="nil"/>
              <w:left w:val="nil"/>
              <w:bottom w:val="single" w:sz="4" w:space="0" w:color="auto"/>
              <w:right w:val="nil"/>
            </w:tcBorders>
            <w:shd w:val="clear" w:color="auto" w:fill="auto"/>
            <w:noWrap/>
            <w:vAlign w:val="center"/>
            <w:hideMark/>
          </w:tcPr>
          <w:p w:rsidR="00340AAA" w:rsidRPr="007F1C7E" w:rsidRDefault="00340AAA" w:rsidP="00DF3DAA">
            <w:pPr>
              <w:jc w:val="both"/>
              <w:rPr>
                <w:rFonts w:ascii="Courier New" w:hAnsi="Courier New" w:cs="Courier New"/>
                <w:b/>
                <w:bCs/>
              </w:rPr>
            </w:pPr>
            <w:r w:rsidRPr="007F1C7E">
              <w:rPr>
                <w:rFonts w:ascii="Courier New" w:hAnsi="Courier New" w:cs="Courier New"/>
                <w:b/>
                <w:bCs/>
              </w:rPr>
              <w:t xml:space="preserve">000 0104 0000000000 000 </w:t>
            </w:r>
          </w:p>
        </w:tc>
        <w:tc>
          <w:tcPr>
            <w:tcW w:w="654" w:type="pct"/>
            <w:tcBorders>
              <w:top w:val="nil"/>
              <w:left w:val="single" w:sz="4" w:space="0" w:color="auto"/>
              <w:bottom w:val="single" w:sz="4" w:space="0" w:color="auto"/>
              <w:right w:val="single" w:sz="4" w:space="0" w:color="auto"/>
            </w:tcBorders>
            <w:shd w:val="clear" w:color="auto" w:fill="auto"/>
            <w:noWrap/>
            <w:vAlign w:val="center"/>
            <w:hideMark/>
          </w:tcPr>
          <w:p w:rsidR="00340AAA" w:rsidRPr="007F1C7E" w:rsidRDefault="00340AAA" w:rsidP="00DF3DAA">
            <w:pPr>
              <w:jc w:val="both"/>
              <w:rPr>
                <w:rFonts w:ascii="Courier New" w:hAnsi="Courier New" w:cs="Courier New"/>
                <w:b/>
                <w:bCs/>
              </w:rPr>
            </w:pPr>
            <w:r w:rsidRPr="007F1C7E">
              <w:rPr>
                <w:rFonts w:ascii="Courier New" w:hAnsi="Courier New" w:cs="Courier New"/>
                <w:b/>
                <w:bCs/>
              </w:rPr>
              <w:t>1 390 482,59</w:t>
            </w:r>
          </w:p>
        </w:tc>
        <w:tc>
          <w:tcPr>
            <w:tcW w:w="584" w:type="pct"/>
            <w:tcBorders>
              <w:top w:val="nil"/>
              <w:left w:val="nil"/>
              <w:bottom w:val="single" w:sz="4" w:space="0" w:color="auto"/>
              <w:right w:val="nil"/>
            </w:tcBorders>
            <w:shd w:val="clear" w:color="auto" w:fill="auto"/>
            <w:noWrap/>
            <w:vAlign w:val="center"/>
            <w:hideMark/>
          </w:tcPr>
          <w:p w:rsidR="00340AAA" w:rsidRPr="007F1C7E" w:rsidRDefault="00340AAA" w:rsidP="00DF3DAA">
            <w:pPr>
              <w:jc w:val="both"/>
              <w:rPr>
                <w:rFonts w:ascii="Courier New" w:hAnsi="Courier New" w:cs="Courier New"/>
                <w:b/>
                <w:bCs/>
              </w:rPr>
            </w:pPr>
            <w:r w:rsidRPr="007F1C7E">
              <w:rPr>
                <w:rFonts w:ascii="Courier New" w:hAnsi="Courier New" w:cs="Courier New"/>
                <w:b/>
                <w:bCs/>
              </w:rPr>
              <w:t>357 034,50</w:t>
            </w:r>
          </w:p>
        </w:tc>
        <w:tc>
          <w:tcPr>
            <w:tcW w:w="686" w:type="pct"/>
            <w:tcBorders>
              <w:top w:val="nil"/>
              <w:left w:val="single" w:sz="4" w:space="0" w:color="auto"/>
              <w:bottom w:val="single" w:sz="4" w:space="0" w:color="auto"/>
              <w:right w:val="single" w:sz="8" w:space="0" w:color="auto"/>
            </w:tcBorders>
            <w:shd w:val="clear" w:color="auto" w:fill="auto"/>
            <w:noWrap/>
            <w:vAlign w:val="center"/>
            <w:hideMark/>
          </w:tcPr>
          <w:p w:rsidR="00340AAA" w:rsidRPr="007F1C7E" w:rsidRDefault="00340AAA" w:rsidP="00DF3DAA">
            <w:pPr>
              <w:jc w:val="both"/>
              <w:rPr>
                <w:rFonts w:ascii="Courier New" w:hAnsi="Courier New" w:cs="Courier New"/>
                <w:b/>
                <w:bCs/>
              </w:rPr>
            </w:pPr>
            <w:r w:rsidRPr="007F1C7E">
              <w:rPr>
                <w:rFonts w:ascii="Courier New" w:hAnsi="Courier New" w:cs="Courier New"/>
                <w:b/>
                <w:bCs/>
              </w:rPr>
              <w:t>1 033 448,09</w:t>
            </w:r>
          </w:p>
        </w:tc>
      </w:tr>
      <w:tr w:rsidR="00340AAA" w:rsidRPr="00C101C3" w:rsidTr="00DF3DAA">
        <w:trPr>
          <w:trHeight w:val="900"/>
        </w:trPr>
        <w:tc>
          <w:tcPr>
            <w:tcW w:w="1703" w:type="pct"/>
            <w:tcBorders>
              <w:top w:val="nil"/>
              <w:left w:val="single" w:sz="8" w:space="0" w:color="auto"/>
              <w:bottom w:val="single" w:sz="4" w:space="0" w:color="auto"/>
              <w:right w:val="single" w:sz="4" w:space="0" w:color="auto"/>
            </w:tcBorders>
            <w:shd w:val="clear" w:color="auto" w:fill="auto"/>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Pr="007F1C7E">
              <w:rPr>
                <w:rFonts w:ascii="Courier New" w:hAnsi="Courier New" w:cs="Courier New"/>
              </w:rPr>
              <w:lastRenderedPageBreak/>
              <w:t>внебюджетными фондами</w:t>
            </w:r>
          </w:p>
        </w:tc>
        <w:tc>
          <w:tcPr>
            <w:tcW w:w="347" w:type="pct"/>
            <w:tcBorders>
              <w:top w:val="nil"/>
              <w:left w:val="nil"/>
              <w:bottom w:val="single" w:sz="4" w:space="0" w:color="auto"/>
              <w:right w:val="single" w:sz="4" w:space="0" w:color="auto"/>
            </w:tcBorders>
            <w:shd w:val="clear" w:color="auto" w:fill="auto"/>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lastRenderedPageBreak/>
              <w:t>200</w:t>
            </w:r>
          </w:p>
        </w:tc>
        <w:tc>
          <w:tcPr>
            <w:tcW w:w="1026" w:type="pct"/>
            <w:tcBorders>
              <w:top w:val="nil"/>
              <w:left w:val="nil"/>
              <w:bottom w:val="single" w:sz="4" w:space="0" w:color="auto"/>
              <w:right w:val="nil"/>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 xml:space="preserve">000 0104 0000000000 100 </w:t>
            </w:r>
          </w:p>
        </w:tc>
        <w:tc>
          <w:tcPr>
            <w:tcW w:w="654" w:type="pct"/>
            <w:tcBorders>
              <w:top w:val="nil"/>
              <w:left w:val="single" w:sz="4" w:space="0" w:color="auto"/>
              <w:bottom w:val="single" w:sz="4" w:space="0" w:color="auto"/>
              <w:right w:val="single" w:sz="4" w:space="0" w:color="auto"/>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991 282,59</w:t>
            </w:r>
          </w:p>
        </w:tc>
        <w:tc>
          <w:tcPr>
            <w:tcW w:w="584" w:type="pct"/>
            <w:tcBorders>
              <w:top w:val="nil"/>
              <w:left w:val="nil"/>
              <w:bottom w:val="single" w:sz="4" w:space="0" w:color="auto"/>
              <w:right w:val="nil"/>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217 580,08</w:t>
            </w:r>
          </w:p>
        </w:tc>
        <w:tc>
          <w:tcPr>
            <w:tcW w:w="686" w:type="pct"/>
            <w:tcBorders>
              <w:top w:val="nil"/>
              <w:left w:val="single" w:sz="4" w:space="0" w:color="auto"/>
              <w:bottom w:val="single" w:sz="4" w:space="0" w:color="auto"/>
              <w:right w:val="single" w:sz="8" w:space="0" w:color="auto"/>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773 702,51</w:t>
            </w:r>
          </w:p>
        </w:tc>
      </w:tr>
      <w:tr w:rsidR="00340AAA" w:rsidRPr="00C101C3" w:rsidTr="00DF3DAA">
        <w:trPr>
          <w:trHeight w:val="450"/>
        </w:trPr>
        <w:tc>
          <w:tcPr>
            <w:tcW w:w="1703" w:type="pct"/>
            <w:tcBorders>
              <w:top w:val="nil"/>
              <w:left w:val="single" w:sz="8" w:space="0" w:color="auto"/>
              <w:bottom w:val="single" w:sz="4" w:space="0" w:color="auto"/>
              <w:right w:val="single" w:sz="4" w:space="0" w:color="auto"/>
            </w:tcBorders>
            <w:shd w:val="clear" w:color="auto" w:fill="auto"/>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lastRenderedPageBreak/>
              <w:t>Расходы на выплаты персоналу государственных (муниципальных) органов</w:t>
            </w:r>
          </w:p>
        </w:tc>
        <w:tc>
          <w:tcPr>
            <w:tcW w:w="347" w:type="pct"/>
            <w:tcBorders>
              <w:top w:val="nil"/>
              <w:left w:val="nil"/>
              <w:bottom w:val="single" w:sz="4" w:space="0" w:color="auto"/>
              <w:right w:val="single" w:sz="4" w:space="0" w:color="auto"/>
            </w:tcBorders>
            <w:shd w:val="clear" w:color="auto" w:fill="auto"/>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200</w:t>
            </w:r>
          </w:p>
        </w:tc>
        <w:tc>
          <w:tcPr>
            <w:tcW w:w="1026" w:type="pct"/>
            <w:tcBorders>
              <w:top w:val="nil"/>
              <w:left w:val="nil"/>
              <w:bottom w:val="single" w:sz="4" w:space="0" w:color="auto"/>
              <w:right w:val="nil"/>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 xml:space="preserve">000 0104 0000000000 120 </w:t>
            </w:r>
          </w:p>
        </w:tc>
        <w:tc>
          <w:tcPr>
            <w:tcW w:w="654" w:type="pct"/>
            <w:tcBorders>
              <w:top w:val="nil"/>
              <w:left w:val="single" w:sz="4" w:space="0" w:color="auto"/>
              <w:bottom w:val="single" w:sz="4" w:space="0" w:color="auto"/>
              <w:right w:val="single" w:sz="4" w:space="0" w:color="auto"/>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991 282,59</w:t>
            </w:r>
          </w:p>
        </w:tc>
        <w:tc>
          <w:tcPr>
            <w:tcW w:w="584" w:type="pct"/>
            <w:tcBorders>
              <w:top w:val="nil"/>
              <w:left w:val="nil"/>
              <w:bottom w:val="single" w:sz="4" w:space="0" w:color="auto"/>
              <w:right w:val="nil"/>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217 580,08</w:t>
            </w:r>
          </w:p>
        </w:tc>
        <w:tc>
          <w:tcPr>
            <w:tcW w:w="686" w:type="pct"/>
            <w:tcBorders>
              <w:top w:val="nil"/>
              <w:left w:val="single" w:sz="4" w:space="0" w:color="auto"/>
              <w:bottom w:val="single" w:sz="4" w:space="0" w:color="auto"/>
              <w:right w:val="single" w:sz="8" w:space="0" w:color="auto"/>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773 702,51</w:t>
            </w:r>
          </w:p>
        </w:tc>
      </w:tr>
      <w:tr w:rsidR="00340AAA" w:rsidRPr="00C101C3" w:rsidTr="00DF3DAA">
        <w:trPr>
          <w:trHeight w:val="210"/>
        </w:trPr>
        <w:tc>
          <w:tcPr>
            <w:tcW w:w="1703" w:type="pct"/>
            <w:tcBorders>
              <w:top w:val="nil"/>
              <w:left w:val="single" w:sz="8" w:space="0" w:color="auto"/>
              <w:bottom w:val="single" w:sz="4" w:space="0" w:color="auto"/>
              <w:right w:val="single" w:sz="4" w:space="0" w:color="auto"/>
            </w:tcBorders>
            <w:shd w:val="clear" w:color="auto" w:fill="auto"/>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Фонд оплаты труда государственных (муниципальных) органов</w:t>
            </w:r>
          </w:p>
        </w:tc>
        <w:tc>
          <w:tcPr>
            <w:tcW w:w="347" w:type="pct"/>
            <w:tcBorders>
              <w:top w:val="nil"/>
              <w:left w:val="nil"/>
              <w:bottom w:val="single" w:sz="4" w:space="0" w:color="auto"/>
              <w:right w:val="single" w:sz="4" w:space="0" w:color="auto"/>
            </w:tcBorders>
            <w:shd w:val="clear" w:color="auto" w:fill="auto"/>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200</w:t>
            </w:r>
          </w:p>
        </w:tc>
        <w:tc>
          <w:tcPr>
            <w:tcW w:w="1026" w:type="pct"/>
            <w:tcBorders>
              <w:top w:val="nil"/>
              <w:left w:val="nil"/>
              <w:bottom w:val="single" w:sz="4" w:space="0" w:color="auto"/>
              <w:right w:val="nil"/>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 xml:space="preserve">000 0104 0000000000 121 </w:t>
            </w:r>
          </w:p>
        </w:tc>
        <w:tc>
          <w:tcPr>
            <w:tcW w:w="654" w:type="pct"/>
            <w:tcBorders>
              <w:top w:val="nil"/>
              <w:left w:val="single" w:sz="4" w:space="0" w:color="auto"/>
              <w:bottom w:val="single" w:sz="4" w:space="0" w:color="auto"/>
              <w:right w:val="single" w:sz="4" w:space="0" w:color="auto"/>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757 900,00</w:t>
            </w:r>
          </w:p>
        </w:tc>
        <w:tc>
          <w:tcPr>
            <w:tcW w:w="584" w:type="pct"/>
            <w:tcBorders>
              <w:top w:val="nil"/>
              <w:left w:val="nil"/>
              <w:bottom w:val="single" w:sz="4" w:space="0" w:color="auto"/>
              <w:right w:val="nil"/>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170 931,23</w:t>
            </w:r>
          </w:p>
        </w:tc>
        <w:tc>
          <w:tcPr>
            <w:tcW w:w="686" w:type="pct"/>
            <w:tcBorders>
              <w:top w:val="nil"/>
              <w:left w:val="single" w:sz="4" w:space="0" w:color="auto"/>
              <w:bottom w:val="single" w:sz="4" w:space="0" w:color="auto"/>
              <w:right w:val="single" w:sz="8" w:space="0" w:color="auto"/>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586 968,77</w:t>
            </w:r>
          </w:p>
        </w:tc>
      </w:tr>
      <w:tr w:rsidR="00340AAA" w:rsidRPr="00C101C3" w:rsidTr="00DF3DAA">
        <w:trPr>
          <w:trHeight w:val="675"/>
        </w:trPr>
        <w:tc>
          <w:tcPr>
            <w:tcW w:w="1703" w:type="pct"/>
            <w:tcBorders>
              <w:top w:val="nil"/>
              <w:left w:val="single" w:sz="8" w:space="0" w:color="auto"/>
              <w:bottom w:val="single" w:sz="4" w:space="0" w:color="auto"/>
              <w:right w:val="single" w:sz="4" w:space="0" w:color="auto"/>
            </w:tcBorders>
            <w:shd w:val="clear" w:color="auto" w:fill="auto"/>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347" w:type="pct"/>
            <w:tcBorders>
              <w:top w:val="nil"/>
              <w:left w:val="nil"/>
              <w:bottom w:val="single" w:sz="4" w:space="0" w:color="auto"/>
              <w:right w:val="single" w:sz="4" w:space="0" w:color="auto"/>
            </w:tcBorders>
            <w:shd w:val="clear" w:color="auto" w:fill="auto"/>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200</w:t>
            </w:r>
          </w:p>
        </w:tc>
        <w:tc>
          <w:tcPr>
            <w:tcW w:w="1026" w:type="pct"/>
            <w:tcBorders>
              <w:top w:val="nil"/>
              <w:left w:val="nil"/>
              <w:bottom w:val="single" w:sz="4" w:space="0" w:color="auto"/>
              <w:right w:val="nil"/>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 xml:space="preserve">000 0104 0000000000 129 </w:t>
            </w:r>
          </w:p>
        </w:tc>
        <w:tc>
          <w:tcPr>
            <w:tcW w:w="654" w:type="pct"/>
            <w:tcBorders>
              <w:top w:val="nil"/>
              <w:left w:val="single" w:sz="4" w:space="0" w:color="auto"/>
              <w:bottom w:val="single" w:sz="4" w:space="0" w:color="auto"/>
              <w:right w:val="single" w:sz="4" w:space="0" w:color="auto"/>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233 382,59</w:t>
            </w:r>
          </w:p>
        </w:tc>
        <w:tc>
          <w:tcPr>
            <w:tcW w:w="584" w:type="pct"/>
            <w:tcBorders>
              <w:top w:val="nil"/>
              <w:left w:val="nil"/>
              <w:bottom w:val="single" w:sz="4" w:space="0" w:color="auto"/>
              <w:right w:val="nil"/>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46 648,85</w:t>
            </w:r>
          </w:p>
        </w:tc>
        <w:tc>
          <w:tcPr>
            <w:tcW w:w="686" w:type="pct"/>
            <w:tcBorders>
              <w:top w:val="nil"/>
              <w:left w:val="single" w:sz="4" w:space="0" w:color="auto"/>
              <w:bottom w:val="single" w:sz="4" w:space="0" w:color="auto"/>
              <w:right w:val="single" w:sz="8" w:space="0" w:color="auto"/>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186 733,74</w:t>
            </w:r>
          </w:p>
        </w:tc>
      </w:tr>
      <w:tr w:rsidR="00340AAA" w:rsidRPr="00C101C3" w:rsidTr="00DF3DAA">
        <w:trPr>
          <w:trHeight w:val="450"/>
        </w:trPr>
        <w:tc>
          <w:tcPr>
            <w:tcW w:w="1703" w:type="pct"/>
            <w:tcBorders>
              <w:top w:val="nil"/>
              <w:left w:val="single" w:sz="8" w:space="0" w:color="auto"/>
              <w:bottom w:val="single" w:sz="4" w:space="0" w:color="auto"/>
              <w:right w:val="single" w:sz="4" w:space="0" w:color="auto"/>
            </w:tcBorders>
            <w:shd w:val="clear" w:color="auto" w:fill="auto"/>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Закупка товаров, работ и услуг для обеспечения государственных (муниципальных) нужд</w:t>
            </w:r>
          </w:p>
        </w:tc>
        <w:tc>
          <w:tcPr>
            <w:tcW w:w="347" w:type="pct"/>
            <w:tcBorders>
              <w:top w:val="nil"/>
              <w:left w:val="nil"/>
              <w:bottom w:val="single" w:sz="4" w:space="0" w:color="auto"/>
              <w:right w:val="single" w:sz="4" w:space="0" w:color="auto"/>
            </w:tcBorders>
            <w:shd w:val="clear" w:color="auto" w:fill="auto"/>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200</w:t>
            </w:r>
          </w:p>
        </w:tc>
        <w:tc>
          <w:tcPr>
            <w:tcW w:w="1026" w:type="pct"/>
            <w:tcBorders>
              <w:top w:val="nil"/>
              <w:left w:val="nil"/>
              <w:bottom w:val="single" w:sz="4" w:space="0" w:color="auto"/>
              <w:right w:val="nil"/>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 xml:space="preserve">000 0104 0000000000 200 </w:t>
            </w:r>
          </w:p>
        </w:tc>
        <w:tc>
          <w:tcPr>
            <w:tcW w:w="654" w:type="pct"/>
            <w:tcBorders>
              <w:top w:val="nil"/>
              <w:left w:val="single" w:sz="4" w:space="0" w:color="auto"/>
              <w:bottom w:val="single" w:sz="4" w:space="0" w:color="auto"/>
              <w:right w:val="single" w:sz="4" w:space="0" w:color="auto"/>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399 200,00</w:t>
            </w:r>
          </w:p>
        </w:tc>
        <w:tc>
          <w:tcPr>
            <w:tcW w:w="584" w:type="pct"/>
            <w:tcBorders>
              <w:top w:val="nil"/>
              <w:left w:val="nil"/>
              <w:bottom w:val="single" w:sz="4" w:space="0" w:color="auto"/>
              <w:right w:val="nil"/>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139 454,42</w:t>
            </w:r>
          </w:p>
        </w:tc>
        <w:tc>
          <w:tcPr>
            <w:tcW w:w="686" w:type="pct"/>
            <w:tcBorders>
              <w:top w:val="nil"/>
              <w:left w:val="single" w:sz="4" w:space="0" w:color="auto"/>
              <w:bottom w:val="single" w:sz="4" w:space="0" w:color="auto"/>
              <w:right w:val="single" w:sz="8" w:space="0" w:color="auto"/>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259 745,58</w:t>
            </w:r>
          </w:p>
        </w:tc>
      </w:tr>
      <w:tr w:rsidR="00340AAA" w:rsidRPr="00C101C3" w:rsidTr="00DF3DAA">
        <w:trPr>
          <w:trHeight w:val="450"/>
        </w:trPr>
        <w:tc>
          <w:tcPr>
            <w:tcW w:w="1703" w:type="pct"/>
            <w:tcBorders>
              <w:top w:val="nil"/>
              <w:left w:val="single" w:sz="8" w:space="0" w:color="auto"/>
              <w:bottom w:val="single" w:sz="4" w:space="0" w:color="auto"/>
              <w:right w:val="single" w:sz="4" w:space="0" w:color="auto"/>
            </w:tcBorders>
            <w:shd w:val="clear" w:color="auto" w:fill="auto"/>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Иные закупки товаров, работ и услуг для обеспечения государственных (муниципальны</w:t>
            </w:r>
            <w:r w:rsidRPr="007F1C7E">
              <w:rPr>
                <w:rFonts w:ascii="Courier New" w:hAnsi="Courier New" w:cs="Courier New"/>
              </w:rPr>
              <w:lastRenderedPageBreak/>
              <w:t>х) нужд</w:t>
            </w:r>
          </w:p>
        </w:tc>
        <w:tc>
          <w:tcPr>
            <w:tcW w:w="347" w:type="pct"/>
            <w:tcBorders>
              <w:top w:val="nil"/>
              <w:left w:val="nil"/>
              <w:bottom w:val="single" w:sz="4" w:space="0" w:color="auto"/>
              <w:right w:val="single" w:sz="4" w:space="0" w:color="auto"/>
            </w:tcBorders>
            <w:shd w:val="clear" w:color="auto" w:fill="auto"/>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lastRenderedPageBreak/>
              <w:t>200</w:t>
            </w:r>
          </w:p>
        </w:tc>
        <w:tc>
          <w:tcPr>
            <w:tcW w:w="1026" w:type="pct"/>
            <w:tcBorders>
              <w:top w:val="nil"/>
              <w:left w:val="nil"/>
              <w:bottom w:val="single" w:sz="4" w:space="0" w:color="auto"/>
              <w:right w:val="nil"/>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 xml:space="preserve">000 0104 0000000000 240 </w:t>
            </w:r>
          </w:p>
        </w:tc>
        <w:tc>
          <w:tcPr>
            <w:tcW w:w="654" w:type="pct"/>
            <w:tcBorders>
              <w:top w:val="nil"/>
              <w:left w:val="single" w:sz="4" w:space="0" w:color="auto"/>
              <w:bottom w:val="single" w:sz="4" w:space="0" w:color="auto"/>
              <w:right w:val="single" w:sz="4" w:space="0" w:color="auto"/>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399 200,00</w:t>
            </w:r>
          </w:p>
        </w:tc>
        <w:tc>
          <w:tcPr>
            <w:tcW w:w="584" w:type="pct"/>
            <w:tcBorders>
              <w:top w:val="nil"/>
              <w:left w:val="nil"/>
              <w:bottom w:val="single" w:sz="4" w:space="0" w:color="auto"/>
              <w:right w:val="nil"/>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139 454,42</w:t>
            </w:r>
          </w:p>
        </w:tc>
        <w:tc>
          <w:tcPr>
            <w:tcW w:w="686" w:type="pct"/>
            <w:tcBorders>
              <w:top w:val="nil"/>
              <w:left w:val="single" w:sz="4" w:space="0" w:color="auto"/>
              <w:bottom w:val="single" w:sz="4" w:space="0" w:color="auto"/>
              <w:right w:val="single" w:sz="8" w:space="0" w:color="auto"/>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259 745,58</w:t>
            </w:r>
          </w:p>
        </w:tc>
      </w:tr>
      <w:tr w:rsidR="00340AAA" w:rsidRPr="00C101C3" w:rsidTr="00DF3DAA">
        <w:trPr>
          <w:trHeight w:val="450"/>
        </w:trPr>
        <w:tc>
          <w:tcPr>
            <w:tcW w:w="1703" w:type="pct"/>
            <w:tcBorders>
              <w:top w:val="nil"/>
              <w:left w:val="single" w:sz="8" w:space="0" w:color="auto"/>
              <w:bottom w:val="single" w:sz="4" w:space="0" w:color="auto"/>
              <w:right w:val="single" w:sz="4" w:space="0" w:color="auto"/>
            </w:tcBorders>
            <w:shd w:val="clear" w:color="auto" w:fill="auto"/>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lastRenderedPageBreak/>
              <w:t>Закупка товаров, работ, услуг в сфере информационно-коммуникационных технологий</w:t>
            </w:r>
          </w:p>
        </w:tc>
        <w:tc>
          <w:tcPr>
            <w:tcW w:w="347" w:type="pct"/>
            <w:tcBorders>
              <w:top w:val="nil"/>
              <w:left w:val="nil"/>
              <w:bottom w:val="single" w:sz="4" w:space="0" w:color="auto"/>
              <w:right w:val="single" w:sz="4" w:space="0" w:color="auto"/>
            </w:tcBorders>
            <w:shd w:val="clear" w:color="auto" w:fill="auto"/>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200</w:t>
            </w:r>
          </w:p>
        </w:tc>
        <w:tc>
          <w:tcPr>
            <w:tcW w:w="1026" w:type="pct"/>
            <w:tcBorders>
              <w:top w:val="nil"/>
              <w:left w:val="nil"/>
              <w:bottom w:val="single" w:sz="4" w:space="0" w:color="auto"/>
              <w:right w:val="nil"/>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 xml:space="preserve">000 0104 0000000000 242 </w:t>
            </w:r>
          </w:p>
        </w:tc>
        <w:tc>
          <w:tcPr>
            <w:tcW w:w="654" w:type="pct"/>
            <w:tcBorders>
              <w:top w:val="nil"/>
              <w:left w:val="single" w:sz="4" w:space="0" w:color="auto"/>
              <w:bottom w:val="single" w:sz="4" w:space="0" w:color="auto"/>
              <w:right w:val="single" w:sz="4" w:space="0" w:color="auto"/>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6 000,00</w:t>
            </w:r>
          </w:p>
        </w:tc>
        <w:tc>
          <w:tcPr>
            <w:tcW w:w="584" w:type="pct"/>
            <w:tcBorders>
              <w:top w:val="nil"/>
              <w:left w:val="nil"/>
              <w:bottom w:val="single" w:sz="4" w:space="0" w:color="auto"/>
              <w:right w:val="nil"/>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6 000,00</w:t>
            </w:r>
          </w:p>
        </w:tc>
        <w:tc>
          <w:tcPr>
            <w:tcW w:w="686" w:type="pct"/>
            <w:tcBorders>
              <w:top w:val="nil"/>
              <w:left w:val="single" w:sz="4" w:space="0" w:color="auto"/>
              <w:bottom w:val="single" w:sz="4" w:space="0" w:color="auto"/>
              <w:right w:val="single" w:sz="8" w:space="0" w:color="auto"/>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w:t>
            </w:r>
          </w:p>
        </w:tc>
      </w:tr>
      <w:tr w:rsidR="00340AAA" w:rsidRPr="00C101C3" w:rsidTr="00DF3DAA">
        <w:trPr>
          <w:trHeight w:val="450"/>
        </w:trPr>
        <w:tc>
          <w:tcPr>
            <w:tcW w:w="1703" w:type="pct"/>
            <w:tcBorders>
              <w:top w:val="nil"/>
              <w:left w:val="single" w:sz="8" w:space="0" w:color="auto"/>
              <w:bottom w:val="single" w:sz="4" w:space="0" w:color="auto"/>
              <w:right w:val="single" w:sz="4" w:space="0" w:color="auto"/>
            </w:tcBorders>
            <w:shd w:val="clear" w:color="auto" w:fill="auto"/>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Прочая закупка товаров, работ и услуг для обеспечения государственных (муниципальных) нужд</w:t>
            </w:r>
          </w:p>
        </w:tc>
        <w:tc>
          <w:tcPr>
            <w:tcW w:w="347" w:type="pct"/>
            <w:tcBorders>
              <w:top w:val="nil"/>
              <w:left w:val="nil"/>
              <w:bottom w:val="single" w:sz="4" w:space="0" w:color="auto"/>
              <w:right w:val="single" w:sz="4" w:space="0" w:color="auto"/>
            </w:tcBorders>
            <w:shd w:val="clear" w:color="auto" w:fill="auto"/>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200</w:t>
            </w:r>
          </w:p>
        </w:tc>
        <w:tc>
          <w:tcPr>
            <w:tcW w:w="1026" w:type="pct"/>
            <w:tcBorders>
              <w:top w:val="nil"/>
              <w:left w:val="nil"/>
              <w:bottom w:val="single" w:sz="4" w:space="0" w:color="auto"/>
              <w:right w:val="nil"/>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 xml:space="preserve">000 0104 0000000000 244 </w:t>
            </w:r>
          </w:p>
        </w:tc>
        <w:tc>
          <w:tcPr>
            <w:tcW w:w="654" w:type="pct"/>
            <w:tcBorders>
              <w:top w:val="nil"/>
              <w:left w:val="single" w:sz="4" w:space="0" w:color="auto"/>
              <w:bottom w:val="single" w:sz="4" w:space="0" w:color="auto"/>
              <w:right w:val="single" w:sz="4" w:space="0" w:color="auto"/>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393 200,00</w:t>
            </w:r>
          </w:p>
        </w:tc>
        <w:tc>
          <w:tcPr>
            <w:tcW w:w="584" w:type="pct"/>
            <w:tcBorders>
              <w:top w:val="nil"/>
              <w:left w:val="nil"/>
              <w:bottom w:val="single" w:sz="4" w:space="0" w:color="auto"/>
              <w:right w:val="nil"/>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133 454,42</w:t>
            </w:r>
          </w:p>
        </w:tc>
        <w:tc>
          <w:tcPr>
            <w:tcW w:w="686" w:type="pct"/>
            <w:tcBorders>
              <w:top w:val="nil"/>
              <w:left w:val="single" w:sz="4" w:space="0" w:color="auto"/>
              <w:bottom w:val="single" w:sz="4" w:space="0" w:color="auto"/>
              <w:right w:val="single" w:sz="8" w:space="0" w:color="auto"/>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259 745,58</w:t>
            </w:r>
          </w:p>
        </w:tc>
      </w:tr>
      <w:tr w:rsidR="00340AAA" w:rsidRPr="00C101C3" w:rsidTr="00DF3DAA">
        <w:trPr>
          <w:trHeight w:val="255"/>
        </w:trPr>
        <w:tc>
          <w:tcPr>
            <w:tcW w:w="1703" w:type="pct"/>
            <w:tcBorders>
              <w:top w:val="nil"/>
              <w:left w:val="single" w:sz="8" w:space="0" w:color="auto"/>
              <w:bottom w:val="single" w:sz="4" w:space="0" w:color="auto"/>
              <w:right w:val="single" w:sz="4" w:space="0" w:color="auto"/>
            </w:tcBorders>
            <w:shd w:val="clear" w:color="auto" w:fill="auto"/>
            <w:vAlign w:val="center"/>
            <w:hideMark/>
          </w:tcPr>
          <w:p w:rsidR="00340AAA" w:rsidRPr="007F1C7E" w:rsidRDefault="00340AAA" w:rsidP="00DF3DAA">
            <w:pPr>
              <w:jc w:val="both"/>
              <w:rPr>
                <w:rFonts w:ascii="Courier New" w:hAnsi="Courier New" w:cs="Courier New"/>
                <w:b/>
                <w:bCs/>
              </w:rPr>
            </w:pPr>
            <w:r w:rsidRPr="007F1C7E">
              <w:rPr>
                <w:rFonts w:ascii="Courier New" w:hAnsi="Courier New" w:cs="Courier New"/>
                <w:b/>
                <w:bCs/>
              </w:rPr>
              <w:t>Обеспечение проведения выборов и референдумов</w:t>
            </w:r>
          </w:p>
        </w:tc>
        <w:tc>
          <w:tcPr>
            <w:tcW w:w="347" w:type="pct"/>
            <w:tcBorders>
              <w:top w:val="nil"/>
              <w:left w:val="nil"/>
              <w:bottom w:val="single" w:sz="4" w:space="0" w:color="auto"/>
              <w:right w:val="single" w:sz="4" w:space="0" w:color="auto"/>
            </w:tcBorders>
            <w:shd w:val="clear" w:color="auto" w:fill="auto"/>
            <w:vAlign w:val="center"/>
            <w:hideMark/>
          </w:tcPr>
          <w:p w:rsidR="00340AAA" w:rsidRPr="007F1C7E" w:rsidRDefault="00340AAA" w:rsidP="00DF3DAA">
            <w:pPr>
              <w:jc w:val="both"/>
              <w:rPr>
                <w:rFonts w:ascii="Courier New" w:hAnsi="Courier New" w:cs="Courier New"/>
                <w:b/>
                <w:bCs/>
              </w:rPr>
            </w:pPr>
            <w:r w:rsidRPr="007F1C7E">
              <w:rPr>
                <w:rFonts w:ascii="Courier New" w:hAnsi="Courier New" w:cs="Courier New"/>
                <w:b/>
                <w:bCs/>
              </w:rPr>
              <w:t>200</w:t>
            </w:r>
          </w:p>
        </w:tc>
        <w:tc>
          <w:tcPr>
            <w:tcW w:w="1026" w:type="pct"/>
            <w:tcBorders>
              <w:top w:val="nil"/>
              <w:left w:val="nil"/>
              <w:bottom w:val="single" w:sz="4" w:space="0" w:color="auto"/>
              <w:right w:val="nil"/>
            </w:tcBorders>
            <w:shd w:val="clear" w:color="auto" w:fill="auto"/>
            <w:noWrap/>
            <w:vAlign w:val="center"/>
            <w:hideMark/>
          </w:tcPr>
          <w:p w:rsidR="00340AAA" w:rsidRPr="007F1C7E" w:rsidRDefault="00340AAA" w:rsidP="00DF3DAA">
            <w:pPr>
              <w:jc w:val="both"/>
              <w:rPr>
                <w:rFonts w:ascii="Courier New" w:hAnsi="Courier New" w:cs="Courier New"/>
                <w:b/>
                <w:bCs/>
              </w:rPr>
            </w:pPr>
            <w:r w:rsidRPr="007F1C7E">
              <w:rPr>
                <w:rFonts w:ascii="Courier New" w:hAnsi="Courier New" w:cs="Courier New"/>
                <w:b/>
                <w:bCs/>
              </w:rPr>
              <w:t xml:space="preserve">000 0107 0000000000 000 </w:t>
            </w:r>
          </w:p>
        </w:tc>
        <w:tc>
          <w:tcPr>
            <w:tcW w:w="654" w:type="pct"/>
            <w:tcBorders>
              <w:top w:val="nil"/>
              <w:left w:val="single" w:sz="4" w:space="0" w:color="auto"/>
              <w:bottom w:val="single" w:sz="4" w:space="0" w:color="auto"/>
              <w:right w:val="single" w:sz="4" w:space="0" w:color="auto"/>
            </w:tcBorders>
            <w:shd w:val="clear" w:color="auto" w:fill="auto"/>
            <w:noWrap/>
            <w:vAlign w:val="center"/>
            <w:hideMark/>
          </w:tcPr>
          <w:p w:rsidR="00340AAA" w:rsidRPr="007F1C7E" w:rsidRDefault="00340AAA" w:rsidP="00DF3DAA">
            <w:pPr>
              <w:jc w:val="both"/>
              <w:rPr>
                <w:rFonts w:ascii="Courier New" w:hAnsi="Courier New" w:cs="Courier New"/>
                <w:b/>
                <w:bCs/>
              </w:rPr>
            </w:pPr>
            <w:r w:rsidRPr="007F1C7E">
              <w:rPr>
                <w:rFonts w:ascii="Courier New" w:hAnsi="Courier New" w:cs="Courier New"/>
                <w:b/>
                <w:bCs/>
              </w:rPr>
              <w:t>208 512,57</w:t>
            </w:r>
          </w:p>
        </w:tc>
        <w:tc>
          <w:tcPr>
            <w:tcW w:w="584" w:type="pct"/>
            <w:tcBorders>
              <w:top w:val="nil"/>
              <w:left w:val="nil"/>
              <w:bottom w:val="single" w:sz="4" w:space="0" w:color="auto"/>
              <w:right w:val="nil"/>
            </w:tcBorders>
            <w:shd w:val="clear" w:color="auto" w:fill="auto"/>
            <w:noWrap/>
            <w:vAlign w:val="center"/>
            <w:hideMark/>
          </w:tcPr>
          <w:p w:rsidR="00340AAA" w:rsidRPr="007F1C7E" w:rsidRDefault="00340AAA" w:rsidP="00DF3DAA">
            <w:pPr>
              <w:jc w:val="both"/>
              <w:rPr>
                <w:rFonts w:ascii="Courier New" w:hAnsi="Courier New" w:cs="Courier New"/>
                <w:b/>
                <w:bCs/>
              </w:rPr>
            </w:pPr>
            <w:r w:rsidRPr="007F1C7E">
              <w:rPr>
                <w:rFonts w:ascii="Courier New" w:hAnsi="Courier New" w:cs="Courier New"/>
                <w:b/>
                <w:bCs/>
              </w:rPr>
              <w:t>-</w:t>
            </w:r>
          </w:p>
        </w:tc>
        <w:tc>
          <w:tcPr>
            <w:tcW w:w="686" w:type="pct"/>
            <w:tcBorders>
              <w:top w:val="nil"/>
              <w:left w:val="single" w:sz="4" w:space="0" w:color="auto"/>
              <w:bottom w:val="single" w:sz="4" w:space="0" w:color="auto"/>
              <w:right w:val="single" w:sz="8" w:space="0" w:color="auto"/>
            </w:tcBorders>
            <w:shd w:val="clear" w:color="auto" w:fill="auto"/>
            <w:noWrap/>
            <w:vAlign w:val="center"/>
            <w:hideMark/>
          </w:tcPr>
          <w:p w:rsidR="00340AAA" w:rsidRPr="007F1C7E" w:rsidRDefault="00340AAA" w:rsidP="00DF3DAA">
            <w:pPr>
              <w:jc w:val="both"/>
              <w:rPr>
                <w:rFonts w:ascii="Courier New" w:hAnsi="Courier New" w:cs="Courier New"/>
                <w:b/>
                <w:bCs/>
              </w:rPr>
            </w:pPr>
            <w:r w:rsidRPr="007F1C7E">
              <w:rPr>
                <w:rFonts w:ascii="Courier New" w:hAnsi="Courier New" w:cs="Courier New"/>
                <w:b/>
                <w:bCs/>
              </w:rPr>
              <w:t>-</w:t>
            </w:r>
          </w:p>
        </w:tc>
      </w:tr>
      <w:tr w:rsidR="00340AAA" w:rsidRPr="00C101C3" w:rsidTr="00DF3DAA">
        <w:trPr>
          <w:trHeight w:val="255"/>
        </w:trPr>
        <w:tc>
          <w:tcPr>
            <w:tcW w:w="1703" w:type="pct"/>
            <w:tcBorders>
              <w:top w:val="nil"/>
              <w:left w:val="single" w:sz="8" w:space="0" w:color="auto"/>
              <w:bottom w:val="single" w:sz="4" w:space="0" w:color="auto"/>
              <w:right w:val="single" w:sz="4" w:space="0" w:color="auto"/>
            </w:tcBorders>
            <w:shd w:val="clear" w:color="auto" w:fill="auto"/>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Иные бюджетные ассигнования</w:t>
            </w:r>
          </w:p>
        </w:tc>
        <w:tc>
          <w:tcPr>
            <w:tcW w:w="347" w:type="pct"/>
            <w:tcBorders>
              <w:top w:val="nil"/>
              <w:left w:val="nil"/>
              <w:bottom w:val="single" w:sz="4" w:space="0" w:color="auto"/>
              <w:right w:val="single" w:sz="4" w:space="0" w:color="auto"/>
            </w:tcBorders>
            <w:shd w:val="clear" w:color="auto" w:fill="auto"/>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200</w:t>
            </w:r>
          </w:p>
        </w:tc>
        <w:tc>
          <w:tcPr>
            <w:tcW w:w="1026" w:type="pct"/>
            <w:tcBorders>
              <w:top w:val="nil"/>
              <w:left w:val="nil"/>
              <w:bottom w:val="single" w:sz="4" w:space="0" w:color="auto"/>
              <w:right w:val="nil"/>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 xml:space="preserve">000 0107 0000000000 800 </w:t>
            </w:r>
          </w:p>
        </w:tc>
        <w:tc>
          <w:tcPr>
            <w:tcW w:w="654" w:type="pct"/>
            <w:tcBorders>
              <w:top w:val="nil"/>
              <w:left w:val="single" w:sz="4" w:space="0" w:color="auto"/>
              <w:bottom w:val="single" w:sz="4" w:space="0" w:color="auto"/>
              <w:right w:val="single" w:sz="4" w:space="0" w:color="auto"/>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208 512,57</w:t>
            </w:r>
          </w:p>
        </w:tc>
        <w:tc>
          <w:tcPr>
            <w:tcW w:w="584" w:type="pct"/>
            <w:tcBorders>
              <w:top w:val="nil"/>
              <w:left w:val="nil"/>
              <w:bottom w:val="single" w:sz="4" w:space="0" w:color="auto"/>
              <w:right w:val="nil"/>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w:t>
            </w:r>
          </w:p>
        </w:tc>
        <w:tc>
          <w:tcPr>
            <w:tcW w:w="686" w:type="pct"/>
            <w:tcBorders>
              <w:top w:val="nil"/>
              <w:left w:val="single" w:sz="4" w:space="0" w:color="auto"/>
              <w:bottom w:val="single" w:sz="4" w:space="0" w:color="auto"/>
              <w:right w:val="single" w:sz="8" w:space="0" w:color="auto"/>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w:t>
            </w:r>
          </w:p>
        </w:tc>
      </w:tr>
      <w:tr w:rsidR="00340AAA" w:rsidRPr="00C101C3" w:rsidTr="00DF3DAA">
        <w:trPr>
          <w:trHeight w:val="255"/>
        </w:trPr>
        <w:tc>
          <w:tcPr>
            <w:tcW w:w="1703" w:type="pct"/>
            <w:tcBorders>
              <w:top w:val="nil"/>
              <w:left w:val="single" w:sz="8" w:space="0" w:color="auto"/>
              <w:bottom w:val="single" w:sz="4" w:space="0" w:color="auto"/>
              <w:right w:val="single" w:sz="4" w:space="0" w:color="auto"/>
            </w:tcBorders>
            <w:shd w:val="clear" w:color="auto" w:fill="auto"/>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Специальные расходы</w:t>
            </w:r>
          </w:p>
        </w:tc>
        <w:tc>
          <w:tcPr>
            <w:tcW w:w="347" w:type="pct"/>
            <w:tcBorders>
              <w:top w:val="nil"/>
              <w:left w:val="nil"/>
              <w:bottom w:val="single" w:sz="4" w:space="0" w:color="auto"/>
              <w:right w:val="single" w:sz="4" w:space="0" w:color="auto"/>
            </w:tcBorders>
            <w:shd w:val="clear" w:color="auto" w:fill="auto"/>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200</w:t>
            </w:r>
          </w:p>
        </w:tc>
        <w:tc>
          <w:tcPr>
            <w:tcW w:w="1026" w:type="pct"/>
            <w:tcBorders>
              <w:top w:val="nil"/>
              <w:left w:val="nil"/>
              <w:bottom w:val="single" w:sz="4" w:space="0" w:color="auto"/>
              <w:right w:val="nil"/>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 xml:space="preserve">000 0107 0000000000 880 </w:t>
            </w:r>
          </w:p>
        </w:tc>
        <w:tc>
          <w:tcPr>
            <w:tcW w:w="654" w:type="pct"/>
            <w:tcBorders>
              <w:top w:val="nil"/>
              <w:left w:val="single" w:sz="4" w:space="0" w:color="auto"/>
              <w:bottom w:val="single" w:sz="4" w:space="0" w:color="auto"/>
              <w:right w:val="single" w:sz="4" w:space="0" w:color="auto"/>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208 512,57</w:t>
            </w:r>
          </w:p>
        </w:tc>
        <w:tc>
          <w:tcPr>
            <w:tcW w:w="584" w:type="pct"/>
            <w:tcBorders>
              <w:top w:val="nil"/>
              <w:left w:val="nil"/>
              <w:bottom w:val="single" w:sz="4" w:space="0" w:color="auto"/>
              <w:right w:val="nil"/>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w:t>
            </w:r>
          </w:p>
        </w:tc>
        <w:tc>
          <w:tcPr>
            <w:tcW w:w="686" w:type="pct"/>
            <w:tcBorders>
              <w:top w:val="nil"/>
              <w:left w:val="single" w:sz="4" w:space="0" w:color="auto"/>
              <w:bottom w:val="single" w:sz="4" w:space="0" w:color="auto"/>
              <w:right w:val="single" w:sz="8" w:space="0" w:color="auto"/>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w:t>
            </w:r>
          </w:p>
        </w:tc>
      </w:tr>
      <w:tr w:rsidR="00340AAA" w:rsidRPr="00C101C3" w:rsidTr="00DF3DAA">
        <w:trPr>
          <w:trHeight w:val="255"/>
        </w:trPr>
        <w:tc>
          <w:tcPr>
            <w:tcW w:w="1703" w:type="pct"/>
            <w:tcBorders>
              <w:top w:val="nil"/>
              <w:left w:val="single" w:sz="8" w:space="0" w:color="auto"/>
              <w:bottom w:val="single" w:sz="4" w:space="0" w:color="auto"/>
              <w:right w:val="single" w:sz="4" w:space="0" w:color="auto"/>
            </w:tcBorders>
            <w:shd w:val="clear" w:color="auto" w:fill="auto"/>
            <w:vAlign w:val="center"/>
            <w:hideMark/>
          </w:tcPr>
          <w:p w:rsidR="00340AAA" w:rsidRPr="007F1C7E" w:rsidRDefault="00340AAA" w:rsidP="00DF3DAA">
            <w:pPr>
              <w:jc w:val="both"/>
              <w:rPr>
                <w:rFonts w:ascii="Courier New" w:hAnsi="Courier New" w:cs="Courier New"/>
                <w:b/>
                <w:bCs/>
              </w:rPr>
            </w:pPr>
            <w:r w:rsidRPr="007F1C7E">
              <w:rPr>
                <w:rFonts w:ascii="Courier New" w:hAnsi="Courier New" w:cs="Courier New"/>
                <w:b/>
                <w:bCs/>
              </w:rPr>
              <w:t>Резервные фонды</w:t>
            </w:r>
          </w:p>
        </w:tc>
        <w:tc>
          <w:tcPr>
            <w:tcW w:w="347" w:type="pct"/>
            <w:tcBorders>
              <w:top w:val="nil"/>
              <w:left w:val="nil"/>
              <w:bottom w:val="single" w:sz="4" w:space="0" w:color="auto"/>
              <w:right w:val="single" w:sz="4" w:space="0" w:color="auto"/>
            </w:tcBorders>
            <w:shd w:val="clear" w:color="auto" w:fill="auto"/>
            <w:vAlign w:val="center"/>
            <w:hideMark/>
          </w:tcPr>
          <w:p w:rsidR="00340AAA" w:rsidRPr="007F1C7E" w:rsidRDefault="00340AAA" w:rsidP="00DF3DAA">
            <w:pPr>
              <w:jc w:val="both"/>
              <w:rPr>
                <w:rFonts w:ascii="Courier New" w:hAnsi="Courier New" w:cs="Courier New"/>
                <w:b/>
                <w:bCs/>
              </w:rPr>
            </w:pPr>
            <w:r w:rsidRPr="007F1C7E">
              <w:rPr>
                <w:rFonts w:ascii="Courier New" w:hAnsi="Courier New" w:cs="Courier New"/>
                <w:b/>
                <w:bCs/>
              </w:rPr>
              <w:t>200</w:t>
            </w:r>
          </w:p>
        </w:tc>
        <w:tc>
          <w:tcPr>
            <w:tcW w:w="1026" w:type="pct"/>
            <w:tcBorders>
              <w:top w:val="nil"/>
              <w:left w:val="nil"/>
              <w:bottom w:val="single" w:sz="4" w:space="0" w:color="auto"/>
              <w:right w:val="nil"/>
            </w:tcBorders>
            <w:shd w:val="clear" w:color="auto" w:fill="auto"/>
            <w:noWrap/>
            <w:vAlign w:val="center"/>
            <w:hideMark/>
          </w:tcPr>
          <w:p w:rsidR="00340AAA" w:rsidRPr="007F1C7E" w:rsidRDefault="00340AAA" w:rsidP="00DF3DAA">
            <w:pPr>
              <w:jc w:val="both"/>
              <w:rPr>
                <w:rFonts w:ascii="Courier New" w:hAnsi="Courier New" w:cs="Courier New"/>
                <w:b/>
                <w:bCs/>
              </w:rPr>
            </w:pPr>
            <w:r w:rsidRPr="007F1C7E">
              <w:rPr>
                <w:rFonts w:ascii="Courier New" w:hAnsi="Courier New" w:cs="Courier New"/>
                <w:b/>
                <w:bCs/>
              </w:rPr>
              <w:t xml:space="preserve">000 0111 0000000000 000 </w:t>
            </w:r>
          </w:p>
        </w:tc>
        <w:tc>
          <w:tcPr>
            <w:tcW w:w="654" w:type="pct"/>
            <w:tcBorders>
              <w:top w:val="nil"/>
              <w:left w:val="single" w:sz="4" w:space="0" w:color="auto"/>
              <w:bottom w:val="single" w:sz="4" w:space="0" w:color="auto"/>
              <w:right w:val="single" w:sz="4" w:space="0" w:color="auto"/>
            </w:tcBorders>
            <w:shd w:val="clear" w:color="auto" w:fill="auto"/>
            <w:noWrap/>
            <w:vAlign w:val="center"/>
            <w:hideMark/>
          </w:tcPr>
          <w:p w:rsidR="00340AAA" w:rsidRPr="007F1C7E" w:rsidRDefault="00340AAA" w:rsidP="00DF3DAA">
            <w:pPr>
              <w:jc w:val="both"/>
              <w:rPr>
                <w:rFonts w:ascii="Courier New" w:hAnsi="Courier New" w:cs="Courier New"/>
                <w:b/>
                <w:bCs/>
              </w:rPr>
            </w:pPr>
            <w:r w:rsidRPr="007F1C7E">
              <w:rPr>
                <w:rFonts w:ascii="Courier New" w:hAnsi="Courier New" w:cs="Courier New"/>
                <w:b/>
                <w:bCs/>
              </w:rPr>
              <w:t>2 000,00</w:t>
            </w:r>
          </w:p>
        </w:tc>
        <w:tc>
          <w:tcPr>
            <w:tcW w:w="584" w:type="pct"/>
            <w:tcBorders>
              <w:top w:val="nil"/>
              <w:left w:val="nil"/>
              <w:bottom w:val="single" w:sz="4" w:space="0" w:color="auto"/>
              <w:right w:val="nil"/>
            </w:tcBorders>
            <w:shd w:val="clear" w:color="auto" w:fill="auto"/>
            <w:noWrap/>
            <w:vAlign w:val="center"/>
            <w:hideMark/>
          </w:tcPr>
          <w:p w:rsidR="00340AAA" w:rsidRPr="007F1C7E" w:rsidRDefault="00340AAA" w:rsidP="00DF3DAA">
            <w:pPr>
              <w:jc w:val="both"/>
              <w:rPr>
                <w:rFonts w:ascii="Courier New" w:hAnsi="Courier New" w:cs="Courier New"/>
                <w:b/>
                <w:bCs/>
              </w:rPr>
            </w:pPr>
            <w:r w:rsidRPr="007F1C7E">
              <w:rPr>
                <w:rFonts w:ascii="Courier New" w:hAnsi="Courier New" w:cs="Courier New"/>
                <w:b/>
                <w:bCs/>
              </w:rPr>
              <w:t>-</w:t>
            </w:r>
          </w:p>
        </w:tc>
        <w:tc>
          <w:tcPr>
            <w:tcW w:w="686" w:type="pct"/>
            <w:tcBorders>
              <w:top w:val="nil"/>
              <w:left w:val="single" w:sz="4" w:space="0" w:color="auto"/>
              <w:bottom w:val="single" w:sz="4" w:space="0" w:color="auto"/>
              <w:right w:val="single" w:sz="8" w:space="0" w:color="auto"/>
            </w:tcBorders>
            <w:shd w:val="clear" w:color="auto" w:fill="auto"/>
            <w:noWrap/>
            <w:vAlign w:val="center"/>
            <w:hideMark/>
          </w:tcPr>
          <w:p w:rsidR="00340AAA" w:rsidRPr="007F1C7E" w:rsidRDefault="00340AAA" w:rsidP="00DF3DAA">
            <w:pPr>
              <w:jc w:val="both"/>
              <w:rPr>
                <w:rFonts w:ascii="Courier New" w:hAnsi="Courier New" w:cs="Courier New"/>
                <w:b/>
                <w:bCs/>
              </w:rPr>
            </w:pPr>
            <w:r w:rsidRPr="007F1C7E">
              <w:rPr>
                <w:rFonts w:ascii="Courier New" w:hAnsi="Courier New" w:cs="Courier New"/>
                <w:b/>
                <w:bCs/>
              </w:rPr>
              <w:t>-</w:t>
            </w:r>
          </w:p>
        </w:tc>
      </w:tr>
      <w:tr w:rsidR="00340AAA" w:rsidRPr="00C101C3" w:rsidTr="00DF3DAA">
        <w:trPr>
          <w:trHeight w:val="255"/>
        </w:trPr>
        <w:tc>
          <w:tcPr>
            <w:tcW w:w="1703" w:type="pct"/>
            <w:tcBorders>
              <w:top w:val="nil"/>
              <w:left w:val="single" w:sz="8" w:space="0" w:color="auto"/>
              <w:bottom w:val="single" w:sz="4" w:space="0" w:color="auto"/>
              <w:right w:val="single" w:sz="4" w:space="0" w:color="auto"/>
            </w:tcBorders>
            <w:shd w:val="clear" w:color="auto" w:fill="auto"/>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Иные бюджетные ассигнования</w:t>
            </w:r>
          </w:p>
        </w:tc>
        <w:tc>
          <w:tcPr>
            <w:tcW w:w="347" w:type="pct"/>
            <w:tcBorders>
              <w:top w:val="nil"/>
              <w:left w:val="nil"/>
              <w:bottom w:val="single" w:sz="4" w:space="0" w:color="auto"/>
              <w:right w:val="single" w:sz="4" w:space="0" w:color="auto"/>
            </w:tcBorders>
            <w:shd w:val="clear" w:color="auto" w:fill="auto"/>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200</w:t>
            </w:r>
          </w:p>
        </w:tc>
        <w:tc>
          <w:tcPr>
            <w:tcW w:w="1026" w:type="pct"/>
            <w:tcBorders>
              <w:top w:val="nil"/>
              <w:left w:val="nil"/>
              <w:bottom w:val="single" w:sz="4" w:space="0" w:color="auto"/>
              <w:right w:val="nil"/>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 xml:space="preserve">000 0111 0000000000 800 </w:t>
            </w:r>
          </w:p>
        </w:tc>
        <w:tc>
          <w:tcPr>
            <w:tcW w:w="654" w:type="pct"/>
            <w:tcBorders>
              <w:top w:val="nil"/>
              <w:left w:val="single" w:sz="4" w:space="0" w:color="auto"/>
              <w:bottom w:val="single" w:sz="4" w:space="0" w:color="auto"/>
              <w:right w:val="single" w:sz="4" w:space="0" w:color="auto"/>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2 000,00</w:t>
            </w:r>
          </w:p>
        </w:tc>
        <w:tc>
          <w:tcPr>
            <w:tcW w:w="584" w:type="pct"/>
            <w:tcBorders>
              <w:top w:val="nil"/>
              <w:left w:val="nil"/>
              <w:bottom w:val="single" w:sz="4" w:space="0" w:color="auto"/>
              <w:right w:val="nil"/>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w:t>
            </w:r>
          </w:p>
        </w:tc>
        <w:tc>
          <w:tcPr>
            <w:tcW w:w="686" w:type="pct"/>
            <w:tcBorders>
              <w:top w:val="nil"/>
              <w:left w:val="single" w:sz="4" w:space="0" w:color="auto"/>
              <w:bottom w:val="single" w:sz="4" w:space="0" w:color="auto"/>
              <w:right w:val="single" w:sz="8" w:space="0" w:color="auto"/>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w:t>
            </w:r>
          </w:p>
        </w:tc>
      </w:tr>
      <w:tr w:rsidR="00340AAA" w:rsidRPr="00C101C3" w:rsidTr="00DF3DAA">
        <w:trPr>
          <w:trHeight w:val="255"/>
        </w:trPr>
        <w:tc>
          <w:tcPr>
            <w:tcW w:w="1703" w:type="pct"/>
            <w:tcBorders>
              <w:top w:val="nil"/>
              <w:left w:val="single" w:sz="8" w:space="0" w:color="auto"/>
              <w:bottom w:val="single" w:sz="4" w:space="0" w:color="auto"/>
              <w:right w:val="single" w:sz="4" w:space="0" w:color="auto"/>
            </w:tcBorders>
            <w:shd w:val="clear" w:color="auto" w:fill="auto"/>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Резервные средства</w:t>
            </w:r>
          </w:p>
        </w:tc>
        <w:tc>
          <w:tcPr>
            <w:tcW w:w="347" w:type="pct"/>
            <w:tcBorders>
              <w:top w:val="nil"/>
              <w:left w:val="nil"/>
              <w:bottom w:val="single" w:sz="4" w:space="0" w:color="auto"/>
              <w:right w:val="single" w:sz="4" w:space="0" w:color="auto"/>
            </w:tcBorders>
            <w:shd w:val="clear" w:color="auto" w:fill="auto"/>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200</w:t>
            </w:r>
          </w:p>
        </w:tc>
        <w:tc>
          <w:tcPr>
            <w:tcW w:w="1026" w:type="pct"/>
            <w:tcBorders>
              <w:top w:val="nil"/>
              <w:left w:val="nil"/>
              <w:bottom w:val="single" w:sz="4" w:space="0" w:color="auto"/>
              <w:right w:val="nil"/>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 xml:space="preserve">000 0111 0000000000 870 </w:t>
            </w:r>
          </w:p>
        </w:tc>
        <w:tc>
          <w:tcPr>
            <w:tcW w:w="654" w:type="pct"/>
            <w:tcBorders>
              <w:top w:val="nil"/>
              <w:left w:val="single" w:sz="4" w:space="0" w:color="auto"/>
              <w:bottom w:val="single" w:sz="4" w:space="0" w:color="auto"/>
              <w:right w:val="single" w:sz="4" w:space="0" w:color="auto"/>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2 000,00</w:t>
            </w:r>
          </w:p>
        </w:tc>
        <w:tc>
          <w:tcPr>
            <w:tcW w:w="584" w:type="pct"/>
            <w:tcBorders>
              <w:top w:val="nil"/>
              <w:left w:val="nil"/>
              <w:bottom w:val="single" w:sz="4" w:space="0" w:color="auto"/>
              <w:right w:val="nil"/>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w:t>
            </w:r>
          </w:p>
        </w:tc>
        <w:tc>
          <w:tcPr>
            <w:tcW w:w="686" w:type="pct"/>
            <w:tcBorders>
              <w:top w:val="nil"/>
              <w:left w:val="single" w:sz="4" w:space="0" w:color="auto"/>
              <w:bottom w:val="single" w:sz="4" w:space="0" w:color="auto"/>
              <w:right w:val="single" w:sz="8" w:space="0" w:color="auto"/>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w:t>
            </w:r>
          </w:p>
        </w:tc>
      </w:tr>
      <w:tr w:rsidR="00340AAA" w:rsidRPr="00C101C3" w:rsidTr="00DF3DAA">
        <w:trPr>
          <w:trHeight w:val="255"/>
        </w:trPr>
        <w:tc>
          <w:tcPr>
            <w:tcW w:w="1703" w:type="pct"/>
            <w:tcBorders>
              <w:top w:val="nil"/>
              <w:left w:val="single" w:sz="8" w:space="0" w:color="auto"/>
              <w:bottom w:val="single" w:sz="4" w:space="0" w:color="auto"/>
              <w:right w:val="single" w:sz="4" w:space="0" w:color="auto"/>
            </w:tcBorders>
            <w:shd w:val="clear" w:color="auto" w:fill="auto"/>
            <w:vAlign w:val="center"/>
            <w:hideMark/>
          </w:tcPr>
          <w:p w:rsidR="00340AAA" w:rsidRPr="007F1C7E" w:rsidRDefault="00340AAA" w:rsidP="00DF3DAA">
            <w:pPr>
              <w:jc w:val="both"/>
              <w:rPr>
                <w:rFonts w:ascii="Courier New" w:hAnsi="Courier New" w:cs="Courier New"/>
                <w:b/>
                <w:bCs/>
              </w:rPr>
            </w:pPr>
            <w:r w:rsidRPr="007F1C7E">
              <w:rPr>
                <w:rFonts w:ascii="Courier New" w:hAnsi="Courier New" w:cs="Courier New"/>
                <w:b/>
                <w:bCs/>
              </w:rPr>
              <w:t>Другие общегосударственные вопросы</w:t>
            </w:r>
          </w:p>
        </w:tc>
        <w:tc>
          <w:tcPr>
            <w:tcW w:w="347" w:type="pct"/>
            <w:tcBorders>
              <w:top w:val="nil"/>
              <w:left w:val="nil"/>
              <w:bottom w:val="single" w:sz="4" w:space="0" w:color="auto"/>
              <w:right w:val="single" w:sz="4" w:space="0" w:color="auto"/>
            </w:tcBorders>
            <w:shd w:val="clear" w:color="auto" w:fill="auto"/>
            <w:vAlign w:val="center"/>
            <w:hideMark/>
          </w:tcPr>
          <w:p w:rsidR="00340AAA" w:rsidRPr="007F1C7E" w:rsidRDefault="00340AAA" w:rsidP="00DF3DAA">
            <w:pPr>
              <w:jc w:val="both"/>
              <w:rPr>
                <w:rFonts w:ascii="Courier New" w:hAnsi="Courier New" w:cs="Courier New"/>
                <w:b/>
                <w:bCs/>
              </w:rPr>
            </w:pPr>
            <w:r w:rsidRPr="007F1C7E">
              <w:rPr>
                <w:rFonts w:ascii="Courier New" w:hAnsi="Courier New" w:cs="Courier New"/>
                <w:b/>
                <w:bCs/>
              </w:rPr>
              <w:t>200</w:t>
            </w:r>
          </w:p>
        </w:tc>
        <w:tc>
          <w:tcPr>
            <w:tcW w:w="1026" w:type="pct"/>
            <w:tcBorders>
              <w:top w:val="nil"/>
              <w:left w:val="nil"/>
              <w:bottom w:val="single" w:sz="4" w:space="0" w:color="auto"/>
              <w:right w:val="nil"/>
            </w:tcBorders>
            <w:shd w:val="clear" w:color="auto" w:fill="auto"/>
            <w:noWrap/>
            <w:vAlign w:val="center"/>
            <w:hideMark/>
          </w:tcPr>
          <w:p w:rsidR="00340AAA" w:rsidRPr="007F1C7E" w:rsidRDefault="00340AAA" w:rsidP="00DF3DAA">
            <w:pPr>
              <w:jc w:val="both"/>
              <w:rPr>
                <w:rFonts w:ascii="Courier New" w:hAnsi="Courier New" w:cs="Courier New"/>
                <w:b/>
                <w:bCs/>
              </w:rPr>
            </w:pPr>
            <w:r w:rsidRPr="007F1C7E">
              <w:rPr>
                <w:rFonts w:ascii="Courier New" w:hAnsi="Courier New" w:cs="Courier New"/>
                <w:b/>
                <w:bCs/>
              </w:rPr>
              <w:t xml:space="preserve">000 0113 0000000000 000 </w:t>
            </w:r>
          </w:p>
        </w:tc>
        <w:tc>
          <w:tcPr>
            <w:tcW w:w="654" w:type="pct"/>
            <w:tcBorders>
              <w:top w:val="nil"/>
              <w:left w:val="single" w:sz="4" w:space="0" w:color="auto"/>
              <w:bottom w:val="single" w:sz="4" w:space="0" w:color="auto"/>
              <w:right w:val="single" w:sz="4" w:space="0" w:color="auto"/>
            </w:tcBorders>
            <w:shd w:val="clear" w:color="auto" w:fill="auto"/>
            <w:noWrap/>
            <w:vAlign w:val="center"/>
            <w:hideMark/>
          </w:tcPr>
          <w:p w:rsidR="00340AAA" w:rsidRPr="007F1C7E" w:rsidRDefault="00340AAA" w:rsidP="00DF3DAA">
            <w:pPr>
              <w:jc w:val="both"/>
              <w:rPr>
                <w:rFonts w:ascii="Courier New" w:hAnsi="Courier New" w:cs="Courier New"/>
                <w:b/>
                <w:bCs/>
              </w:rPr>
            </w:pPr>
            <w:r w:rsidRPr="007F1C7E">
              <w:rPr>
                <w:rFonts w:ascii="Courier New" w:hAnsi="Courier New" w:cs="Courier New"/>
                <w:b/>
                <w:bCs/>
              </w:rPr>
              <w:t>5 279,44</w:t>
            </w:r>
          </w:p>
        </w:tc>
        <w:tc>
          <w:tcPr>
            <w:tcW w:w="584" w:type="pct"/>
            <w:tcBorders>
              <w:top w:val="nil"/>
              <w:left w:val="nil"/>
              <w:bottom w:val="single" w:sz="4" w:space="0" w:color="auto"/>
              <w:right w:val="nil"/>
            </w:tcBorders>
            <w:shd w:val="clear" w:color="auto" w:fill="auto"/>
            <w:noWrap/>
            <w:vAlign w:val="center"/>
            <w:hideMark/>
          </w:tcPr>
          <w:p w:rsidR="00340AAA" w:rsidRPr="007F1C7E" w:rsidRDefault="00340AAA" w:rsidP="00DF3DAA">
            <w:pPr>
              <w:jc w:val="both"/>
              <w:rPr>
                <w:rFonts w:ascii="Courier New" w:hAnsi="Courier New" w:cs="Courier New"/>
                <w:b/>
                <w:bCs/>
              </w:rPr>
            </w:pPr>
            <w:r w:rsidRPr="007F1C7E">
              <w:rPr>
                <w:rFonts w:ascii="Courier New" w:hAnsi="Courier New" w:cs="Courier New"/>
                <w:b/>
                <w:bCs/>
              </w:rPr>
              <w:t>1 133,44</w:t>
            </w:r>
          </w:p>
        </w:tc>
        <w:tc>
          <w:tcPr>
            <w:tcW w:w="686" w:type="pct"/>
            <w:tcBorders>
              <w:top w:val="nil"/>
              <w:left w:val="single" w:sz="4" w:space="0" w:color="auto"/>
              <w:bottom w:val="single" w:sz="4" w:space="0" w:color="auto"/>
              <w:right w:val="single" w:sz="8" w:space="0" w:color="auto"/>
            </w:tcBorders>
            <w:shd w:val="clear" w:color="auto" w:fill="auto"/>
            <w:noWrap/>
            <w:vAlign w:val="center"/>
            <w:hideMark/>
          </w:tcPr>
          <w:p w:rsidR="00340AAA" w:rsidRPr="007F1C7E" w:rsidRDefault="00340AAA" w:rsidP="00DF3DAA">
            <w:pPr>
              <w:jc w:val="both"/>
              <w:rPr>
                <w:rFonts w:ascii="Courier New" w:hAnsi="Courier New" w:cs="Courier New"/>
                <w:b/>
                <w:bCs/>
              </w:rPr>
            </w:pPr>
            <w:r w:rsidRPr="007F1C7E">
              <w:rPr>
                <w:rFonts w:ascii="Courier New" w:hAnsi="Courier New" w:cs="Courier New"/>
                <w:b/>
                <w:bCs/>
              </w:rPr>
              <w:t>4 146,00</w:t>
            </w:r>
          </w:p>
        </w:tc>
      </w:tr>
      <w:tr w:rsidR="00340AAA" w:rsidRPr="00C101C3" w:rsidTr="00DF3DAA">
        <w:trPr>
          <w:trHeight w:val="450"/>
        </w:trPr>
        <w:tc>
          <w:tcPr>
            <w:tcW w:w="1703" w:type="pct"/>
            <w:tcBorders>
              <w:top w:val="nil"/>
              <w:left w:val="single" w:sz="8" w:space="0" w:color="auto"/>
              <w:bottom w:val="single" w:sz="4" w:space="0" w:color="auto"/>
              <w:right w:val="single" w:sz="4" w:space="0" w:color="auto"/>
            </w:tcBorders>
            <w:shd w:val="clear" w:color="auto" w:fill="auto"/>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lastRenderedPageBreak/>
              <w:t>Закупка товаров, работ и услуг для обеспечения государственных (муниципальных) нужд</w:t>
            </w:r>
          </w:p>
        </w:tc>
        <w:tc>
          <w:tcPr>
            <w:tcW w:w="347" w:type="pct"/>
            <w:tcBorders>
              <w:top w:val="nil"/>
              <w:left w:val="nil"/>
              <w:bottom w:val="single" w:sz="4" w:space="0" w:color="auto"/>
              <w:right w:val="single" w:sz="4" w:space="0" w:color="auto"/>
            </w:tcBorders>
            <w:shd w:val="clear" w:color="auto" w:fill="auto"/>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200</w:t>
            </w:r>
          </w:p>
        </w:tc>
        <w:tc>
          <w:tcPr>
            <w:tcW w:w="1026" w:type="pct"/>
            <w:tcBorders>
              <w:top w:val="nil"/>
              <w:left w:val="nil"/>
              <w:bottom w:val="single" w:sz="4" w:space="0" w:color="auto"/>
              <w:right w:val="nil"/>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 xml:space="preserve">000 0113 0000000000 200 </w:t>
            </w:r>
          </w:p>
        </w:tc>
        <w:tc>
          <w:tcPr>
            <w:tcW w:w="654" w:type="pct"/>
            <w:tcBorders>
              <w:top w:val="nil"/>
              <w:left w:val="single" w:sz="4" w:space="0" w:color="auto"/>
              <w:bottom w:val="single" w:sz="4" w:space="0" w:color="auto"/>
              <w:right w:val="single" w:sz="4" w:space="0" w:color="auto"/>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700,00</w:t>
            </w:r>
          </w:p>
        </w:tc>
        <w:tc>
          <w:tcPr>
            <w:tcW w:w="584" w:type="pct"/>
            <w:tcBorders>
              <w:top w:val="nil"/>
              <w:left w:val="nil"/>
              <w:bottom w:val="single" w:sz="4" w:space="0" w:color="auto"/>
              <w:right w:val="nil"/>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w:t>
            </w:r>
          </w:p>
        </w:tc>
        <w:tc>
          <w:tcPr>
            <w:tcW w:w="686" w:type="pct"/>
            <w:tcBorders>
              <w:top w:val="nil"/>
              <w:left w:val="single" w:sz="4" w:space="0" w:color="auto"/>
              <w:bottom w:val="single" w:sz="4" w:space="0" w:color="auto"/>
              <w:right w:val="single" w:sz="8" w:space="0" w:color="auto"/>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w:t>
            </w:r>
          </w:p>
        </w:tc>
      </w:tr>
      <w:tr w:rsidR="00340AAA" w:rsidRPr="00C101C3" w:rsidTr="00DF3DAA">
        <w:trPr>
          <w:trHeight w:val="450"/>
        </w:trPr>
        <w:tc>
          <w:tcPr>
            <w:tcW w:w="1703" w:type="pct"/>
            <w:tcBorders>
              <w:top w:val="nil"/>
              <w:left w:val="single" w:sz="8" w:space="0" w:color="auto"/>
              <w:bottom w:val="single" w:sz="4" w:space="0" w:color="auto"/>
              <w:right w:val="single" w:sz="4" w:space="0" w:color="auto"/>
            </w:tcBorders>
            <w:shd w:val="clear" w:color="auto" w:fill="auto"/>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Иные закупки товаров, работ и услуг для обеспечения государственных (муниципальных) нужд</w:t>
            </w:r>
          </w:p>
        </w:tc>
        <w:tc>
          <w:tcPr>
            <w:tcW w:w="347" w:type="pct"/>
            <w:tcBorders>
              <w:top w:val="nil"/>
              <w:left w:val="nil"/>
              <w:bottom w:val="single" w:sz="4" w:space="0" w:color="auto"/>
              <w:right w:val="single" w:sz="4" w:space="0" w:color="auto"/>
            </w:tcBorders>
            <w:shd w:val="clear" w:color="auto" w:fill="auto"/>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200</w:t>
            </w:r>
          </w:p>
        </w:tc>
        <w:tc>
          <w:tcPr>
            <w:tcW w:w="1026" w:type="pct"/>
            <w:tcBorders>
              <w:top w:val="nil"/>
              <w:left w:val="nil"/>
              <w:bottom w:val="single" w:sz="4" w:space="0" w:color="auto"/>
              <w:right w:val="nil"/>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 xml:space="preserve">000 0113 0000000000 240 </w:t>
            </w:r>
          </w:p>
        </w:tc>
        <w:tc>
          <w:tcPr>
            <w:tcW w:w="654" w:type="pct"/>
            <w:tcBorders>
              <w:top w:val="nil"/>
              <w:left w:val="single" w:sz="4" w:space="0" w:color="auto"/>
              <w:bottom w:val="single" w:sz="4" w:space="0" w:color="auto"/>
              <w:right w:val="single" w:sz="4" w:space="0" w:color="auto"/>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700,00</w:t>
            </w:r>
          </w:p>
        </w:tc>
        <w:tc>
          <w:tcPr>
            <w:tcW w:w="584" w:type="pct"/>
            <w:tcBorders>
              <w:top w:val="nil"/>
              <w:left w:val="nil"/>
              <w:bottom w:val="single" w:sz="4" w:space="0" w:color="auto"/>
              <w:right w:val="nil"/>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w:t>
            </w:r>
          </w:p>
        </w:tc>
        <w:tc>
          <w:tcPr>
            <w:tcW w:w="686" w:type="pct"/>
            <w:tcBorders>
              <w:top w:val="nil"/>
              <w:left w:val="single" w:sz="4" w:space="0" w:color="auto"/>
              <w:bottom w:val="single" w:sz="4" w:space="0" w:color="auto"/>
              <w:right w:val="single" w:sz="8" w:space="0" w:color="auto"/>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w:t>
            </w:r>
          </w:p>
        </w:tc>
      </w:tr>
      <w:tr w:rsidR="00340AAA" w:rsidRPr="00C101C3" w:rsidTr="00DF3DAA">
        <w:trPr>
          <w:trHeight w:val="450"/>
        </w:trPr>
        <w:tc>
          <w:tcPr>
            <w:tcW w:w="1703" w:type="pct"/>
            <w:tcBorders>
              <w:top w:val="nil"/>
              <w:left w:val="single" w:sz="8" w:space="0" w:color="auto"/>
              <w:bottom w:val="single" w:sz="4" w:space="0" w:color="auto"/>
              <w:right w:val="single" w:sz="4" w:space="0" w:color="auto"/>
            </w:tcBorders>
            <w:shd w:val="clear" w:color="auto" w:fill="auto"/>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Прочая закупка товаров, работ и услуг для обеспечения государственных (муниципальных) нужд</w:t>
            </w:r>
          </w:p>
        </w:tc>
        <w:tc>
          <w:tcPr>
            <w:tcW w:w="347" w:type="pct"/>
            <w:tcBorders>
              <w:top w:val="nil"/>
              <w:left w:val="nil"/>
              <w:bottom w:val="single" w:sz="4" w:space="0" w:color="auto"/>
              <w:right w:val="single" w:sz="4" w:space="0" w:color="auto"/>
            </w:tcBorders>
            <w:shd w:val="clear" w:color="auto" w:fill="auto"/>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200</w:t>
            </w:r>
          </w:p>
        </w:tc>
        <w:tc>
          <w:tcPr>
            <w:tcW w:w="1026" w:type="pct"/>
            <w:tcBorders>
              <w:top w:val="nil"/>
              <w:left w:val="nil"/>
              <w:bottom w:val="single" w:sz="4" w:space="0" w:color="auto"/>
              <w:right w:val="nil"/>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 xml:space="preserve">000 0113 0000000000 244 </w:t>
            </w:r>
          </w:p>
        </w:tc>
        <w:tc>
          <w:tcPr>
            <w:tcW w:w="654" w:type="pct"/>
            <w:tcBorders>
              <w:top w:val="nil"/>
              <w:left w:val="single" w:sz="4" w:space="0" w:color="auto"/>
              <w:bottom w:val="single" w:sz="4" w:space="0" w:color="auto"/>
              <w:right w:val="single" w:sz="4" w:space="0" w:color="auto"/>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700,00</w:t>
            </w:r>
          </w:p>
        </w:tc>
        <w:tc>
          <w:tcPr>
            <w:tcW w:w="584" w:type="pct"/>
            <w:tcBorders>
              <w:top w:val="nil"/>
              <w:left w:val="nil"/>
              <w:bottom w:val="single" w:sz="4" w:space="0" w:color="auto"/>
              <w:right w:val="nil"/>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w:t>
            </w:r>
          </w:p>
        </w:tc>
        <w:tc>
          <w:tcPr>
            <w:tcW w:w="686" w:type="pct"/>
            <w:tcBorders>
              <w:top w:val="nil"/>
              <w:left w:val="single" w:sz="4" w:space="0" w:color="auto"/>
              <w:bottom w:val="single" w:sz="4" w:space="0" w:color="auto"/>
              <w:right w:val="single" w:sz="8" w:space="0" w:color="auto"/>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w:t>
            </w:r>
          </w:p>
        </w:tc>
      </w:tr>
      <w:tr w:rsidR="00340AAA" w:rsidRPr="00C101C3" w:rsidTr="00DF3DAA">
        <w:trPr>
          <w:trHeight w:val="255"/>
        </w:trPr>
        <w:tc>
          <w:tcPr>
            <w:tcW w:w="1703" w:type="pct"/>
            <w:tcBorders>
              <w:top w:val="nil"/>
              <w:left w:val="single" w:sz="8" w:space="0" w:color="auto"/>
              <w:bottom w:val="single" w:sz="4" w:space="0" w:color="auto"/>
              <w:right w:val="single" w:sz="4" w:space="0" w:color="auto"/>
            </w:tcBorders>
            <w:shd w:val="clear" w:color="auto" w:fill="auto"/>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Иные бюджетные ассигнования</w:t>
            </w:r>
          </w:p>
        </w:tc>
        <w:tc>
          <w:tcPr>
            <w:tcW w:w="347" w:type="pct"/>
            <w:tcBorders>
              <w:top w:val="nil"/>
              <w:left w:val="nil"/>
              <w:bottom w:val="single" w:sz="4" w:space="0" w:color="auto"/>
              <w:right w:val="single" w:sz="4" w:space="0" w:color="auto"/>
            </w:tcBorders>
            <w:shd w:val="clear" w:color="auto" w:fill="auto"/>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200</w:t>
            </w:r>
          </w:p>
        </w:tc>
        <w:tc>
          <w:tcPr>
            <w:tcW w:w="1026" w:type="pct"/>
            <w:tcBorders>
              <w:top w:val="nil"/>
              <w:left w:val="nil"/>
              <w:bottom w:val="single" w:sz="4" w:space="0" w:color="auto"/>
              <w:right w:val="nil"/>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 xml:space="preserve">000 0113 0000000000 800 </w:t>
            </w:r>
          </w:p>
        </w:tc>
        <w:tc>
          <w:tcPr>
            <w:tcW w:w="654" w:type="pct"/>
            <w:tcBorders>
              <w:top w:val="nil"/>
              <w:left w:val="single" w:sz="4" w:space="0" w:color="auto"/>
              <w:bottom w:val="single" w:sz="4" w:space="0" w:color="auto"/>
              <w:right w:val="single" w:sz="4" w:space="0" w:color="auto"/>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4 579,44</w:t>
            </w:r>
          </w:p>
        </w:tc>
        <w:tc>
          <w:tcPr>
            <w:tcW w:w="584" w:type="pct"/>
            <w:tcBorders>
              <w:top w:val="nil"/>
              <w:left w:val="nil"/>
              <w:bottom w:val="single" w:sz="4" w:space="0" w:color="auto"/>
              <w:right w:val="nil"/>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1 133,44</w:t>
            </w:r>
          </w:p>
        </w:tc>
        <w:tc>
          <w:tcPr>
            <w:tcW w:w="686" w:type="pct"/>
            <w:tcBorders>
              <w:top w:val="nil"/>
              <w:left w:val="single" w:sz="4" w:space="0" w:color="auto"/>
              <w:bottom w:val="single" w:sz="4" w:space="0" w:color="auto"/>
              <w:right w:val="single" w:sz="8" w:space="0" w:color="auto"/>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3 446,00</w:t>
            </w:r>
          </w:p>
        </w:tc>
      </w:tr>
      <w:tr w:rsidR="00340AAA" w:rsidRPr="00C101C3" w:rsidTr="00DF3DAA">
        <w:trPr>
          <w:trHeight w:val="255"/>
        </w:trPr>
        <w:tc>
          <w:tcPr>
            <w:tcW w:w="1703" w:type="pct"/>
            <w:tcBorders>
              <w:top w:val="nil"/>
              <w:left w:val="single" w:sz="8" w:space="0" w:color="auto"/>
              <w:bottom w:val="single" w:sz="4" w:space="0" w:color="auto"/>
              <w:right w:val="single" w:sz="4" w:space="0" w:color="auto"/>
            </w:tcBorders>
            <w:shd w:val="clear" w:color="auto" w:fill="auto"/>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Уплата налогов, сборов и иных платежей</w:t>
            </w:r>
          </w:p>
        </w:tc>
        <w:tc>
          <w:tcPr>
            <w:tcW w:w="347" w:type="pct"/>
            <w:tcBorders>
              <w:top w:val="nil"/>
              <w:left w:val="nil"/>
              <w:bottom w:val="single" w:sz="4" w:space="0" w:color="auto"/>
              <w:right w:val="single" w:sz="4" w:space="0" w:color="auto"/>
            </w:tcBorders>
            <w:shd w:val="clear" w:color="auto" w:fill="auto"/>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200</w:t>
            </w:r>
          </w:p>
        </w:tc>
        <w:tc>
          <w:tcPr>
            <w:tcW w:w="1026" w:type="pct"/>
            <w:tcBorders>
              <w:top w:val="nil"/>
              <w:left w:val="nil"/>
              <w:bottom w:val="single" w:sz="4" w:space="0" w:color="auto"/>
              <w:right w:val="nil"/>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 xml:space="preserve">000 0113 0000000000 850 </w:t>
            </w:r>
          </w:p>
        </w:tc>
        <w:tc>
          <w:tcPr>
            <w:tcW w:w="654" w:type="pct"/>
            <w:tcBorders>
              <w:top w:val="nil"/>
              <w:left w:val="single" w:sz="4" w:space="0" w:color="auto"/>
              <w:bottom w:val="single" w:sz="4" w:space="0" w:color="auto"/>
              <w:right w:val="single" w:sz="4" w:space="0" w:color="auto"/>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4 579,44</w:t>
            </w:r>
          </w:p>
        </w:tc>
        <w:tc>
          <w:tcPr>
            <w:tcW w:w="584" w:type="pct"/>
            <w:tcBorders>
              <w:top w:val="nil"/>
              <w:left w:val="nil"/>
              <w:bottom w:val="single" w:sz="4" w:space="0" w:color="auto"/>
              <w:right w:val="nil"/>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1 133,44</w:t>
            </w:r>
          </w:p>
        </w:tc>
        <w:tc>
          <w:tcPr>
            <w:tcW w:w="686" w:type="pct"/>
            <w:tcBorders>
              <w:top w:val="nil"/>
              <w:left w:val="single" w:sz="4" w:space="0" w:color="auto"/>
              <w:bottom w:val="single" w:sz="4" w:space="0" w:color="auto"/>
              <w:right w:val="single" w:sz="8" w:space="0" w:color="auto"/>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3 446,00</w:t>
            </w:r>
          </w:p>
        </w:tc>
      </w:tr>
      <w:tr w:rsidR="00340AAA" w:rsidRPr="00C101C3" w:rsidTr="00DF3DAA">
        <w:trPr>
          <w:trHeight w:val="255"/>
        </w:trPr>
        <w:tc>
          <w:tcPr>
            <w:tcW w:w="1703" w:type="pct"/>
            <w:tcBorders>
              <w:top w:val="nil"/>
              <w:left w:val="single" w:sz="8" w:space="0" w:color="auto"/>
              <w:bottom w:val="single" w:sz="4" w:space="0" w:color="auto"/>
              <w:right w:val="single" w:sz="4" w:space="0" w:color="auto"/>
            </w:tcBorders>
            <w:shd w:val="clear" w:color="auto" w:fill="auto"/>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Уплата прочих налогов, сборов</w:t>
            </w:r>
          </w:p>
        </w:tc>
        <w:tc>
          <w:tcPr>
            <w:tcW w:w="347" w:type="pct"/>
            <w:tcBorders>
              <w:top w:val="nil"/>
              <w:left w:val="nil"/>
              <w:bottom w:val="single" w:sz="4" w:space="0" w:color="auto"/>
              <w:right w:val="single" w:sz="4" w:space="0" w:color="auto"/>
            </w:tcBorders>
            <w:shd w:val="clear" w:color="auto" w:fill="auto"/>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200</w:t>
            </w:r>
          </w:p>
        </w:tc>
        <w:tc>
          <w:tcPr>
            <w:tcW w:w="1026" w:type="pct"/>
            <w:tcBorders>
              <w:top w:val="nil"/>
              <w:left w:val="nil"/>
              <w:bottom w:val="single" w:sz="4" w:space="0" w:color="auto"/>
              <w:right w:val="nil"/>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 xml:space="preserve">000 0113 0000000000 852 </w:t>
            </w:r>
          </w:p>
        </w:tc>
        <w:tc>
          <w:tcPr>
            <w:tcW w:w="654" w:type="pct"/>
            <w:tcBorders>
              <w:top w:val="nil"/>
              <w:left w:val="single" w:sz="4" w:space="0" w:color="auto"/>
              <w:bottom w:val="single" w:sz="4" w:space="0" w:color="auto"/>
              <w:right w:val="single" w:sz="4" w:space="0" w:color="auto"/>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1 436,00</w:t>
            </w:r>
          </w:p>
        </w:tc>
        <w:tc>
          <w:tcPr>
            <w:tcW w:w="584" w:type="pct"/>
            <w:tcBorders>
              <w:top w:val="nil"/>
              <w:left w:val="nil"/>
              <w:bottom w:val="single" w:sz="4" w:space="0" w:color="auto"/>
              <w:right w:val="nil"/>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116,00</w:t>
            </w:r>
          </w:p>
        </w:tc>
        <w:tc>
          <w:tcPr>
            <w:tcW w:w="686" w:type="pct"/>
            <w:tcBorders>
              <w:top w:val="nil"/>
              <w:left w:val="single" w:sz="4" w:space="0" w:color="auto"/>
              <w:bottom w:val="single" w:sz="4" w:space="0" w:color="auto"/>
              <w:right w:val="single" w:sz="8" w:space="0" w:color="auto"/>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1 320,00</w:t>
            </w:r>
          </w:p>
        </w:tc>
      </w:tr>
      <w:tr w:rsidR="00340AAA" w:rsidRPr="00C101C3" w:rsidTr="00DF3DAA">
        <w:trPr>
          <w:trHeight w:val="255"/>
        </w:trPr>
        <w:tc>
          <w:tcPr>
            <w:tcW w:w="1703" w:type="pct"/>
            <w:tcBorders>
              <w:top w:val="nil"/>
              <w:left w:val="single" w:sz="8" w:space="0" w:color="auto"/>
              <w:bottom w:val="single" w:sz="4" w:space="0" w:color="auto"/>
              <w:right w:val="single" w:sz="4" w:space="0" w:color="auto"/>
            </w:tcBorders>
            <w:shd w:val="clear" w:color="auto" w:fill="auto"/>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Уплата иных платежей</w:t>
            </w:r>
          </w:p>
        </w:tc>
        <w:tc>
          <w:tcPr>
            <w:tcW w:w="347" w:type="pct"/>
            <w:tcBorders>
              <w:top w:val="nil"/>
              <w:left w:val="nil"/>
              <w:bottom w:val="single" w:sz="4" w:space="0" w:color="auto"/>
              <w:right w:val="single" w:sz="4" w:space="0" w:color="auto"/>
            </w:tcBorders>
            <w:shd w:val="clear" w:color="auto" w:fill="auto"/>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200</w:t>
            </w:r>
          </w:p>
        </w:tc>
        <w:tc>
          <w:tcPr>
            <w:tcW w:w="1026" w:type="pct"/>
            <w:tcBorders>
              <w:top w:val="nil"/>
              <w:left w:val="nil"/>
              <w:bottom w:val="single" w:sz="4" w:space="0" w:color="auto"/>
              <w:right w:val="nil"/>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 xml:space="preserve">000 0113 0000000000 853 </w:t>
            </w:r>
          </w:p>
        </w:tc>
        <w:tc>
          <w:tcPr>
            <w:tcW w:w="654" w:type="pct"/>
            <w:tcBorders>
              <w:top w:val="nil"/>
              <w:left w:val="single" w:sz="4" w:space="0" w:color="auto"/>
              <w:bottom w:val="single" w:sz="4" w:space="0" w:color="auto"/>
              <w:right w:val="single" w:sz="4" w:space="0" w:color="auto"/>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3 143,44</w:t>
            </w:r>
          </w:p>
        </w:tc>
        <w:tc>
          <w:tcPr>
            <w:tcW w:w="584" w:type="pct"/>
            <w:tcBorders>
              <w:top w:val="nil"/>
              <w:left w:val="nil"/>
              <w:bottom w:val="single" w:sz="4" w:space="0" w:color="auto"/>
              <w:right w:val="nil"/>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1 017,44</w:t>
            </w:r>
          </w:p>
        </w:tc>
        <w:tc>
          <w:tcPr>
            <w:tcW w:w="686" w:type="pct"/>
            <w:tcBorders>
              <w:top w:val="nil"/>
              <w:left w:val="single" w:sz="4" w:space="0" w:color="auto"/>
              <w:bottom w:val="single" w:sz="4" w:space="0" w:color="auto"/>
              <w:right w:val="single" w:sz="8" w:space="0" w:color="auto"/>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2 126,00</w:t>
            </w:r>
          </w:p>
        </w:tc>
      </w:tr>
      <w:tr w:rsidR="00340AAA" w:rsidRPr="00C101C3" w:rsidTr="00DF3DAA">
        <w:trPr>
          <w:trHeight w:val="255"/>
        </w:trPr>
        <w:tc>
          <w:tcPr>
            <w:tcW w:w="1703" w:type="pct"/>
            <w:tcBorders>
              <w:top w:val="nil"/>
              <w:left w:val="single" w:sz="8" w:space="0" w:color="auto"/>
              <w:bottom w:val="single" w:sz="4" w:space="0" w:color="auto"/>
              <w:right w:val="single" w:sz="4" w:space="0" w:color="auto"/>
            </w:tcBorders>
            <w:shd w:val="clear" w:color="auto" w:fill="auto"/>
            <w:vAlign w:val="center"/>
            <w:hideMark/>
          </w:tcPr>
          <w:p w:rsidR="00340AAA" w:rsidRPr="007F1C7E" w:rsidRDefault="00340AAA" w:rsidP="00DF3DAA">
            <w:pPr>
              <w:jc w:val="both"/>
              <w:rPr>
                <w:rFonts w:ascii="Courier New" w:hAnsi="Courier New" w:cs="Courier New"/>
                <w:b/>
                <w:bCs/>
              </w:rPr>
            </w:pPr>
            <w:r w:rsidRPr="007F1C7E">
              <w:rPr>
                <w:rFonts w:ascii="Courier New" w:hAnsi="Courier New" w:cs="Courier New"/>
                <w:b/>
                <w:bCs/>
              </w:rPr>
              <w:t>НАЦИОНАЛЬНАЯ ОБОРОНА</w:t>
            </w:r>
          </w:p>
        </w:tc>
        <w:tc>
          <w:tcPr>
            <w:tcW w:w="347" w:type="pct"/>
            <w:tcBorders>
              <w:top w:val="nil"/>
              <w:left w:val="nil"/>
              <w:bottom w:val="single" w:sz="4" w:space="0" w:color="auto"/>
              <w:right w:val="single" w:sz="4" w:space="0" w:color="auto"/>
            </w:tcBorders>
            <w:shd w:val="clear" w:color="auto" w:fill="auto"/>
            <w:vAlign w:val="center"/>
            <w:hideMark/>
          </w:tcPr>
          <w:p w:rsidR="00340AAA" w:rsidRPr="007F1C7E" w:rsidRDefault="00340AAA" w:rsidP="00DF3DAA">
            <w:pPr>
              <w:jc w:val="both"/>
              <w:rPr>
                <w:rFonts w:ascii="Courier New" w:hAnsi="Courier New" w:cs="Courier New"/>
                <w:b/>
                <w:bCs/>
              </w:rPr>
            </w:pPr>
            <w:r w:rsidRPr="007F1C7E">
              <w:rPr>
                <w:rFonts w:ascii="Courier New" w:hAnsi="Courier New" w:cs="Courier New"/>
                <w:b/>
                <w:bCs/>
              </w:rPr>
              <w:t>200</w:t>
            </w:r>
          </w:p>
        </w:tc>
        <w:tc>
          <w:tcPr>
            <w:tcW w:w="1026" w:type="pct"/>
            <w:tcBorders>
              <w:top w:val="nil"/>
              <w:left w:val="nil"/>
              <w:bottom w:val="single" w:sz="4" w:space="0" w:color="auto"/>
              <w:right w:val="nil"/>
            </w:tcBorders>
            <w:shd w:val="clear" w:color="auto" w:fill="auto"/>
            <w:noWrap/>
            <w:vAlign w:val="center"/>
            <w:hideMark/>
          </w:tcPr>
          <w:p w:rsidR="00340AAA" w:rsidRPr="007F1C7E" w:rsidRDefault="00340AAA" w:rsidP="00DF3DAA">
            <w:pPr>
              <w:jc w:val="both"/>
              <w:rPr>
                <w:rFonts w:ascii="Courier New" w:hAnsi="Courier New" w:cs="Courier New"/>
                <w:b/>
                <w:bCs/>
              </w:rPr>
            </w:pPr>
            <w:r w:rsidRPr="007F1C7E">
              <w:rPr>
                <w:rFonts w:ascii="Courier New" w:hAnsi="Courier New" w:cs="Courier New"/>
                <w:b/>
                <w:bCs/>
              </w:rPr>
              <w:t xml:space="preserve">000 0200 0000000000 000 </w:t>
            </w:r>
          </w:p>
        </w:tc>
        <w:tc>
          <w:tcPr>
            <w:tcW w:w="654" w:type="pct"/>
            <w:tcBorders>
              <w:top w:val="nil"/>
              <w:left w:val="single" w:sz="4" w:space="0" w:color="auto"/>
              <w:bottom w:val="single" w:sz="4" w:space="0" w:color="auto"/>
              <w:right w:val="single" w:sz="4" w:space="0" w:color="auto"/>
            </w:tcBorders>
            <w:shd w:val="clear" w:color="auto" w:fill="auto"/>
            <w:noWrap/>
            <w:vAlign w:val="center"/>
            <w:hideMark/>
          </w:tcPr>
          <w:p w:rsidR="00340AAA" w:rsidRPr="007F1C7E" w:rsidRDefault="00340AAA" w:rsidP="00DF3DAA">
            <w:pPr>
              <w:jc w:val="both"/>
              <w:rPr>
                <w:rFonts w:ascii="Courier New" w:hAnsi="Courier New" w:cs="Courier New"/>
                <w:b/>
                <w:bCs/>
              </w:rPr>
            </w:pPr>
            <w:r w:rsidRPr="007F1C7E">
              <w:rPr>
                <w:rFonts w:ascii="Courier New" w:hAnsi="Courier New" w:cs="Courier New"/>
                <w:b/>
                <w:bCs/>
              </w:rPr>
              <w:t>84 900,00</w:t>
            </w:r>
          </w:p>
        </w:tc>
        <w:tc>
          <w:tcPr>
            <w:tcW w:w="584" w:type="pct"/>
            <w:tcBorders>
              <w:top w:val="nil"/>
              <w:left w:val="nil"/>
              <w:bottom w:val="single" w:sz="4" w:space="0" w:color="auto"/>
              <w:right w:val="nil"/>
            </w:tcBorders>
            <w:shd w:val="clear" w:color="auto" w:fill="auto"/>
            <w:noWrap/>
            <w:vAlign w:val="center"/>
            <w:hideMark/>
          </w:tcPr>
          <w:p w:rsidR="00340AAA" w:rsidRPr="007F1C7E" w:rsidRDefault="00340AAA" w:rsidP="00DF3DAA">
            <w:pPr>
              <w:jc w:val="both"/>
              <w:rPr>
                <w:rFonts w:ascii="Courier New" w:hAnsi="Courier New" w:cs="Courier New"/>
                <w:b/>
                <w:bCs/>
              </w:rPr>
            </w:pPr>
            <w:r w:rsidRPr="007F1C7E">
              <w:rPr>
                <w:rFonts w:ascii="Courier New" w:hAnsi="Courier New" w:cs="Courier New"/>
                <w:b/>
                <w:bCs/>
              </w:rPr>
              <w:t>12 484,46</w:t>
            </w:r>
          </w:p>
        </w:tc>
        <w:tc>
          <w:tcPr>
            <w:tcW w:w="686" w:type="pct"/>
            <w:tcBorders>
              <w:top w:val="nil"/>
              <w:left w:val="single" w:sz="4" w:space="0" w:color="auto"/>
              <w:bottom w:val="single" w:sz="4" w:space="0" w:color="auto"/>
              <w:right w:val="single" w:sz="8" w:space="0" w:color="auto"/>
            </w:tcBorders>
            <w:shd w:val="clear" w:color="auto" w:fill="auto"/>
            <w:noWrap/>
            <w:vAlign w:val="center"/>
            <w:hideMark/>
          </w:tcPr>
          <w:p w:rsidR="00340AAA" w:rsidRPr="007F1C7E" w:rsidRDefault="00340AAA" w:rsidP="00DF3DAA">
            <w:pPr>
              <w:jc w:val="both"/>
              <w:rPr>
                <w:rFonts w:ascii="Courier New" w:hAnsi="Courier New" w:cs="Courier New"/>
                <w:b/>
                <w:bCs/>
              </w:rPr>
            </w:pPr>
            <w:r w:rsidRPr="007F1C7E">
              <w:rPr>
                <w:rFonts w:ascii="Courier New" w:hAnsi="Courier New" w:cs="Courier New"/>
                <w:b/>
                <w:bCs/>
              </w:rPr>
              <w:t>72 415,54</w:t>
            </w:r>
          </w:p>
        </w:tc>
      </w:tr>
      <w:tr w:rsidR="00340AAA" w:rsidRPr="00C101C3" w:rsidTr="00DF3DAA">
        <w:trPr>
          <w:trHeight w:val="900"/>
        </w:trPr>
        <w:tc>
          <w:tcPr>
            <w:tcW w:w="1703" w:type="pct"/>
            <w:tcBorders>
              <w:top w:val="nil"/>
              <w:left w:val="single" w:sz="8" w:space="0" w:color="auto"/>
              <w:bottom w:val="single" w:sz="4" w:space="0" w:color="auto"/>
              <w:right w:val="single" w:sz="4" w:space="0" w:color="auto"/>
            </w:tcBorders>
            <w:shd w:val="clear" w:color="auto" w:fill="auto"/>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47" w:type="pct"/>
            <w:tcBorders>
              <w:top w:val="nil"/>
              <w:left w:val="nil"/>
              <w:bottom w:val="single" w:sz="4" w:space="0" w:color="auto"/>
              <w:right w:val="single" w:sz="4" w:space="0" w:color="auto"/>
            </w:tcBorders>
            <w:shd w:val="clear" w:color="auto" w:fill="auto"/>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200</w:t>
            </w:r>
          </w:p>
        </w:tc>
        <w:tc>
          <w:tcPr>
            <w:tcW w:w="1026" w:type="pct"/>
            <w:tcBorders>
              <w:top w:val="nil"/>
              <w:left w:val="nil"/>
              <w:bottom w:val="single" w:sz="4" w:space="0" w:color="auto"/>
              <w:right w:val="nil"/>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 xml:space="preserve">000 0200 0000000000 100 </w:t>
            </w:r>
          </w:p>
        </w:tc>
        <w:tc>
          <w:tcPr>
            <w:tcW w:w="654" w:type="pct"/>
            <w:tcBorders>
              <w:top w:val="nil"/>
              <w:left w:val="single" w:sz="4" w:space="0" w:color="auto"/>
              <w:bottom w:val="single" w:sz="4" w:space="0" w:color="auto"/>
              <w:right w:val="single" w:sz="4" w:space="0" w:color="auto"/>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79 100,00</w:t>
            </w:r>
          </w:p>
        </w:tc>
        <w:tc>
          <w:tcPr>
            <w:tcW w:w="584" w:type="pct"/>
            <w:tcBorders>
              <w:top w:val="nil"/>
              <w:left w:val="nil"/>
              <w:bottom w:val="single" w:sz="4" w:space="0" w:color="auto"/>
              <w:right w:val="nil"/>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12 484,46</w:t>
            </w:r>
          </w:p>
        </w:tc>
        <w:tc>
          <w:tcPr>
            <w:tcW w:w="686" w:type="pct"/>
            <w:tcBorders>
              <w:top w:val="nil"/>
              <w:left w:val="single" w:sz="4" w:space="0" w:color="auto"/>
              <w:bottom w:val="single" w:sz="4" w:space="0" w:color="auto"/>
              <w:right w:val="single" w:sz="8" w:space="0" w:color="auto"/>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66 615,54</w:t>
            </w:r>
          </w:p>
        </w:tc>
      </w:tr>
      <w:tr w:rsidR="00340AAA" w:rsidRPr="00C101C3" w:rsidTr="00DF3DAA">
        <w:trPr>
          <w:trHeight w:val="450"/>
        </w:trPr>
        <w:tc>
          <w:tcPr>
            <w:tcW w:w="1703" w:type="pct"/>
            <w:tcBorders>
              <w:top w:val="nil"/>
              <w:left w:val="single" w:sz="8" w:space="0" w:color="auto"/>
              <w:bottom w:val="single" w:sz="4" w:space="0" w:color="auto"/>
              <w:right w:val="single" w:sz="4" w:space="0" w:color="auto"/>
            </w:tcBorders>
            <w:shd w:val="clear" w:color="auto" w:fill="auto"/>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Расходы на выплаты персоналу государственных (муниципальных) органов</w:t>
            </w:r>
          </w:p>
        </w:tc>
        <w:tc>
          <w:tcPr>
            <w:tcW w:w="347" w:type="pct"/>
            <w:tcBorders>
              <w:top w:val="nil"/>
              <w:left w:val="nil"/>
              <w:bottom w:val="single" w:sz="4" w:space="0" w:color="auto"/>
              <w:right w:val="single" w:sz="4" w:space="0" w:color="auto"/>
            </w:tcBorders>
            <w:shd w:val="clear" w:color="auto" w:fill="auto"/>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200</w:t>
            </w:r>
          </w:p>
        </w:tc>
        <w:tc>
          <w:tcPr>
            <w:tcW w:w="1026" w:type="pct"/>
            <w:tcBorders>
              <w:top w:val="nil"/>
              <w:left w:val="nil"/>
              <w:bottom w:val="single" w:sz="4" w:space="0" w:color="auto"/>
              <w:right w:val="nil"/>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 xml:space="preserve">000 0200 0000000000 120 </w:t>
            </w:r>
          </w:p>
        </w:tc>
        <w:tc>
          <w:tcPr>
            <w:tcW w:w="654" w:type="pct"/>
            <w:tcBorders>
              <w:top w:val="nil"/>
              <w:left w:val="single" w:sz="4" w:space="0" w:color="auto"/>
              <w:bottom w:val="single" w:sz="4" w:space="0" w:color="auto"/>
              <w:right w:val="single" w:sz="4" w:space="0" w:color="auto"/>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79 100,00</w:t>
            </w:r>
          </w:p>
        </w:tc>
        <w:tc>
          <w:tcPr>
            <w:tcW w:w="584" w:type="pct"/>
            <w:tcBorders>
              <w:top w:val="nil"/>
              <w:left w:val="nil"/>
              <w:bottom w:val="single" w:sz="4" w:space="0" w:color="auto"/>
              <w:right w:val="nil"/>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12 484,46</w:t>
            </w:r>
          </w:p>
        </w:tc>
        <w:tc>
          <w:tcPr>
            <w:tcW w:w="686" w:type="pct"/>
            <w:tcBorders>
              <w:top w:val="nil"/>
              <w:left w:val="single" w:sz="4" w:space="0" w:color="auto"/>
              <w:bottom w:val="single" w:sz="4" w:space="0" w:color="auto"/>
              <w:right w:val="single" w:sz="8" w:space="0" w:color="auto"/>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66 615,54</w:t>
            </w:r>
          </w:p>
        </w:tc>
      </w:tr>
      <w:tr w:rsidR="00340AAA" w:rsidRPr="00C101C3" w:rsidTr="00DF3DAA">
        <w:trPr>
          <w:trHeight w:val="255"/>
        </w:trPr>
        <w:tc>
          <w:tcPr>
            <w:tcW w:w="1703" w:type="pct"/>
            <w:tcBorders>
              <w:top w:val="nil"/>
              <w:left w:val="single" w:sz="8" w:space="0" w:color="auto"/>
              <w:bottom w:val="single" w:sz="4" w:space="0" w:color="auto"/>
              <w:right w:val="single" w:sz="4" w:space="0" w:color="auto"/>
            </w:tcBorders>
            <w:shd w:val="clear" w:color="auto" w:fill="auto"/>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Фонд оплаты труда государственных (муниципальных) органов</w:t>
            </w:r>
          </w:p>
        </w:tc>
        <w:tc>
          <w:tcPr>
            <w:tcW w:w="347" w:type="pct"/>
            <w:tcBorders>
              <w:top w:val="nil"/>
              <w:left w:val="nil"/>
              <w:bottom w:val="single" w:sz="4" w:space="0" w:color="auto"/>
              <w:right w:val="single" w:sz="4" w:space="0" w:color="auto"/>
            </w:tcBorders>
            <w:shd w:val="clear" w:color="auto" w:fill="auto"/>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200</w:t>
            </w:r>
          </w:p>
        </w:tc>
        <w:tc>
          <w:tcPr>
            <w:tcW w:w="1026" w:type="pct"/>
            <w:tcBorders>
              <w:top w:val="nil"/>
              <w:left w:val="nil"/>
              <w:bottom w:val="single" w:sz="4" w:space="0" w:color="auto"/>
              <w:right w:val="nil"/>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 xml:space="preserve">000 0200 0000000000 121 </w:t>
            </w:r>
          </w:p>
        </w:tc>
        <w:tc>
          <w:tcPr>
            <w:tcW w:w="654" w:type="pct"/>
            <w:tcBorders>
              <w:top w:val="nil"/>
              <w:left w:val="single" w:sz="4" w:space="0" w:color="auto"/>
              <w:bottom w:val="single" w:sz="4" w:space="0" w:color="auto"/>
              <w:right w:val="single" w:sz="4" w:space="0" w:color="auto"/>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60 754,08</w:t>
            </w:r>
          </w:p>
        </w:tc>
        <w:tc>
          <w:tcPr>
            <w:tcW w:w="584" w:type="pct"/>
            <w:tcBorders>
              <w:top w:val="nil"/>
              <w:left w:val="nil"/>
              <w:bottom w:val="single" w:sz="4" w:space="0" w:color="auto"/>
              <w:right w:val="nil"/>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9 588,68</w:t>
            </w:r>
          </w:p>
        </w:tc>
        <w:tc>
          <w:tcPr>
            <w:tcW w:w="686" w:type="pct"/>
            <w:tcBorders>
              <w:top w:val="nil"/>
              <w:left w:val="single" w:sz="4" w:space="0" w:color="auto"/>
              <w:bottom w:val="single" w:sz="4" w:space="0" w:color="auto"/>
              <w:right w:val="single" w:sz="8" w:space="0" w:color="auto"/>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51 165,40</w:t>
            </w:r>
          </w:p>
        </w:tc>
      </w:tr>
      <w:tr w:rsidR="00340AAA" w:rsidRPr="00C101C3" w:rsidTr="00DF3DAA">
        <w:trPr>
          <w:trHeight w:val="675"/>
        </w:trPr>
        <w:tc>
          <w:tcPr>
            <w:tcW w:w="1703" w:type="pct"/>
            <w:tcBorders>
              <w:top w:val="nil"/>
              <w:left w:val="single" w:sz="8" w:space="0" w:color="auto"/>
              <w:bottom w:val="single" w:sz="4" w:space="0" w:color="auto"/>
              <w:right w:val="single" w:sz="4" w:space="0" w:color="auto"/>
            </w:tcBorders>
            <w:shd w:val="clear" w:color="auto" w:fill="auto"/>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347" w:type="pct"/>
            <w:tcBorders>
              <w:top w:val="nil"/>
              <w:left w:val="nil"/>
              <w:bottom w:val="single" w:sz="4" w:space="0" w:color="auto"/>
              <w:right w:val="single" w:sz="4" w:space="0" w:color="auto"/>
            </w:tcBorders>
            <w:shd w:val="clear" w:color="auto" w:fill="auto"/>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200</w:t>
            </w:r>
          </w:p>
        </w:tc>
        <w:tc>
          <w:tcPr>
            <w:tcW w:w="1026" w:type="pct"/>
            <w:tcBorders>
              <w:top w:val="nil"/>
              <w:left w:val="nil"/>
              <w:bottom w:val="single" w:sz="4" w:space="0" w:color="auto"/>
              <w:right w:val="nil"/>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 xml:space="preserve">000 0200 0000000000 129 </w:t>
            </w:r>
          </w:p>
        </w:tc>
        <w:tc>
          <w:tcPr>
            <w:tcW w:w="654" w:type="pct"/>
            <w:tcBorders>
              <w:top w:val="nil"/>
              <w:left w:val="single" w:sz="4" w:space="0" w:color="auto"/>
              <w:bottom w:val="single" w:sz="4" w:space="0" w:color="auto"/>
              <w:right w:val="single" w:sz="4" w:space="0" w:color="auto"/>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18 345,92</w:t>
            </w:r>
          </w:p>
        </w:tc>
        <w:tc>
          <w:tcPr>
            <w:tcW w:w="584" w:type="pct"/>
            <w:tcBorders>
              <w:top w:val="nil"/>
              <w:left w:val="nil"/>
              <w:bottom w:val="single" w:sz="4" w:space="0" w:color="auto"/>
              <w:right w:val="nil"/>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2 895,78</w:t>
            </w:r>
          </w:p>
        </w:tc>
        <w:tc>
          <w:tcPr>
            <w:tcW w:w="686" w:type="pct"/>
            <w:tcBorders>
              <w:top w:val="nil"/>
              <w:left w:val="single" w:sz="4" w:space="0" w:color="auto"/>
              <w:bottom w:val="single" w:sz="4" w:space="0" w:color="auto"/>
              <w:right w:val="single" w:sz="8" w:space="0" w:color="auto"/>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15 450,14</w:t>
            </w:r>
          </w:p>
        </w:tc>
      </w:tr>
      <w:tr w:rsidR="00340AAA" w:rsidRPr="00C101C3" w:rsidTr="00DF3DAA">
        <w:trPr>
          <w:trHeight w:val="450"/>
        </w:trPr>
        <w:tc>
          <w:tcPr>
            <w:tcW w:w="1703" w:type="pct"/>
            <w:tcBorders>
              <w:top w:val="nil"/>
              <w:left w:val="single" w:sz="8" w:space="0" w:color="auto"/>
              <w:bottom w:val="single" w:sz="4" w:space="0" w:color="auto"/>
              <w:right w:val="single" w:sz="4" w:space="0" w:color="auto"/>
            </w:tcBorders>
            <w:shd w:val="clear" w:color="auto" w:fill="auto"/>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 xml:space="preserve">Закупка товаров, </w:t>
            </w:r>
            <w:r w:rsidRPr="007F1C7E">
              <w:rPr>
                <w:rFonts w:ascii="Courier New" w:hAnsi="Courier New" w:cs="Courier New"/>
              </w:rPr>
              <w:lastRenderedPageBreak/>
              <w:t>работ и услуг для обеспечения государственных (муниципальных) нужд</w:t>
            </w:r>
          </w:p>
        </w:tc>
        <w:tc>
          <w:tcPr>
            <w:tcW w:w="347" w:type="pct"/>
            <w:tcBorders>
              <w:top w:val="nil"/>
              <w:left w:val="nil"/>
              <w:bottom w:val="single" w:sz="4" w:space="0" w:color="auto"/>
              <w:right w:val="single" w:sz="4" w:space="0" w:color="auto"/>
            </w:tcBorders>
            <w:shd w:val="clear" w:color="auto" w:fill="auto"/>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lastRenderedPageBreak/>
              <w:t>200</w:t>
            </w:r>
          </w:p>
        </w:tc>
        <w:tc>
          <w:tcPr>
            <w:tcW w:w="1026" w:type="pct"/>
            <w:tcBorders>
              <w:top w:val="nil"/>
              <w:left w:val="nil"/>
              <w:bottom w:val="single" w:sz="4" w:space="0" w:color="auto"/>
              <w:right w:val="nil"/>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 xml:space="preserve">000 0200 0000000000 </w:t>
            </w:r>
            <w:r w:rsidRPr="007F1C7E">
              <w:rPr>
                <w:rFonts w:ascii="Courier New" w:hAnsi="Courier New" w:cs="Courier New"/>
              </w:rPr>
              <w:lastRenderedPageBreak/>
              <w:t xml:space="preserve">200 </w:t>
            </w:r>
          </w:p>
        </w:tc>
        <w:tc>
          <w:tcPr>
            <w:tcW w:w="654" w:type="pct"/>
            <w:tcBorders>
              <w:top w:val="nil"/>
              <w:left w:val="single" w:sz="4" w:space="0" w:color="auto"/>
              <w:bottom w:val="single" w:sz="4" w:space="0" w:color="auto"/>
              <w:right w:val="single" w:sz="4" w:space="0" w:color="auto"/>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lastRenderedPageBreak/>
              <w:t>5 800,00</w:t>
            </w:r>
          </w:p>
        </w:tc>
        <w:tc>
          <w:tcPr>
            <w:tcW w:w="584" w:type="pct"/>
            <w:tcBorders>
              <w:top w:val="nil"/>
              <w:left w:val="nil"/>
              <w:bottom w:val="single" w:sz="4" w:space="0" w:color="auto"/>
              <w:right w:val="nil"/>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w:t>
            </w:r>
          </w:p>
        </w:tc>
        <w:tc>
          <w:tcPr>
            <w:tcW w:w="686" w:type="pct"/>
            <w:tcBorders>
              <w:top w:val="nil"/>
              <w:left w:val="single" w:sz="4" w:space="0" w:color="auto"/>
              <w:bottom w:val="single" w:sz="4" w:space="0" w:color="auto"/>
              <w:right w:val="single" w:sz="8" w:space="0" w:color="auto"/>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w:t>
            </w:r>
          </w:p>
        </w:tc>
      </w:tr>
      <w:tr w:rsidR="00340AAA" w:rsidRPr="00C101C3" w:rsidTr="00DF3DAA">
        <w:trPr>
          <w:trHeight w:val="450"/>
        </w:trPr>
        <w:tc>
          <w:tcPr>
            <w:tcW w:w="1703" w:type="pct"/>
            <w:tcBorders>
              <w:top w:val="nil"/>
              <w:left w:val="single" w:sz="8" w:space="0" w:color="auto"/>
              <w:bottom w:val="single" w:sz="4" w:space="0" w:color="auto"/>
              <w:right w:val="single" w:sz="4" w:space="0" w:color="auto"/>
            </w:tcBorders>
            <w:shd w:val="clear" w:color="auto" w:fill="auto"/>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lastRenderedPageBreak/>
              <w:t>Иные закупки товаров, работ и услуг для обеспечения государственных (муниципальных) нужд</w:t>
            </w:r>
          </w:p>
        </w:tc>
        <w:tc>
          <w:tcPr>
            <w:tcW w:w="347" w:type="pct"/>
            <w:tcBorders>
              <w:top w:val="nil"/>
              <w:left w:val="nil"/>
              <w:bottom w:val="single" w:sz="4" w:space="0" w:color="auto"/>
              <w:right w:val="single" w:sz="4" w:space="0" w:color="auto"/>
            </w:tcBorders>
            <w:shd w:val="clear" w:color="auto" w:fill="auto"/>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200</w:t>
            </w:r>
          </w:p>
        </w:tc>
        <w:tc>
          <w:tcPr>
            <w:tcW w:w="1026" w:type="pct"/>
            <w:tcBorders>
              <w:top w:val="nil"/>
              <w:left w:val="nil"/>
              <w:bottom w:val="single" w:sz="4" w:space="0" w:color="auto"/>
              <w:right w:val="nil"/>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 xml:space="preserve">000 0200 0000000000 240 </w:t>
            </w:r>
          </w:p>
        </w:tc>
        <w:tc>
          <w:tcPr>
            <w:tcW w:w="654" w:type="pct"/>
            <w:tcBorders>
              <w:top w:val="nil"/>
              <w:left w:val="single" w:sz="4" w:space="0" w:color="auto"/>
              <w:bottom w:val="single" w:sz="4" w:space="0" w:color="auto"/>
              <w:right w:val="single" w:sz="4" w:space="0" w:color="auto"/>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5 800,00</w:t>
            </w:r>
          </w:p>
        </w:tc>
        <w:tc>
          <w:tcPr>
            <w:tcW w:w="584" w:type="pct"/>
            <w:tcBorders>
              <w:top w:val="nil"/>
              <w:left w:val="nil"/>
              <w:bottom w:val="single" w:sz="4" w:space="0" w:color="auto"/>
              <w:right w:val="nil"/>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w:t>
            </w:r>
          </w:p>
        </w:tc>
        <w:tc>
          <w:tcPr>
            <w:tcW w:w="686" w:type="pct"/>
            <w:tcBorders>
              <w:top w:val="nil"/>
              <w:left w:val="single" w:sz="4" w:space="0" w:color="auto"/>
              <w:bottom w:val="single" w:sz="4" w:space="0" w:color="auto"/>
              <w:right w:val="single" w:sz="8" w:space="0" w:color="auto"/>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w:t>
            </w:r>
          </w:p>
        </w:tc>
      </w:tr>
      <w:tr w:rsidR="00340AAA" w:rsidRPr="00C101C3" w:rsidTr="00DF3DAA">
        <w:trPr>
          <w:trHeight w:val="450"/>
        </w:trPr>
        <w:tc>
          <w:tcPr>
            <w:tcW w:w="1703" w:type="pct"/>
            <w:tcBorders>
              <w:top w:val="nil"/>
              <w:left w:val="single" w:sz="8" w:space="0" w:color="auto"/>
              <w:bottom w:val="single" w:sz="4" w:space="0" w:color="auto"/>
              <w:right w:val="single" w:sz="4" w:space="0" w:color="auto"/>
            </w:tcBorders>
            <w:shd w:val="clear" w:color="auto" w:fill="auto"/>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Прочая закупка товаров, работ и услуг для обеспечения государственных (муниципальных) нужд</w:t>
            </w:r>
          </w:p>
        </w:tc>
        <w:tc>
          <w:tcPr>
            <w:tcW w:w="347" w:type="pct"/>
            <w:tcBorders>
              <w:top w:val="nil"/>
              <w:left w:val="nil"/>
              <w:bottom w:val="single" w:sz="4" w:space="0" w:color="auto"/>
              <w:right w:val="single" w:sz="4" w:space="0" w:color="auto"/>
            </w:tcBorders>
            <w:shd w:val="clear" w:color="auto" w:fill="auto"/>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200</w:t>
            </w:r>
          </w:p>
        </w:tc>
        <w:tc>
          <w:tcPr>
            <w:tcW w:w="1026" w:type="pct"/>
            <w:tcBorders>
              <w:top w:val="nil"/>
              <w:left w:val="nil"/>
              <w:bottom w:val="single" w:sz="4" w:space="0" w:color="auto"/>
              <w:right w:val="nil"/>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 xml:space="preserve">000 0200 0000000000 244 </w:t>
            </w:r>
          </w:p>
        </w:tc>
        <w:tc>
          <w:tcPr>
            <w:tcW w:w="654" w:type="pct"/>
            <w:tcBorders>
              <w:top w:val="nil"/>
              <w:left w:val="single" w:sz="4" w:space="0" w:color="auto"/>
              <w:bottom w:val="single" w:sz="4" w:space="0" w:color="auto"/>
              <w:right w:val="single" w:sz="4" w:space="0" w:color="auto"/>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5 800,00</w:t>
            </w:r>
          </w:p>
        </w:tc>
        <w:tc>
          <w:tcPr>
            <w:tcW w:w="584" w:type="pct"/>
            <w:tcBorders>
              <w:top w:val="nil"/>
              <w:left w:val="nil"/>
              <w:bottom w:val="single" w:sz="4" w:space="0" w:color="auto"/>
              <w:right w:val="nil"/>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w:t>
            </w:r>
          </w:p>
        </w:tc>
        <w:tc>
          <w:tcPr>
            <w:tcW w:w="686" w:type="pct"/>
            <w:tcBorders>
              <w:top w:val="nil"/>
              <w:left w:val="single" w:sz="4" w:space="0" w:color="auto"/>
              <w:bottom w:val="single" w:sz="4" w:space="0" w:color="auto"/>
              <w:right w:val="single" w:sz="8" w:space="0" w:color="auto"/>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w:t>
            </w:r>
          </w:p>
        </w:tc>
      </w:tr>
      <w:tr w:rsidR="00340AAA" w:rsidRPr="00C101C3" w:rsidTr="00DF3DAA">
        <w:trPr>
          <w:trHeight w:val="255"/>
        </w:trPr>
        <w:tc>
          <w:tcPr>
            <w:tcW w:w="1703" w:type="pct"/>
            <w:tcBorders>
              <w:top w:val="nil"/>
              <w:left w:val="single" w:sz="8" w:space="0" w:color="auto"/>
              <w:bottom w:val="single" w:sz="4" w:space="0" w:color="auto"/>
              <w:right w:val="single" w:sz="4" w:space="0" w:color="auto"/>
            </w:tcBorders>
            <w:shd w:val="clear" w:color="auto" w:fill="auto"/>
            <w:vAlign w:val="center"/>
            <w:hideMark/>
          </w:tcPr>
          <w:p w:rsidR="00340AAA" w:rsidRPr="007F1C7E" w:rsidRDefault="00340AAA" w:rsidP="00DF3DAA">
            <w:pPr>
              <w:jc w:val="both"/>
              <w:rPr>
                <w:rFonts w:ascii="Courier New" w:hAnsi="Courier New" w:cs="Courier New"/>
                <w:b/>
                <w:bCs/>
              </w:rPr>
            </w:pPr>
            <w:r w:rsidRPr="007F1C7E">
              <w:rPr>
                <w:rFonts w:ascii="Courier New" w:hAnsi="Courier New" w:cs="Courier New"/>
                <w:b/>
                <w:bCs/>
              </w:rPr>
              <w:t>Мобилизационная и вневойсковая подготовка</w:t>
            </w:r>
          </w:p>
        </w:tc>
        <w:tc>
          <w:tcPr>
            <w:tcW w:w="347" w:type="pct"/>
            <w:tcBorders>
              <w:top w:val="nil"/>
              <w:left w:val="nil"/>
              <w:bottom w:val="single" w:sz="4" w:space="0" w:color="auto"/>
              <w:right w:val="single" w:sz="4" w:space="0" w:color="auto"/>
            </w:tcBorders>
            <w:shd w:val="clear" w:color="auto" w:fill="auto"/>
            <w:vAlign w:val="center"/>
            <w:hideMark/>
          </w:tcPr>
          <w:p w:rsidR="00340AAA" w:rsidRPr="007F1C7E" w:rsidRDefault="00340AAA" w:rsidP="00DF3DAA">
            <w:pPr>
              <w:jc w:val="both"/>
              <w:rPr>
                <w:rFonts w:ascii="Courier New" w:hAnsi="Courier New" w:cs="Courier New"/>
                <w:b/>
                <w:bCs/>
              </w:rPr>
            </w:pPr>
            <w:r w:rsidRPr="007F1C7E">
              <w:rPr>
                <w:rFonts w:ascii="Courier New" w:hAnsi="Courier New" w:cs="Courier New"/>
                <w:b/>
                <w:bCs/>
              </w:rPr>
              <w:t>200</w:t>
            </w:r>
          </w:p>
        </w:tc>
        <w:tc>
          <w:tcPr>
            <w:tcW w:w="1026" w:type="pct"/>
            <w:tcBorders>
              <w:top w:val="nil"/>
              <w:left w:val="nil"/>
              <w:bottom w:val="single" w:sz="4" w:space="0" w:color="auto"/>
              <w:right w:val="nil"/>
            </w:tcBorders>
            <w:shd w:val="clear" w:color="auto" w:fill="auto"/>
            <w:noWrap/>
            <w:vAlign w:val="center"/>
            <w:hideMark/>
          </w:tcPr>
          <w:p w:rsidR="00340AAA" w:rsidRPr="007F1C7E" w:rsidRDefault="00340AAA" w:rsidP="00DF3DAA">
            <w:pPr>
              <w:jc w:val="both"/>
              <w:rPr>
                <w:rFonts w:ascii="Courier New" w:hAnsi="Courier New" w:cs="Courier New"/>
                <w:b/>
                <w:bCs/>
              </w:rPr>
            </w:pPr>
            <w:r w:rsidRPr="007F1C7E">
              <w:rPr>
                <w:rFonts w:ascii="Courier New" w:hAnsi="Courier New" w:cs="Courier New"/>
                <w:b/>
                <w:bCs/>
              </w:rPr>
              <w:t xml:space="preserve">000 0203 0000000000 000 </w:t>
            </w:r>
          </w:p>
        </w:tc>
        <w:tc>
          <w:tcPr>
            <w:tcW w:w="654" w:type="pct"/>
            <w:tcBorders>
              <w:top w:val="nil"/>
              <w:left w:val="single" w:sz="4" w:space="0" w:color="auto"/>
              <w:bottom w:val="single" w:sz="4" w:space="0" w:color="auto"/>
              <w:right w:val="single" w:sz="4" w:space="0" w:color="auto"/>
            </w:tcBorders>
            <w:shd w:val="clear" w:color="auto" w:fill="auto"/>
            <w:noWrap/>
            <w:vAlign w:val="center"/>
            <w:hideMark/>
          </w:tcPr>
          <w:p w:rsidR="00340AAA" w:rsidRPr="007F1C7E" w:rsidRDefault="00340AAA" w:rsidP="00DF3DAA">
            <w:pPr>
              <w:jc w:val="both"/>
              <w:rPr>
                <w:rFonts w:ascii="Courier New" w:hAnsi="Courier New" w:cs="Courier New"/>
                <w:b/>
                <w:bCs/>
              </w:rPr>
            </w:pPr>
            <w:r w:rsidRPr="007F1C7E">
              <w:rPr>
                <w:rFonts w:ascii="Courier New" w:hAnsi="Courier New" w:cs="Courier New"/>
                <w:b/>
                <w:bCs/>
              </w:rPr>
              <w:t>84 900,00</w:t>
            </w:r>
          </w:p>
        </w:tc>
        <w:tc>
          <w:tcPr>
            <w:tcW w:w="584" w:type="pct"/>
            <w:tcBorders>
              <w:top w:val="nil"/>
              <w:left w:val="nil"/>
              <w:bottom w:val="single" w:sz="4" w:space="0" w:color="auto"/>
              <w:right w:val="nil"/>
            </w:tcBorders>
            <w:shd w:val="clear" w:color="auto" w:fill="auto"/>
            <w:noWrap/>
            <w:vAlign w:val="center"/>
            <w:hideMark/>
          </w:tcPr>
          <w:p w:rsidR="00340AAA" w:rsidRPr="007F1C7E" w:rsidRDefault="00340AAA" w:rsidP="00DF3DAA">
            <w:pPr>
              <w:jc w:val="both"/>
              <w:rPr>
                <w:rFonts w:ascii="Courier New" w:hAnsi="Courier New" w:cs="Courier New"/>
                <w:b/>
                <w:bCs/>
              </w:rPr>
            </w:pPr>
            <w:r w:rsidRPr="007F1C7E">
              <w:rPr>
                <w:rFonts w:ascii="Courier New" w:hAnsi="Courier New" w:cs="Courier New"/>
                <w:b/>
                <w:bCs/>
              </w:rPr>
              <w:t>12 484,46</w:t>
            </w:r>
          </w:p>
        </w:tc>
        <w:tc>
          <w:tcPr>
            <w:tcW w:w="686" w:type="pct"/>
            <w:tcBorders>
              <w:top w:val="nil"/>
              <w:left w:val="single" w:sz="4" w:space="0" w:color="auto"/>
              <w:bottom w:val="single" w:sz="4" w:space="0" w:color="auto"/>
              <w:right w:val="single" w:sz="8" w:space="0" w:color="auto"/>
            </w:tcBorders>
            <w:shd w:val="clear" w:color="auto" w:fill="auto"/>
            <w:noWrap/>
            <w:vAlign w:val="center"/>
            <w:hideMark/>
          </w:tcPr>
          <w:p w:rsidR="00340AAA" w:rsidRPr="007F1C7E" w:rsidRDefault="00340AAA" w:rsidP="00DF3DAA">
            <w:pPr>
              <w:jc w:val="both"/>
              <w:rPr>
                <w:rFonts w:ascii="Courier New" w:hAnsi="Courier New" w:cs="Courier New"/>
                <w:b/>
                <w:bCs/>
              </w:rPr>
            </w:pPr>
            <w:r w:rsidRPr="007F1C7E">
              <w:rPr>
                <w:rFonts w:ascii="Courier New" w:hAnsi="Courier New" w:cs="Courier New"/>
                <w:b/>
                <w:bCs/>
              </w:rPr>
              <w:t>72 415,54</w:t>
            </w:r>
          </w:p>
        </w:tc>
      </w:tr>
      <w:tr w:rsidR="00340AAA" w:rsidRPr="00C101C3" w:rsidTr="00DF3DAA">
        <w:trPr>
          <w:trHeight w:val="900"/>
        </w:trPr>
        <w:tc>
          <w:tcPr>
            <w:tcW w:w="1703" w:type="pct"/>
            <w:tcBorders>
              <w:top w:val="nil"/>
              <w:left w:val="single" w:sz="8" w:space="0" w:color="auto"/>
              <w:bottom w:val="single" w:sz="4" w:space="0" w:color="auto"/>
              <w:right w:val="single" w:sz="4" w:space="0" w:color="auto"/>
            </w:tcBorders>
            <w:shd w:val="clear" w:color="auto" w:fill="auto"/>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Pr="007F1C7E">
              <w:rPr>
                <w:rFonts w:ascii="Courier New" w:hAnsi="Courier New" w:cs="Courier New"/>
              </w:rPr>
              <w:lastRenderedPageBreak/>
              <w:t>внебюджетными фондами</w:t>
            </w:r>
          </w:p>
        </w:tc>
        <w:tc>
          <w:tcPr>
            <w:tcW w:w="347" w:type="pct"/>
            <w:tcBorders>
              <w:top w:val="nil"/>
              <w:left w:val="nil"/>
              <w:bottom w:val="single" w:sz="4" w:space="0" w:color="auto"/>
              <w:right w:val="single" w:sz="4" w:space="0" w:color="auto"/>
            </w:tcBorders>
            <w:shd w:val="clear" w:color="auto" w:fill="auto"/>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lastRenderedPageBreak/>
              <w:t>200</w:t>
            </w:r>
          </w:p>
        </w:tc>
        <w:tc>
          <w:tcPr>
            <w:tcW w:w="1026" w:type="pct"/>
            <w:tcBorders>
              <w:top w:val="nil"/>
              <w:left w:val="nil"/>
              <w:bottom w:val="single" w:sz="4" w:space="0" w:color="auto"/>
              <w:right w:val="nil"/>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 xml:space="preserve">000 0203 0000000000 100 </w:t>
            </w:r>
          </w:p>
        </w:tc>
        <w:tc>
          <w:tcPr>
            <w:tcW w:w="654" w:type="pct"/>
            <w:tcBorders>
              <w:top w:val="nil"/>
              <w:left w:val="single" w:sz="4" w:space="0" w:color="auto"/>
              <w:bottom w:val="single" w:sz="4" w:space="0" w:color="auto"/>
              <w:right w:val="single" w:sz="4" w:space="0" w:color="auto"/>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79 100,00</w:t>
            </w:r>
          </w:p>
        </w:tc>
        <w:tc>
          <w:tcPr>
            <w:tcW w:w="584" w:type="pct"/>
            <w:tcBorders>
              <w:top w:val="nil"/>
              <w:left w:val="nil"/>
              <w:bottom w:val="single" w:sz="4" w:space="0" w:color="auto"/>
              <w:right w:val="nil"/>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12 484,46</w:t>
            </w:r>
          </w:p>
        </w:tc>
        <w:tc>
          <w:tcPr>
            <w:tcW w:w="686" w:type="pct"/>
            <w:tcBorders>
              <w:top w:val="nil"/>
              <w:left w:val="single" w:sz="4" w:space="0" w:color="auto"/>
              <w:bottom w:val="single" w:sz="4" w:space="0" w:color="auto"/>
              <w:right w:val="single" w:sz="8" w:space="0" w:color="auto"/>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66 615,54</w:t>
            </w:r>
          </w:p>
        </w:tc>
      </w:tr>
      <w:tr w:rsidR="00340AAA" w:rsidRPr="00C101C3" w:rsidTr="00DF3DAA">
        <w:trPr>
          <w:trHeight w:val="450"/>
        </w:trPr>
        <w:tc>
          <w:tcPr>
            <w:tcW w:w="1703" w:type="pct"/>
            <w:tcBorders>
              <w:top w:val="nil"/>
              <w:left w:val="single" w:sz="8" w:space="0" w:color="auto"/>
              <w:bottom w:val="single" w:sz="4" w:space="0" w:color="auto"/>
              <w:right w:val="single" w:sz="4" w:space="0" w:color="auto"/>
            </w:tcBorders>
            <w:shd w:val="clear" w:color="auto" w:fill="auto"/>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lastRenderedPageBreak/>
              <w:t>Расходы на выплаты персоналу государственных (муниципальных) органов</w:t>
            </w:r>
          </w:p>
        </w:tc>
        <w:tc>
          <w:tcPr>
            <w:tcW w:w="347" w:type="pct"/>
            <w:tcBorders>
              <w:top w:val="nil"/>
              <w:left w:val="nil"/>
              <w:bottom w:val="single" w:sz="4" w:space="0" w:color="auto"/>
              <w:right w:val="single" w:sz="4" w:space="0" w:color="auto"/>
            </w:tcBorders>
            <w:shd w:val="clear" w:color="auto" w:fill="auto"/>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200</w:t>
            </w:r>
          </w:p>
        </w:tc>
        <w:tc>
          <w:tcPr>
            <w:tcW w:w="1026" w:type="pct"/>
            <w:tcBorders>
              <w:top w:val="nil"/>
              <w:left w:val="nil"/>
              <w:bottom w:val="single" w:sz="4" w:space="0" w:color="auto"/>
              <w:right w:val="nil"/>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 xml:space="preserve">000 0203 0000000000 120 </w:t>
            </w:r>
          </w:p>
        </w:tc>
        <w:tc>
          <w:tcPr>
            <w:tcW w:w="654" w:type="pct"/>
            <w:tcBorders>
              <w:top w:val="nil"/>
              <w:left w:val="single" w:sz="4" w:space="0" w:color="auto"/>
              <w:bottom w:val="single" w:sz="4" w:space="0" w:color="auto"/>
              <w:right w:val="single" w:sz="4" w:space="0" w:color="auto"/>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79 100,00</w:t>
            </w:r>
          </w:p>
        </w:tc>
        <w:tc>
          <w:tcPr>
            <w:tcW w:w="584" w:type="pct"/>
            <w:tcBorders>
              <w:top w:val="nil"/>
              <w:left w:val="nil"/>
              <w:bottom w:val="single" w:sz="4" w:space="0" w:color="auto"/>
              <w:right w:val="nil"/>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12 484,46</w:t>
            </w:r>
          </w:p>
        </w:tc>
        <w:tc>
          <w:tcPr>
            <w:tcW w:w="686" w:type="pct"/>
            <w:tcBorders>
              <w:top w:val="nil"/>
              <w:left w:val="single" w:sz="4" w:space="0" w:color="auto"/>
              <w:bottom w:val="single" w:sz="4" w:space="0" w:color="auto"/>
              <w:right w:val="single" w:sz="8" w:space="0" w:color="auto"/>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66 615,54</w:t>
            </w:r>
          </w:p>
        </w:tc>
      </w:tr>
      <w:tr w:rsidR="00340AAA" w:rsidRPr="00C101C3" w:rsidTr="00DF3DAA">
        <w:trPr>
          <w:trHeight w:val="225"/>
        </w:trPr>
        <w:tc>
          <w:tcPr>
            <w:tcW w:w="1703" w:type="pct"/>
            <w:tcBorders>
              <w:top w:val="nil"/>
              <w:left w:val="single" w:sz="8" w:space="0" w:color="auto"/>
              <w:bottom w:val="single" w:sz="4" w:space="0" w:color="auto"/>
              <w:right w:val="single" w:sz="4" w:space="0" w:color="auto"/>
            </w:tcBorders>
            <w:shd w:val="clear" w:color="auto" w:fill="auto"/>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Фонд оплаты труда государственных (муниципальных) органов</w:t>
            </w:r>
          </w:p>
        </w:tc>
        <w:tc>
          <w:tcPr>
            <w:tcW w:w="347" w:type="pct"/>
            <w:tcBorders>
              <w:top w:val="nil"/>
              <w:left w:val="nil"/>
              <w:bottom w:val="single" w:sz="4" w:space="0" w:color="auto"/>
              <w:right w:val="single" w:sz="4" w:space="0" w:color="auto"/>
            </w:tcBorders>
            <w:shd w:val="clear" w:color="auto" w:fill="auto"/>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200</w:t>
            </w:r>
          </w:p>
        </w:tc>
        <w:tc>
          <w:tcPr>
            <w:tcW w:w="1026" w:type="pct"/>
            <w:tcBorders>
              <w:top w:val="nil"/>
              <w:left w:val="nil"/>
              <w:bottom w:val="single" w:sz="4" w:space="0" w:color="auto"/>
              <w:right w:val="nil"/>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 xml:space="preserve">000 0203 0000000000 121 </w:t>
            </w:r>
          </w:p>
        </w:tc>
        <w:tc>
          <w:tcPr>
            <w:tcW w:w="654" w:type="pct"/>
            <w:tcBorders>
              <w:top w:val="nil"/>
              <w:left w:val="single" w:sz="4" w:space="0" w:color="auto"/>
              <w:bottom w:val="single" w:sz="4" w:space="0" w:color="auto"/>
              <w:right w:val="single" w:sz="4" w:space="0" w:color="auto"/>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60 754,08</w:t>
            </w:r>
          </w:p>
        </w:tc>
        <w:tc>
          <w:tcPr>
            <w:tcW w:w="584" w:type="pct"/>
            <w:tcBorders>
              <w:top w:val="nil"/>
              <w:left w:val="nil"/>
              <w:bottom w:val="single" w:sz="4" w:space="0" w:color="auto"/>
              <w:right w:val="nil"/>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9 588,68</w:t>
            </w:r>
          </w:p>
        </w:tc>
        <w:tc>
          <w:tcPr>
            <w:tcW w:w="686" w:type="pct"/>
            <w:tcBorders>
              <w:top w:val="nil"/>
              <w:left w:val="single" w:sz="4" w:space="0" w:color="auto"/>
              <w:bottom w:val="single" w:sz="4" w:space="0" w:color="auto"/>
              <w:right w:val="single" w:sz="8" w:space="0" w:color="auto"/>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51 165,40</w:t>
            </w:r>
          </w:p>
        </w:tc>
      </w:tr>
      <w:tr w:rsidR="00340AAA" w:rsidRPr="00C101C3" w:rsidTr="00DF3DAA">
        <w:trPr>
          <w:trHeight w:val="255"/>
        </w:trPr>
        <w:tc>
          <w:tcPr>
            <w:tcW w:w="1703" w:type="pct"/>
            <w:tcBorders>
              <w:top w:val="nil"/>
              <w:left w:val="single" w:sz="8" w:space="0" w:color="auto"/>
              <w:bottom w:val="single" w:sz="4" w:space="0" w:color="auto"/>
              <w:right w:val="single" w:sz="4" w:space="0" w:color="auto"/>
            </w:tcBorders>
            <w:shd w:val="clear" w:color="auto" w:fill="auto"/>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347" w:type="pct"/>
            <w:tcBorders>
              <w:top w:val="nil"/>
              <w:left w:val="nil"/>
              <w:bottom w:val="single" w:sz="4" w:space="0" w:color="auto"/>
              <w:right w:val="single" w:sz="4" w:space="0" w:color="auto"/>
            </w:tcBorders>
            <w:shd w:val="clear" w:color="auto" w:fill="auto"/>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200</w:t>
            </w:r>
          </w:p>
        </w:tc>
        <w:tc>
          <w:tcPr>
            <w:tcW w:w="1026" w:type="pct"/>
            <w:tcBorders>
              <w:top w:val="nil"/>
              <w:left w:val="nil"/>
              <w:bottom w:val="single" w:sz="4" w:space="0" w:color="auto"/>
              <w:right w:val="nil"/>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 xml:space="preserve">000 0203 0000000000 129 </w:t>
            </w:r>
          </w:p>
        </w:tc>
        <w:tc>
          <w:tcPr>
            <w:tcW w:w="654" w:type="pct"/>
            <w:tcBorders>
              <w:top w:val="nil"/>
              <w:left w:val="single" w:sz="4" w:space="0" w:color="auto"/>
              <w:bottom w:val="single" w:sz="4" w:space="0" w:color="auto"/>
              <w:right w:val="single" w:sz="4" w:space="0" w:color="auto"/>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18 345,92</w:t>
            </w:r>
          </w:p>
        </w:tc>
        <w:tc>
          <w:tcPr>
            <w:tcW w:w="584" w:type="pct"/>
            <w:tcBorders>
              <w:top w:val="nil"/>
              <w:left w:val="nil"/>
              <w:bottom w:val="single" w:sz="4" w:space="0" w:color="auto"/>
              <w:right w:val="nil"/>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2 895,78</w:t>
            </w:r>
          </w:p>
        </w:tc>
        <w:tc>
          <w:tcPr>
            <w:tcW w:w="686" w:type="pct"/>
            <w:tcBorders>
              <w:top w:val="nil"/>
              <w:left w:val="single" w:sz="4" w:space="0" w:color="auto"/>
              <w:bottom w:val="single" w:sz="4" w:space="0" w:color="auto"/>
              <w:right w:val="single" w:sz="8" w:space="0" w:color="auto"/>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15 450,14</w:t>
            </w:r>
          </w:p>
        </w:tc>
      </w:tr>
      <w:tr w:rsidR="00340AAA" w:rsidRPr="00C101C3" w:rsidTr="00DF3DAA">
        <w:trPr>
          <w:trHeight w:val="450"/>
        </w:trPr>
        <w:tc>
          <w:tcPr>
            <w:tcW w:w="1703" w:type="pct"/>
            <w:tcBorders>
              <w:top w:val="nil"/>
              <w:left w:val="single" w:sz="8" w:space="0" w:color="auto"/>
              <w:bottom w:val="single" w:sz="4" w:space="0" w:color="auto"/>
              <w:right w:val="single" w:sz="4" w:space="0" w:color="auto"/>
            </w:tcBorders>
            <w:shd w:val="clear" w:color="auto" w:fill="auto"/>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Закупка товаров, работ и услуг для обеспечения государственных (муниципальных) нужд</w:t>
            </w:r>
          </w:p>
        </w:tc>
        <w:tc>
          <w:tcPr>
            <w:tcW w:w="347" w:type="pct"/>
            <w:tcBorders>
              <w:top w:val="nil"/>
              <w:left w:val="nil"/>
              <w:bottom w:val="single" w:sz="4" w:space="0" w:color="auto"/>
              <w:right w:val="single" w:sz="4" w:space="0" w:color="auto"/>
            </w:tcBorders>
            <w:shd w:val="clear" w:color="auto" w:fill="auto"/>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200</w:t>
            </w:r>
          </w:p>
        </w:tc>
        <w:tc>
          <w:tcPr>
            <w:tcW w:w="1026" w:type="pct"/>
            <w:tcBorders>
              <w:top w:val="nil"/>
              <w:left w:val="nil"/>
              <w:bottom w:val="single" w:sz="4" w:space="0" w:color="auto"/>
              <w:right w:val="nil"/>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 xml:space="preserve">000 0203 0000000000 200 </w:t>
            </w:r>
          </w:p>
        </w:tc>
        <w:tc>
          <w:tcPr>
            <w:tcW w:w="654" w:type="pct"/>
            <w:tcBorders>
              <w:top w:val="nil"/>
              <w:left w:val="single" w:sz="4" w:space="0" w:color="auto"/>
              <w:bottom w:val="single" w:sz="4" w:space="0" w:color="auto"/>
              <w:right w:val="single" w:sz="4" w:space="0" w:color="auto"/>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5 800,00</w:t>
            </w:r>
          </w:p>
        </w:tc>
        <w:tc>
          <w:tcPr>
            <w:tcW w:w="584" w:type="pct"/>
            <w:tcBorders>
              <w:top w:val="nil"/>
              <w:left w:val="nil"/>
              <w:bottom w:val="single" w:sz="4" w:space="0" w:color="auto"/>
              <w:right w:val="nil"/>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w:t>
            </w:r>
          </w:p>
        </w:tc>
        <w:tc>
          <w:tcPr>
            <w:tcW w:w="686" w:type="pct"/>
            <w:tcBorders>
              <w:top w:val="nil"/>
              <w:left w:val="single" w:sz="4" w:space="0" w:color="auto"/>
              <w:bottom w:val="single" w:sz="4" w:space="0" w:color="auto"/>
              <w:right w:val="single" w:sz="8" w:space="0" w:color="auto"/>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w:t>
            </w:r>
          </w:p>
        </w:tc>
      </w:tr>
      <w:tr w:rsidR="00340AAA" w:rsidRPr="00C101C3" w:rsidTr="00DF3DAA">
        <w:trPr>
          <w:trHeight w:val="450"/>
        </w:trPr>
        <w:tc>
          <w:tcPr>
            <w:tcW w:w="1703" w:type="pct"/>
            <w:tcBorders>
              <w:top w:val="nil"/>
              <w:left w:val="single" w:sz="8" w:space="0" w:color="auto"/>
              <w:bottom w:val="single" w:sz="4" w:space="0" w:color="auto"/>
              <w:right w:val="single" w:sz="4" w:space="0" w:color="auto"/>
            </w:tcBorders>
            <w:shd w:val="clear" w:color="auto" w:fill="auto"/>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Иные закупки товаров, работ и услуг для обеспечения государственных (муниципальны</w:t>
            </w:r>
            <w:r w:rsidRPr="007F1C7E">
              <w:rPr>
                <w:rFonts w:ascii="Courier New" w:hAnsi="Courier New" w:cs="Courier New"/>
              </w:rPr>
              <w:lastRenderedPageBreak/>
              <w:t>х) нужд</w:t>
            </w:r>
          </w:p>
        </w:tc>
        <w:tc>
          <w:tcPr>
            <w:tcW w:w="347" w:type="pct"/>
            <w:tcBorders>
              <w:top w:val="nil"/>
              <w:left w:val="nil"/>
              <w:bottom w:val="single" w:sz="4" w:space="0" w:color="auto"/>
              <w:right w:val="single" w:sz="4" w:space="0" w:color="auto"/>
            </w:tcBorders>
            <w:shd w:val="clear" w:color="auto" w:fill="auto"/>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lastRenderedPageBreak/>
              <w:t>200</w:t>
            </w:r>
          </w:p>
        </w:tc>
        <w:tc>
          <w:tcPr>
            <w:tcW w:w="1026" w:type="pct"/>
            <w:tcBorders>
              <w:top w:val="nil"/>
              <w:left w:val="nil"/>
              <w:bottom w:val="single" w:sz="4" w:space="0" w:color="auto"/>
              <w:right w:val="nil"/>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 xml:space="preserve">000 0203 0000000000 240 </w:t>
            </w:r>
          </w:p>
        </w:tc>
        <w:tc>
          <w:tcPr>
            <w:tcW w:w="654" w:type="pct"/>
            <w:tcBorders>
              <w:top w:val="nil"/>
              <w:left w:val="single" w:sz="4" w:space="0" w:color="auto"/>
              <w:bottom w:val="single" w:sz="4" w:space="0" w:color="auto"/>
              <w:right w:val="single" w:sz="4" w:space="0" w:color="auto"/>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5 800,00</w:t>
            </w:r>
          </w:p>
        </w:tc>
        <w:tc>
          <w:tcPr>
            <w:tcW w:w="584" w:type="pct"/>
            <w:tcBorders>
              <w:top w:val="nil"/>
              <w:left w:val="nil"/>
              <w:bottom w:val="single" w:sz="4" w:space="0" w:color="auto"/>
              <w:right w:val="nil"/>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w:t>
            </w:r>
          </w:p>
        </w:tc>
        <w:tc>
          <w:tcPr>
            <w:tcW w:w="686" w:type="pct"/>
            <w:tcBorders>
              <w:top w:val="nil"/>
              <w:left w:val="single" w:sz="4" w:space="0" w:color="auto"/>
              <w:bottom w:val="single" w:sz="4" w:space="0" w:color="auto"/>
              <w:right w:val="single" w:sz="8" w:space="0" w:color="auto"/>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w:t>
            </w:r>
          </w:p>
        </w:tc>
      </w:tr>
      <w:tr w:rsidR="00340AAA" w:rsidRPr="00C101C3" w:rsidTr="00DF3DAA">
        <w:trPr>
          <w:trHeight w:val="450"/>
        </w:trPr>
        <w:tc>
          <w:tcPr>
            <w:tcW w:w="1703" w:type="pct"/>
            <w:tcBorders>
              <w:top w:val="nil"/>
              <w:left w:val="single" w:sz="8" w:space="0" w:color="auto"/>
              <w:bottom w:val="single" w:sz="4" w:space="0" w:color="auto"/>
              <w:right w:val="single" w:sz="4" w:space="0" w:color="auto"/>
            </w:tcBorders>
            <w:shd w:val="clear" w:color="auto" w:fill="auto"/>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lastRenderedPageBreak/>
              <w:t>Прочая закупка товаров, работ и услуг для обеспечения государственных (муниципальных) нужд</w:t>
            </w:r>
          </w:p>
        </w:tc>
        <w:tc>
          <w:tcPr>
            <w:tcW w:w="347" w:type="pct"/>
            <w:tcBorders>
              <w:top w:val="nil"/>
              <w:left w:val="nil"/>
              <w:bottom w:val="single" w:sz="4" w:space="0" w:color="auto"/>
              <w:right w:val="single" w:sz="4" w:space="0" w:color="auto"/>
            </w:tcBorders>
            <w:shd w:val="clear" w:color="auto" w:fill="auto"/>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200</w:t>
            </w:r>
          </w:p>
        </w:tc>
        <w:tc>
          <w:tcPr>
            <w:tcW w:w="1026" w:type="pct"/>
            <w:tcBorders>
              <w:top w:val="nil"/>
              <w:left w:val="nil"/>
              <w:bottom w:val="single" w:sz="4" w:space="0" w:color="auto"/>
              <w:right w:val="nil"/>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 xml:space="preserve">000 0203 0000000000 244 </w:t>
            </w:r>
          </w:p>
        </w:tc>
        <w:tc>
          <w:tcPr>
            <w:tcW w:w="654" w:type="pct"/>
            <w:tcBorders>
              <w:top w:val="nil"/>
              <w:left w:val="single" w:sz="4" w:space="0" w:color="auto"/>
              <w:bottom w:val="single" w:sz="4" w:space="0" w:color="auto"/>
              <w:right w:val="single" w:sz="4" w:space="0" w:color="auto"/>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5 800,00</w:t>
            </w:r>
          </w:p>
        </w:tc>
        <w:tc>
          <w:tcPr>
            <w:tcW w:w="584" w:type="pct"/>
            <w:tcBorders>
              <w:top w:val="nil"/>
              <w:left w:val="nil"/>
              <w:bottom w:val="single" w:sz="4" w:space="0" w:color="auto"/>
              <w:right w:val="nil"/>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w:t>
            </w:r>
          </w:p>
        </w:tc>
        <w:tc>
          <w:tcPr>
            <w:tcW w:w="686" w:type="pct"/>
            <w:tcBorders>
              <w:top w:val="nil"/>
              <w:left w:val="single" w:sz="4" w:space="0" w:color="auto"/>
              <w:bottom w:val="single" w:sz="4" w:space="0" w:color="auto"/>
              <w:right w:val="single" w:sz="8" w:space="0" w:color="auto"/>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w:t>
            </w:r>
          </w:p>
        </w:tc>
      </w:tr>
      <w:tr w:rsidR="00340AAA" w:rsidRPr="00C101C3" w:rsidTr="00DF3DAA">
        <w:trPr>
          <w:trHeight w:val="450"/>
        </w:trPr>
        <w:tc>
          <w:tcPr>
            <w:tcW w:w="1703" w:type="pct"/>
            <w:tcBorders>
              <w:top w:val="nil"/>
              <w:left w:val="single" w:sz="8" w:space="0" w:color="auto"/>
              <w:bottom w:val="single" w:sz="4" w:space="0" w:color="auto"/>
              <w:right w:val="single" w:sz="4" w:space="0" w:color="auto"/>
            </w:tcBorders>
            <w:shd w:val="clear" w:color="auto" w:fill="auto"/>
            <w:vAlign w:val="center"/>
            <w:hideMark/>
          </w:tcPr>
          <w:p w:rsidR="00340AAA" w:rsidRPr="007F1C7E" w:rsidRDefault="00340AAA" w:rsidP="00DF3DAA">
            <w:pPr>
              <w:jc w:val="both"/>
              <w:rPr>
                <w:rFonts w:ascii="Courier New" w:hAnsi="Courier New" w:cs="Courier New"/>
                <w:b/>
                <w:bCs/>
              </w:rPr>
            </w:pPr>
            <w:r w:rsidRPr="007F1C7E">
              <w:rPr>
                <w:rFonts w:ascii="Courier New" w:hAnsi="Courier New" w:cs="Courier New"/>
                <w:b/>
                <w:bCs/>
              </w:rPr>
              <w:t>НАЦИОНАЛЬНАЯ БЕЗОПАСНОСТЬ И ПРАВООХРАНИТЕЛЬНАЯ ДЕЯТЕЛЬНОСТЬ</w:t>
            </w:r>
          </w:p>
        </w:tc>
        <w:tc>
          <w:tcPr>
            <w:tcW w:w="347" w:type="pct"/>
            <w:tcBorders>
              <w:top w:val="nil"/>
              <w:left w:val="nil"/>
              <w:bottom w:val="single" w:sz="4" w:space="0" w:color="auto"/>
              <w:right w:val="single" w:sz="4" w:space="0" w:color="auto"/>
            </w:tcBorders>
            <w:shd w:val="clear" w:color="auto" w:fill="auto"/>
            <w:vAlign w:val="center"/>
            <w:hideMark/>
          </w:tcPr>
          <w:p w:rsidR="00340AAA" w:rsidRPr="007F1C7E" w:rsidRDefault="00340AAA" w:rsidP="00DF3DAA">
            <w:pPr>
              <w:jc w:val="both"/>
              <w:rPr>
                <w:rFonts w:ascii="Courier New" w:hAnsi="Courier New" w:cs="Courier New"/>
                <w:b/>
                <w:bCs/>
              </w:rPr>
            </w:pPr>
            <w:r w:rsidRPr="007F1C7E">
              <w:rPr>
                <w:rFonts w:ascii="Courier New" w:hAnsi="Courier New" w:cs="Courier New"/>
                <w:b/>
                <w:bCs/>
              </w:rPr>
              <w:t>200</w:t>
            </w:r>
          </w:p>
        </w:tc>
        <w:tc>
          <w:tcPr>
            <w:tcW w:w="1026" w:type="pct"/>
            <w:tcBorders>
              <w:top w:val="nil"/>
              <w:left w:val="nil"/>
              <w:bottom w:val="single" w:sz="4" w:space="0" w:color="auto"/>
              <w:right w:val="nil"/>
            </w:tcBorders>
            <w:shd w:val="clear" w:color="auto" w:fill="auto"/>
            <w:noWrap/>
            <w:vAlign w:val="center"/>
            <w:hideMark/>
          </w:tcPr>
          <w:p w:rsidR="00340AAA" w:rsidRPr="007F1C7E" w:rsidRDefault="00340AAA" w:rsidP="00DF3DAA">
            <w:pPr>
              <w:jc w:val="both"/>
              <w:rPr>
                <w:rFonts w:ascii="Courier New" w:hAnsi="Courier New" w:cs="Courier New"/>
                <w:b/>
                <w:bCs/>
              </w:rPr>
            </w:pPr>
            <w:r w:rsidRPr="007F1C7E">
              <w:rPr>
                <w:rFonts w:ascii="Courier New" w:hAnsi="Courier New" w:cs="Courier New"/>
                <w:b/>
                <w:bCs/>
              </w:rPr>
              <w:t xml:space="preserve">000 0300 0000000000 000 </w:t>
            </w:r>
          </w:p>
        </w:tc>
        <w:tc>
          <w:tcPr>
            <w:tcW w:w="654" w:type="pct"/>
            <w:tcBorders>
              <w:top w:val="nil"/>
              <w:left w:val="single" w:sz="4" w:space="0" w:color="auto"/>
              <w:bottom w:val="single" w:sz="4" w:space="0" w:color="auto"/>
              <w:right w:val="single" w:sz="4" w:space="0" w:color="auto"/>
            </w:tcBorders>
            <w:shd w:val="clear" w:color="auto" w:fill="auto"/>
            <w:noWrap/>
            <w:vAlign w:val="center"/>
            <w:hideMark/>
          </w:tcPr>
          <w:p w:rsidR="00340AAA" w:rsidRPr="007F1C7E" w:rsidRDefault="00340AAA" w:rsidP="00DF3DAA">
            <w:pPr>
              <w:jc w:val="both"/>
              <w:rPr>
                <w:rFonts w:ascii="Courier New" w:hAnsi="Courier New" w:cs="Courier New"/>
                <w:b/>
                <w:bCs/>
              </w:rPr>
            </w:pPr>
            <w:r w:rsidRPr="007F1C7E">
              <w:rPr>
                <w:rFonts w:ascii="Courier New" w:hAnsi="Courier New" w:cs="Courier New"/>
                <w:b/>
                <w:bCs/>
              </w:rPr>
              <w:t>10 000,00</w:t>
            </w:r>
          </w:p>
        </w:tc>
        <w:tc>
          <w:tcPr>
            <w:tcW w:w="584" w:type="pct"/>
            <w:tcBorders>
              <w:top w:val="nil"/>
              <w:left w:val="nil"/>
              <w:bottom w:val="single" w:sz="4" w:space="0" w:color="auto"/>
              <w:right w:val="nil"/>
            </w:tcBorders>
            <w:shd w:val="clear" w:color="auto" w:fill="auto"/>
            <w:noWrap/>
            <w:vAlign w:val="center"/>
            <w:hideMark/>
          </w:tcPr>
          <w:p w:rsidR="00340AAA" w:rsidRPr="007F1C7E" w:rsidRDefault="00340AAA" w:rsidP="00DF3DAA">
            <w:pPr>
              <w:jc w:val="both"/>
              <w:rPr>
                <w:rFonts w:ascii="Courier New" w:hAnsi="Courier New" w:cs="Courier New"/>
                <w:b/>
                <w:bCs/>
              </w:rPr>
            </w:pPr>
            <w:r w:rsidRPr="007F1C7E">
              <w:rPr>
                <w:rFonts w:ascii="Courier New" w:hAnsi="Courier New" w:cs="Courier New"/>
                <w:b/>
                <w:bCs/>
              </w:rPr>
              <w:t>-</w:t>
            </w:r>
          </w:p>
        </w:tc>
        <w:tc>
          <w:tcPr>
            <w:tcW w:w="686" w:type="pct"/>
            <w:tcBorders>
              <w:top w:val="nil"/>
              <w:left w:val="single" w:sz="4" w:space="0" w:color="auto"/>
              <w:bottom w:val="single" w:sz="4" w:space="0" w:color="auto"/>
              <w:right w:val="single" w:sz="8" w:space="0" w:color="auto"/>
            </w:tcBorders>
            <w:shd w:val="clear" w:color="auto" w:fill="auto"/>
            <w:noWrap/>
            <w:vAlign w:val="center"/>
            <w:hideMark/>
          </w:tcPr>
          <w:p w:rsidR="00340AAA" w:rsidRPr="007F1C7E" w:rsidRDefault="00340AAA" w:rsidP="00DF3DAA">
            <w:pPr>
              <w:jc w:val="both"/>
              <w:rPr>
                <w:rFonts w:ascii="Courier New" w:hAnsi="Courier New" w:cs="Courier New"/>
                <w:b/>
                <w:bCs/>
              </w:rPr>
            </w:pPr>
            <w:r w:rsidRPr="007F1C7E">
              <w:rPr>
                <w:rFonts w:ascii="Courier New" w:hAnsi="Courier New" w:cs="Courier New"/>
                <w:b/>
                <w:bCs/>
              </w:rPr>
              <w:t>-</w:t>
            </w:r>
          </w:p>
        </w:tc>
      </w:tr>
      <w:tr w:rsidR="00340AAA" w:rsidRPr="00C101C3" w:rsidTr="00DF3DAA">
        <w:trPr>
          <w:trHeight w:val="450"/>
        </w:trPr>
        <w:tc>
          <w:tcPr>
            <w:tcW w:w="1703" w:type="pct"/>
            <w:tcBorders>
              <w:top w:val="nil"/>
              <w:left w:val="single" w:sz="8" w:space="0" w:color="auto"/>
              <w:bottom w:val="single" w:sz="4" w:space="0" w:color="auto"/>
              <w:right w:val="single" w:sz="4" w:space="0" w:color="auto"/>
            </w:tcBorders>
            <w:shd w:val="clear" w:color="auto" w:fill="auto"/>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Закупка товаров, работ и услуг для обеспечения государственных (муниципальных) нужд</w:t>
            </w:r>
          </w:p>
        </w:tc>
        <w:tc>
          <w:tcPr>
            <w:tcW w:w="347" w:type="pct"/>
            <w:tcBorders>
              <w:top w:val="nil"/>
              <w:left w:val="nil"/>
              <w:bottom w:val="single" w:sz="4" w:space="0" w:color="auto"/>
              <w:right w:val="single" w:sz="4" w:space="0" w:color="auto"/>
            </w:tcBorders>
            <w:shd w:val="clear" w:color="auto" w:fill="auto"/>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200</w:t>
            </w:r>
          </w:p>
        </w:tc>
        <w:tc>
          <w:tcPr>
            <w:tcW w:w="1026" w:type="pct"/>
            <w:tcBorders>
              <w:top w:val="nil"/>
              <w:left w:val="nil"/>
              <w:bottom w:val="single" w:sz="4" w:space="0" w:color="auto"/>
              <w:right w:val="nil"/>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 xml:space="preserve">000 0300 0000000000 200 </w:t>
            </w:r>
          </w:p>
        </w:tc>
        <w:tc>
          <w:tcPr>
            <w:tcW w:w="654" w:type="pct"/>
            <w:tcBorders>
              <w:top w:val="nil"/>
              <w:left w:val="single" w:sz="4" w:space="0" w:color="auto"/>
              <w:bottom w:val="single" w:sz="4" w:space="0" w:color="auto"/>
              <w:right w:val="single" w:sz="4" w:space="0" w:color="auto"/>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10 000,00</w:t>
            </w:r>
          </w:p>
        </w:tc>
        <w:tc>
          <w:tcPr>
            <w:tcW w:w="584" w:type="pct"/>
            <w:tcBorders>
              <w:top w:val="nil"/>
              <w:left w:val="nil"/>
              <w:bottom w:val="single" w:sz="4" w:space="0" w:color="auto"/>
              <w:right w:val="nil"/>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w:t>
            </w:r>
          </w:p>
        </w:tc>
        <w:tc>
          <w:tcPr>
            <w:tcW w:w="686" w:type="pct"/>
            <w:tcBorders>
              <w:top w:val="nil"/>
              <w:left w:val="single" w:sz="4" w:space="0" w:color="auto"/>
              <w:bottom w:val="single" w:sz="4" w:space="0" w:color="auto"/>
              <w:right w:val="single" w:sz="8" w:space="0" w:color="auto"/>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w:t>
            </w:r>
          </w:p>
        </w:tc>
      </w:tr>
      <w:tr w:rsidR="00340AAA" w:rsidRPr="00C101C3" w:rsidTr="00DF3DAA">
        <w:trPr>
          <w:trHeight w:val="450"/>
        </w:trPr>
        <w:tc>
          <w:tcPr>
            <w:tcW w:w="1703" w:type="pct"/>
            <w:tcBorders>
              <w:top w:val="nil"/>
              <w:left w:val="single" w:sz="8" w:space="0" w:color="auto"/>
              <w:bottom w:val="single" w:sz="4" w:space="0" w:color="auto"/>
              <w:right w:val="single" w:sz="4" w:space="0" w:color="auto"/>
            </w:tcBorders>
            <w:shd w:val="clear" w:color="auto" w:fill="auto"/>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Иные закупки товаров, работ и услуг для обеспечения государственных (муниципальных) нужд</w:t>
            </w:r>
          </w:p>
        </w:tc>
        <w:tc>
          <w:tcPr>
            <w:tcW w:w="347" w:type="pct"/>
            <w:tcBorders>
              <w:top w:val="nil"/>
              <w:left w:val="nil"/>
              <w:bottom w:val="single" w:sz="4" w:space="0" w:color="auto"/>
              <w:right w:val="single" w:sz="4" w:space="0" w:color="auto"/>
            </w:tcBorders>
            <w:shd w:val="clear" w:color="auto" w:fill="auto"/>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200</w:t>
            </w:r>
          </w:p>
        </w:tc>
        <w:tc>
          <w:tcPr>
            <w:tcW w:w="1026" w:type="pct"/>
            <w:tcBorders>
              <w:top w:val="nil"/>
              <w:left w:val="nil"/>
              <w:bottom w:val="single" w:sz="4" w:space="0" w:color="auto"/>
              <w:right w:val="nil"/>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 xml:space="preserve">000 0300 0000000000 240 </w:t>
            </w:r>
          </w:p>
        </w:tc>
        <w:tc>
          <w:tcPr>
            <w:tcW w:w="654" w:type="pct"/>
            <w:tcBorders>
              <w:top w:val="nil"/>
              <w:left w:val="single" w:sz="4" w:space="0" w:color="auto"/>
              <w:bottom w:val="single" w:sz="4" w:space="0" w:color="auto"/>
              <w:right w:val="single" w:sz="4" w:space="0" w:color="auto"/>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10 000,00</w:t>
            </w:r>
          </w:p>
        </w:tc>
        <w:tc>
          <w:tcPr>
            <w:tcW w:w="584" w:type="pct"/>
            <w:tcBorders>
              <w:top w:val="nil"/>
              <w:left w:val="nil"/>
              <w:bottom w:val="single" w:sz="4" w:space="0" w:color="auto"/>
              <w:right w:val="nil"/>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w:t>
            </w:r>
          </w:p>
        </w:tc>
        <w:tc>
          <w:tcPr>
            <w:tcW w:w="686" w:type="pct"/>
            <w:tcBorders>
              <w:top w:val="nil"/>
              <w:left w:val="single" w:sz="4" w:space="0" w:color="auto"/>
              <w:bottom w:val="single" w:sz="4" w:space="0" w:color="auto"/>
              <w:right w:val="single" w:sz="8" w:space="0" w:color="auto"/>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w:t>
            </w:r>
          </w:p>
        </w:tc>
      </w:tr>
      <w:tr w:rsidR="00340AAA" w:rsidRPr="00C101C3" w:rsidTr="00DF3DAA">
        <w:trPr>
          <w:trHeight w:val="450"/>
        </w:trPr>
        <w:tc>
          <w:tcPr>
            <w:tcW w:w="1703" w:type="pct"/>
            <w:tcBorders>
              <w:top w:val="nil"/>
              <w:left w:val="single" w:sz="8" w:space="0" w:color="auto"/>
              <w:bottom w:val="single" w:sz="4" w:space="0" w:color="auto"/>
              <w:right w:val="single" w:sz="4" w:space="0" w:color="auto"/>
            </w:tcBorders>
            <w:shd w:val="clear" w:color="auto" w:fill="auto"/>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Прочая закупка товаров, работ и услуг для обеспечения государственных (муниципальных) нужд</w:t>
            </w:r>
          </w:p>
        </w:tc>
        <w:tc>
          <w:tcPr>
            <w:tcW w:w="347" w:type="pct"/>
            <w:tcBorders>
              <w:top w:val="nil"/>
              <w:left w:val="nil"/>
              <w:bottom w:val="single" w:sz="4" w:space="0" w:color="auto"/>
              <w:right w:val="single" w:sz="4" w:space="0" w:color="auto"/>
            </w:tcBorders>
            <w:shd w:val="clear" w:color="auto" w:fill="auto"/>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200</w:t>
            </w:r>
          </w:p>
        </w:tc>
        <w:tc>
          <w:tcPr>
            <w:tcW w:w="1026" w:type="pct"/>
            <w:tcBorders>
              <w:top w:val="nil"/>
              <w:left w:val="nil"/>
              <w:bottom w:val="single" w:sz="4" w:space="0" w:color="auto"/>
              <w:right w:val="nil"/>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 xml:space="preserve">000 0300 0000000000 244 </w:t>
            </w:r>
          </w:p>
        </w:tc>
        <w:tc>
          <w:tcPr>
            <w:tcW w:w="654" w:type="pct"/>
            <w:tcBorders>
              <w:top w:val="nil"/>
              <w:left w:val="single" w:sz="4" w:space="0" w:color="auto"/>
              <w:bottom w:val="single" w:sz="4" w:space="0" w:color="auto"/>
              <w:right w:val="single" w:sz="4" w:space="0" w:color="auto"/>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10 000,00</w:t>
            </w:r>
          </w:p>
        </w:tc>
        <w:tc>
          <w:tcPr>
            <w:tcW w:w="584" w:type="pct"/>
            <w:tcBorders>
              <w:top w:val="nil"/>
              <w:left w:val="nil"/>
              <w:bottom w:val="single" w:sz="4" w:space="0" w:color="auto"/>
              <w:right w:val="nil"/>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w:t>
            </w:r>
          </w:p>
        </w:tc>
        <w:tc>
          <w:tcPr>
            <w:tcW w:w="686" w:type="pct"/>
            <w:tcBorders>
              <w:top w:val="nil"/>
              <w:left w:val="single" w:sz="4" w:space="0" w:color="auto"/>
              <w:bottom w:val="single" w:sz="4" w:space="0" w:color="auto"/>
              <w:right w:val="single" w:sz="8" w:space="0" w:color="auto"/>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w:t>
            </w:r>
          </w:p>
        </w:tc>
      </w:tr>
      <w:tr w:rsidR="00340AAA" w:rsidRPr="00C101C3" w:rsidTr="00DF3DAA">
        <w:trPr>
          <w:trHeight w:val="450"/>
        </w:trPr>
        <w:tc>
          <w:tcPr>
            <w:tcW w:w="1703" w:type="pct"/>
            <w:tcBorders>
              <w:top w:val="nil"/>
              <w:left w:val="single" w:sz="8" w:space="0" w:color="auto"/>
              <w:bottom w:val="single" w:sz="4" w:space="0" w:color="auto"/>
              <w:right w:val="single" w:sz="4" w:space="0" w:color="auto"/>
            </w:tcBorders>
            <w:shd w:val="clear" w:color="auto" w:fill="auto"/>
            <w:vAlign w:val="center"/>
            <w:hideMark/>
          </w:tcPr>
          <w:p w:rsidR="00340AAA" w:rsidRPr="007F1C7E" w:rsidRDefault="00340AAA" w:rsidP="00DF3DAA">
            <w:pPr>
              <w:jc w:val="both"/>
              <w:rPr>
                <w:rFonts w:ascii="Courier New" w:hAnsi="Courier New" w:cs="Courier New"/>
                <w:b/>
                <w:bCs/>
              </w:rPr>
            </w:pPr>
            <w:r w:rsidRPr="007F1C7E">
              <w:rPr>
                <w:rFonts w:ascii="Courier New" w:hAnsi="Courier New" w:cs="Courier New"/>
                <w:b/>
                <w:bCs/>
              </w:rPr>
              <w:lastRenderedPageBreak/>
              <w:t>Другие вопросы в области национальной безопасности и правоохранительной деятельности</w:t>
            </w:r>
          </w:p>
        </w:tc>
        <w:tc>
          <w:tcPr>
            <w:tcW w:w="347" w:type="pct"/>
            <w:tcBorders>
              <w:top w:val="nil"/>
              <w:left w:val="nil"/>
              <w:bottom w:val="single" w:sz="4" w:space="0" w:color="auto"/>
              <w:right w:val="single" w:sz="4" w:space="0" w:color="auto"/>
            </w:tcBorders>
            <w:shd w:val="clear" w:color="auto" w:fill="auto"/>
            <w:vAlign w:val="center"/>
            <w:hideMark/>
          </w:tcPr>
          <w:p w:rsidR="00340AAA" w:rsidRPr="007F1C7E" w:rsidRDefault="00340AAA" w:rsidP="00DF3DAA">
            <w:pPr>
              <w:jc w:val="both"/>
              <w:rPr>
                <w:rFonts w:ascii="Courier New" w:hAnsi="Courier New" w:cs="Courier New"/>
                <w:b/>
                <w:bCs/>
              </w:rPr>
            </w:pPr>
            <w:r w:rsidRPr="007F1C7E">
              <w:rPr>
                <w:rFonts w:ascii="Courier New" w:hAnsi="Courier New" w:cs="Courier New"/>
                <w:b/>
                <w:bCs/>
              </w:rPr>
              <w:t>200</w:t>
            </w:r>
          </w:p>
        </w:tc>
        <w:tc>
          <w:tcPr>
            <w:tcW w:w="1026" w:type="pct"/>
            <w:tcBorders>
              <w:top w:val="nil"/>
              <w:left w:val="nil"/>
              <w:bottom w:val="single" w:sz="4" w:space="0" w:color="auto"/>
              <w:right w:val="nil"/>
            </w:tcBorders>
            <w:shd w:val="clear" w:color="auto" w:fill="auto"/>
            <w:noWrap/>
            <w:vAlign w:val="center"/>
            <w:hideMark/>
          </w:tcPr>
          <w:p w:rsidR="00340AAA" w:rsidRPr="007F1C7E" w:rsidRDefault="00340AAA" w:rsidP="00DF3DAA">
            <w:pPr>
              <w:jc w:val="both"/>
              <w:rPr>
                <w:rFonts w:ascii="Courier New" w:hAnsi="Courier New" w:cs="Courier New"/>
                <w:b/>
                <w:bCs/>
              </w:rPr>
            </w:pPr>
            <w:r w:rsidRPr="007F1C7E">
              <w:rPr>
                <w:rFonts w:ascii="Courier New" w:hAnsi="Courier New" w:cs="Courier New"/>
                <w:b/>
                <w:bCs/>
              </w:rPr>
              <w:t xml:space="preserve">000 0314 0000000000 000 </w:t>
            </w:r>
          </w:p>
        </w:tc>
        <w:tc>
          <w:tcPr>
            <w:tcW w:w="654" w:type="pct"/>
            <w:tcBorders>
              <w:top w:val="nil"/>
              <w:left w:val="single" w:sz="4" w:space="0" w:color="auto"/>
              <w:bottom w:val="single" w:sz="4" w:space="0" w:color="auto"/>
              <w:right w:val="single" w:sz="4" w:space="0" w:color="auto"/>
            </w:tcBorders>
            <w:shd w:val="clear" w:color="auto" w:fill="auto"/>
            <w:noWrap/>
            <w:vAlign w:val="center"/>
            <w:hideMark/>
          </w:tcPr>
          <w:p w:rsidR="00340AAA" w:rsidRPr="007F1C7E" w:rsidRDefault="00340AAA" w:rsidP="00DF3DAA">
            <w:pPr>
              <w:jc w:val="both"/>
              <w:rPr>
                <w:rFonts w:ascii="Courier New" w:hAnsi="Courier New" w:cs="Courier New"/>
                <w:b/>
                <w:bCs/>
              </w:rPr>
            </w:pPr>
            <w:r w:rsidRPr="007F1C7E">
              <w:rPr>
                <w:rFonts w:ascii="Courier New" w:hAnsi="Courier New" w:cs="Courier New"/>
                <w:b/>
                <w:bCs/>
              </w:rPr>
              <w:t>10 000,00</w:t>
            </w:r>
          </w:p>
        </w:tc>
        <w:tc>
          <w:tcPr>
            <w:tcW w:w="584" w:type="pct"/>
            <w:tcBorders>
              <w:top w:val="nil"/>
              <w:left w:val="nil"/>
              <w:bottom w:val="single" w:sz="4" w:space="0" w:color="auto"/>
              <w:right w:val="nil"/>
            </w:tcBorders>
            <w:shd w:val="clear" w:color="auto" w:fill="auto"/>
            <w:noWrap/>
            <w:vAlign w:val="center"/>
            <w:hideMark/>
          </w:tcPr>
          <w:p w:rsidR="00340AAA" w:rsidRPr="007F1C7E" w:rsidRDefault="00340AAA" w:rsidP="00DF3DAA">
            <w:pPr>
              <w:jc w:val="both"/>
              <w:rPr>
                <w:rFonts w:ascii="Courier New" w:hAnsi="Courier New" w:cs="Courier New"/>
                <w:b/>
                <w:bCs/>
              </w:rPr>
            </w:pPr>
            <w:r w:rsidRPr="007F1C7E">
              <w:rPr>
                <w:rFonts w:ascii="Courier New" w:hAnsi="Courier New" w:cs="Courier New"/>
                <w:b/>
                <w:bCs/>
              </w:rPr>
              <w:t>-</w:t>
            </w:r>
          </w:p>
        </w:tc>
        <w:tc>
          <w:tcPr>
            <w:tcW w:w="686" w:type="pct"/>
            <w:tcBorders>
              <w:top w:val="nil"/>
              <w:left w:val="single" w:sz="4" w:space="0" w:color="auto"/>
              <w:bottom w:val="single" w:sz="4" w:space="0" w:color="auto"/>
              <w:right w:val="single" w:sz="8" w:space="0" w:color="auto"/>
            </w:tcBorders>
            <w:shd w:val="clear" w:color="auto" w:fill="auto"/>
            <w:noWrap/>
            <w:vAlign w:val="center"/>
            <w:hideMark/>
          </w:tcPr>
          <w:p w:rsidR="00340AAA" w:rsidRPr="007F1C7E" w:rsidRDefault="00340AAA" w:rsidP="00DF3DAA">
            <w:pPr>
              <w:jc w:val="both"/>
              <w:rPr>
                <w:rFonts w:ascii="Courier New" w:hAnsi="Courier New" w:cs="Courier New"/>
                <w:b/>
                <w:bCs/>
              </w:rPr>
            </w:pPr>
            <w:r w:rsidRPr="007F1C7E">
              <w:rPr>
                <w:rFonts w:ascii="Courier New" w:hAnsi="Courier New" w:cs="Courier New"/>
                <w:b/>
                <w:bCs/>
              </w:rPr>
              <w:t>-</w:t>
            </w:r>
          </w:p>
        </w:tc>
      </w:tr>
      <w:tr w:rsidR="00340AAA" w:rsidRPr="00C101C3" w:rsidTr="00DF3DAA">
        <w:trPr>
          <w:trHeight w:val="450"/>
        </w:trPr>
        <w:tc>
          <w:tcPr>
            <w:tcW w:w="1703" w:type="pct"/>
            <w:tcBorders>
              <w:top w:val="nil"/>
              <w:left w:val="single" w:sz="8" w:space="0" w:color="auto"/>
              <w:bottom w:val="single" w:sz="4" w:space="0" w:color="auto"/>
              <w:right w:val="single" w:sz="4" w:space="0" w:color="auto"/>
            </w:tcBorders>
            <w:shd w:val="clear" w:color="auto" w:fill="auto"/>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Закупка товаров, работ и услуг для обеспечения государственных (муниципальных) нужд</w:t>
            </w:r>
          </w:p>
        </w:tc>
        <w:tc>
          <w:tcPr>
            <w:tcW w:w="347" w:type="pct"/>
            <w:tcBorders>
              <w:top w:val="nil"/>
              <w:left w:val="nil"/>
              <w:bottom w:val="single" w:sz="4" w:space="0" w:color="auto"/>
              <w:right w:val="single" w:sz="4" w:space="0" w:color="auto"/>
            </w:tcBorders>
            <w:shd w:val="clear" w:color="auto" w:fill="auto"/>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200</w:t>
            </w:r>
          </w:p>
        </w:tc>
        <w:tc>
          <w:tcPr>
            <w:tcW w:w="1026" w:type="pct"/>
            <w:tcBorders>
              <w:top w:val="nil"/>
              <w:left w:val="nil"/>
              <w:bottom w:val="single" w:sz="4" w:space="0" w:color="auto"/>
              <w:right w:val="nil"/>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 xml:space="preserve">000 0314 0000000000 200 </w:t>
            </w:r>
          </w:p>
        </w:tc>
        <w:tc>
          <w:tcPr>
            <w:tcW w:w="654" w:type="pct"/>
            <w:tcBorders>
              <w:top w:val="nil"/>
              <w:left w:val="single" w:sz="4" w:space="0" w:color="auto"/>
              <w:bottom w:val="single" w:sz="4" w:space="0" w:color="auto"/>
              <w:right w:val="single" w:sz="4" w:space="0" w:color="auto"/>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10 000,00</w:t>
            </w:r>
          </w:p>
        </w:tc>
        <w:tc>
          <w:tcPr>
            <w:tcW w:w="584" w:type="pct"/>
            <w:tcBorders>
              <w:top w:val="nil"/>
              <w:left w:val="nil"/>
              <w:bottom w:val="single" w:sz="4" w:space="0" w:color="auto"/>
              <w:right w:val="nil"/>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w:t>
            </w:r>
          </w:p>
        </w:tc>
        <w:tc>
          <w:tcPr>
            <w:tcW w:w="686" w:type="pct"/>
            <w:tcBorders>
              <w:top w:val="nil"/>
              <w:left w:val="single" w:sz="4" w:space="0" w:color="auto"/>
              <w:bottom w:val="single" w:sz="4" w:space="0" w:color="auto"/>
              <w:right w:val="single" w:sz="8" w:space="0" w:color="auto"/>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w:t>
            </w:r>
          </w:p>
        </w:tc>
      </w:tr>
      <w:tr w:rsidR="00340AAA" w:rsidRPr="00C101C3" w:rsidTr="00DF3DAA">
        <w:trPr>
          <w:trHeight w:val="450"/>
        </w:trPr>
        <w:tc>
          <w:tcPr>
            <w:tcW w:w="1703" w:type="pct"/>
            <w:tcBorders>
              <w:top w:val="nil"/>
              <w:left w:val="single" w:sz="8" w:space="0" w:color="auto"/>
              <w:bottom w:val="single" w:sz="4" w:space="0" w:color="auto"/>
              <w:right w:val="single" w:sz="4" w:space="0" w:color="auto"/>
            </w:tcBorders>
            <w:shd w:val="clear" w:color="auto" w:fill="auto"/>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Иные закупки товаров, работ и услуг для обеспечения государственных (муниципальных) нужд</w:t>
            </w:r>
          </w:p>
        </w:tc>
        <w:tc>
          <w:tcPr>
            <w:tcW w:w="347" w:type="pct"/>
            <w:tcBorders>
              <w:top w:val="nil"/>
              <w:left w:val="nil"/>
              <w:bottom w:val="single" w:sz="4" w:space="0" w:color="auto"/>
              <w:right w:val="single" w:sz="4" w:space="0" w:color="auto"/>
            </w:tcBorders>
            <w:shd w:val="clear" w:color="auto" w:fill="auto"/>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200</w:t>
            </w:r>
          </w:p>
        </w:tc>
        <w:tc>
          <w:tcPr>
            <w:tcW w:w="1026" w:type="pct"/>
            <w:tcBorders>
              <w:top w:val="nil"/>
              <w:left w:val="nil"/>
              <w:bottom w:val="single" w:sz="4" w:space="0" w:color="auto"/>
              <w:right w:val="nil"/>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 xml:space="preserve">000 0314 0000000000 240 </w:t>
            </w:r>
          </w:p>
        </w:tc>
        <w:tc>
          <w:tcPr>
            <w:tcW w:w="654" w:type="pct"/>
            <w:tcBorders>
              <w:top w:val="nil"/>
              <w:left w:val="single" w:sz="4" w:space="0" w:color="auto"/>
              <w:bottom w:val="single" w:sz="4" w:space="0" w:color="auto"/>
              <w:right w:val="single" w:sz="4" w:space="0" w:color="auto"/>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10 000,00</w:t>
            </w:r>
          </w:p>
        </w:tc>
        <w:tc>
          <w:tcPr>
            <w:tcW w:w="584" w:type="pct"/>
            <w:tcBorders>
              <w:top w:val="nil"/>
              <w:left w:val="nil"/>
              <w:bottom w:val="single" w:sz="4" w:space="0" w:color="auto"/>
              <w:right w:val="nil"/>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w:t>
            </w:r>
          </w:p>
        </w:tc>
        <w:tc>
          <w:tcPr>
            <w:tcW w:w="686" w:type="pct"/>
            <w:tcBorders>
              <w:top w:val="nil"/>
              <w:left w:val="single" w:sz="4" w:space="0" w:color="auto"/>
              <w:bottom w:val="single" w:sz="4" w:space="0" w:color="auto"/>
              <w:right w:val="single" w:sz="8" w:space="0" w:color="auto"/>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w:t>
            </w:r>
          </w:p>
        </w:tc>
      </w:tr>
      <w:tr w:rsidR="00340AAA" w:rsidRPr="00C101C3" w:rsidTr="00DF3DAA">
        <w:trPr>
          <w:trHeight w:val="450"/>
        </w:trPr>
        <w:tc>
          <w:tcPr>
            <w:tcW w:w="1703" w:type="pct"/>
            <w:tcBorders>
              <w:top w:val="nil"/>
              <w:left w:val="single" w:sz="8" w:space="0" w:color="auto"/>
              <w:bottom w:val="single" w:sz="4" w:space="0" w:color="auto"/>
              <w:right w:val="single" w:sz="4" w:space="0" w:color="auto"/>
            </w:tcBorders>
            <w:shd w:val="clear" w:color="auto" w:fill="auto"/>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Прочая закупка товаров, работ и услуг для обеспечения государственных (муниципальных) нужд</w:t>
            </w:r>
          </w:p>
        </w:tc>
        <w:tc>
          <w:tcPr>
            <w:tcW w:w="347" w:type="pct"/>
            <w:tcBorders>
              <w:top w:val="nil"/>
              <w:left w:val="nil"/>
              <w:bottom w:val="single" w:sz="4" w:space="0" w:color="auto"/>
              <w:right w:val="single" w:sz="4" w:space="0" w:color="auto"/>
            </w:tcBorders>
            <w:shd w:val="clear" w:color="auto" w:fill="auto"/>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200</w:t>
            </w:r>
          </w:p>
        </w:tc>
        <w:tc>
          <w:tcPr>
            <w:tcW w:w="1026" w:type="pct"/>
            <w:tcBorders>
              <w:top w:val="nil"/>
              <w:left w:val="nil"/>
              <w:bottom w:val="single" w:sz="4" w:space="0" w:color="auto"/>
              <w:right w:val="nil"/>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 xml:space="preserve">000 0314 0000000000 244 </w:t>
            </w:r>
          </w:p>
        </w:tc>
        <w:tc>
          <w:tcPr>
            <w:tcW w:w="654" w:type="pct"/>
            <w:tcBorders>
              <w:top w:val="nil"/>
              <w:left w:val="single" w:sz="4" w:space="0" w:color="auto"/>
              <w:bottom w:val="single" w:sz="4" w:space="0" w:color="auto"/>
              <w:right w:val="single" w:sz="4" w:space="0" w:color="auto"/>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10 000,00</w:t>
            </w:r>
          </w:p>
        </w:tc>
        <w:tc>
          <w:tcPr>
            <w:tcW w:w="584" w:type="pct"/>
            <w:tcBorders>
              <w:top w:val="nil"/>
              <w:left w:val="nil"/>
              <w:bottom w:val="single" w:sz="4" w:space="0" w:color="auto"/>
              <w:right w:val="nil"/>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w:t>
            </w:r>
          </w:p>
        </w:tc>
        <w:tc>
          <w:tcPr>
            <w:tcW w:w="686" w:type="pct"/>
            <w:tcBorders>
              <w:top w:val="nil"/>
              <w:left w:val="single" w:sz="4" w:space="0" w:color="auto"/>
              <w:bottom w:val="single" w:sz="4" w:space="0" w:color="auto"/>
              <w:right w:val="single" w:sz="8" w:space="0" w:color="auto"/>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w:t>
            </w:r>
          </w:p>
        </w:tc>
      </w:tr>
      <w:tr w:rsidR="00340AAA" w:rsidRPr="00C101C3" w:rsidTr="00DF3DAA">
        <w:trPr>
          <w:trHeight w:val="255"/>
        </w:trPr>
        <w:tc>
          <w:tcPr>
            <w:tcW w:w="1703" w:type="pct"/>
            <w:tcBorders>
              <w:top w:val="nil"/>
              <w:left w:val="single" w:sz="8" w:space="0" w:color="auto"/>
              <w:bottom w:val="single" w:sz="4" w:space="0" w:color="auto"/>
              <w:right w:val="single" w:sz="4" w:space="0" w:color="auto"/>
            </w:tcBorders>
            <w:shd w:val="clear" w:color="auto" w:fill="auto"/>
            <w:vAlign w:val="center"/>
            <w:hideMark/>
          </w:tcPr>
          <w:p w:rsidR="00340AAA" w:rsidRPr="007F1C7E" w:rsidRDefault="00340AAA" w:rsidP="00DF3DAA">
            <w:pPr>
              <w:jc w:val="both"/>
              <w:rPr>
                <w:rFonts w:ascii="Courier New" w:hAnsi="Courier New" w:cs="Courier New"/>
                <w:b/>
                <w:bCs/>
              </w:rPr>
            </w:pPr>
            <w:r w:rsidRPr="007F1C7E">
              <w:rPr>
                <w:rFonts w:ascii="Courier New" w:hAnsi="Courier New" w:cs="Courier New"/>
                <w:b/>
                <w:bCs/>
              </w:rPr>
              <w:t>НАЦИОНАЛЬНАЯ ЭКОНОМИКА</w:t>
            </w:r>
          </w:p>
        </w:tc>
        <w:tc>
          <w:tcPr>
            <w:tcW w:w="347" w:type="pct"/>
            <w:tcBorders>
              <w:top w:val="nil"/>
              <w:left w:val="nil"/>
              <w:bottom w:val="single" w:sz="4" w:space="0" w:color="auto"/>
              <w:right w:val="single" w:sz="4" w:space="0" w:color="auto"/>
            </w:tcBorders>
            <w:shd w:val="clear" w:color="auto" w:fill="auto"/>
            <w:vAlign w:val="center"/>
            <w:hideMark/>
          </w:tcPr>
          <w:p w:rsidR="00340AAA" w:rsidRPr="007F1C7E" w:rsidRDefault="00340AAA" w:rsidP="00DF3DAA">
            <w:pPr>
              <w:jc w:val="both"/>
              <w:rPr>
                <w:rFonts w:ascii="Courier New" w:hAnsi="Courier New" w:cs="Courier New"/>
                <w:b/>
                <w:bCs/>
              </w:rPr>
            </w:pPr>
            <w:r w:rsidRPr="007F1C7E">
              <w:rPr>
                <w:rFonts w:ascii="Courier New" w:hAnsi="Courier New" w:cs="Courier New"/>
                <w:b/>
                <w:bCs/>
              </w:rPr>
              <w:t>200</w:t>
            </w:r>
          </w:p>
        </w:tc>
        <w:tc>
          <w:tcPr>
            <w:tcW w:w="1026" w:type="pct"/>
            <w:tcBorders>
              <w:top w:val="nil"/>
              <w:left w:val="nil"/>
              <w:bottom w:val="single" w:sz="4" w:space="0" w:color="auto"/>
              <w:right w:val="nil"/>
            </w:tcBorders>
            <w:shd w:val="clear" w:color="auto" w:fill="auto"/>
            <w:noWrap/>
            <w:vAlign w:val="center"/>
            <w:hideMark/>
          </w:tcPr>
          <w:p w:rsidR="00340AAA" w:rsidRPr="007F1C7E" w:rsidRDefault="00340AAA" w:rsidP="00DF3DAA">
            <w:pPr>
              <w:jc w:val="both"/>
              <w:rPr>
                <w:rFonts w:ascii="Courier New" w:hAnsi="Courier New" w:cs="Courier New"/>
                <w:b/>
                <w:bCs/>
              </w:rPr>
            </w:pPr>
            <w:r w:rsidRPr="007F1C7E">
              <w:rPr>
                <w:rFonts w:ascii="Courier New" w:hAnsi="Courier New" w:cs="Courier New"/>
                <w:b/>
                <w:bCs/>
              </w:rPr>
              <w:t xml:space="preserve">000 0400 0000000000 000 </w:t>
            </w:r>
          </w:p>
        </w:tc>
        <w:tc>
          <w:tcPr>
            <w:tcW w:w="654" w:type="pct"/>
            <w:tcBorders>
              <w:top w:val="nil"/>
              <w:left w:val="single" w:sz="4" w:space="0" w:color="auto"/>
              <w:bottom w:val="single" w:sz="4" w:space="0" w:color="auto"/>
              <w:right w:val="single" w:sz="4" w:space="0" w:color="auto"/>
            </w:tcBorders>
            <w:shd w:val="clear" w:color="auto" w:fill="auto"/>
            <w:noWrap/>
            <w:vAlign w:val="center"/>
            <w:hideMark/>
          </w:tcPr>
          <w:p w:rsidR="00340AAA" w:rsidRPr="007F1C7E" w:rsidRDefault="00340AAA" w:rsidP="00DF3DAA">
            <w:pPr>
              <w:jc w:val="both"/>
              <w:rPr>
                <w:rFonts w:ascii="Courier New" w:hAnsi="Courier New" w:cs="Courier New"/>
                <w:b/>
                <w:bCs/>
              </w:rPr>
            </w:pPr>
            <w:r w:rsidRPr="007F1C7E">
              <w:rPr>
                <w:rFonts w:ascii="Courier New" w:hAnsi="Courier New" w:cs="Courier New"/>
                <w:b/>
                <w:bCs/>
              </w:rPr>
              <w:t>1 191 467,16</w:t>
            </w:r>
          </w:p>
        </w:tc>
        <w:tc>
          <w:tcPr>
            <w:tcW w:w="584" w:type="pct"/>
            <w:tcBorders>
              <w:top w:val="nil"/>
              <w:left w:val="nil"/>
              <w:bottom w:val="single" w:sz="4" w:space="0" w:color="auto"/>
              <w:right w:val="nil"/>
            </w:tcBorders>
            <w:shd w:val="clear" w:color="auto" w:fill="auto"/>
            <w:noWrap/>
            <w:vAlign w:val="center"/>
            <w:hideMark/>
          </w:tcPr>
          <w:p w:rsidR="00340AAA" w:rsidRPr="007F1C7E" w:rsidRDefault="00340AAA" w:rsidP="00DF3DAA">
            <w:pPr>
              <w:jc w:val="both"/>
              <w:rPr>
                <w:rFonts w:ascii="Courier New" w:hAnsi="Courier New" w:cs="Courier New"/>
                <w:b/>
                <w:bCs/>
              </w:rPr>
            </w:pPr>
            <w:r w:rsidRPr="007F1C7E">
              <w:rPr>
                <w:rFonts w:ascii="Courier New" w:hAnsi="Courier New" w:cs="Courier New"/>
                <w:b/>
                <w:bCs/>
              </w:rPr>
              <w:t>-</w:t>
            </w:r>
          </w:p>
        </w:tc>
        <w:tc>
          <w:tcPr>
            <w:tcW w:w="686" w:type="pct"/>
            <w:tcBorders>
              <w:top w:val="nil"/>
              <w:left w:val="single" w:sz="4" w:space="0" w:color="auto"/>
              <w:bottom w:val="single" w:sz="4" w:space="0" w:color="auto"/>
              <w:right w:val="single" w:sz="8" w:space="0" w:color="auto"/>
            </w:tcBorders>
            <w:shd w:val="clear" w:color="auto" w:fill="auto"/>
            <w:noWrap/>
            <w:vAlign w:val="center"/>
            <w:hideMark/>
          </w:tcPr>
          <w:p w:rsidR="00340AAA" w:rsidRPr="007F1C7E" w:rsidRDefault="00340AAA" w:rsidP="00DF3DAA">
            <w:pPr>
              <w:jc w:val="both"/>
              <w:rPr>
                <w:rFonts w:ascii="Courier New" w:hAnsi="Courier New" w:cs="Courier New"/>
                <w:b/>
                <w:bCs/>
              </w:rPr>
            </w:pPr>
            <w:r w:rsidRPr="007F1C7E">
              <w:rPr>
                <w:rFonts w:ascii="Courier New" w:hAnsi="Courier New" w:cs="Courier New"/>
                <w:b/>
                <w:bCs/>
              </w:rPr>
              <w:t>-</w:t>
            </w:r>
          </w:p>
        </w:tc>
      </w:tr>
      <w:tr w:rsidR="00340AAA" w:rsidRPr="00C101C3" w:rsidTr="00DF3DAA">
        <w:trPr>
          <w:trHeight w:val="450"/>
        </w:trPr>
        <w:tc>
          <w:tcPr>
            <w:tcW w:w="1703" w:type="pct"/>
            <w:tcBorders>
              <w:top w:val="nil"/>
              <w:left w:val="single" w:sz="8" w:space="0" w:color="auto"/>
              <w:bottom w:val="single" w:sz="4" w:space="0" w:color="auto"/>
              <w:right w:val="single" w:sz="4" w:space="0" w:color="auto"/>
            </w:tcBorders>
            <w:shd w:val="clear" w:color="auto" w:fill="auto"/>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 xml:space="preserve">Закупка товаров, работ и услуг для обеспечения государственных </w:t>
            </w:r>
            <w:r w:rsidRPr="007F1C7E">
              <w:rPr>
                <w:rFonts w:ascii="Courier New" w:hAnsi="Courier New" w:cs="Courier New"/>
              </w:rPr>
              <w:lastRenderedPageBreak/>
              <w:t>(муниципальных) нужд</w:t>
            </w:r>
          </w:p>
        </w:tc>
        <w:tc>
          <w:tcPr>
            <w:tcW w:w="347" w:type="pct"/>
            <w:tcBorders>
              <w:top w:val="nil"/>
              <w:left w:val="nil"/>
              <w:bottom w:val="single" w:sz="4" w:space="0" w:color="auto"/>
              <w:right w:val="single" w:sz="4" w:space="0" w:color="auto"/>
            </w:tcBorders>
            <w:shd w:val="clear" w:color="auto" w:fill="auto"/>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lastRenderedPageBreak/>
              <w:t>200</w:t>
            </w:r>
          </w:p>
        </w:tc>
        <w:tc>
          <w:tcPr>
            <w:tcW w:w="1026" w:type="pct"/>
            <w:tcBorders>
              <w:top w:val="nil"/>
              <w:left w:val="nil"/>
              <w:bottom w:val="single" w:sz="4" w:space="0" w:color="auto"/>
              <w:right w:val="nil"/>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 xml:space="preserve">000 0400 0000000000 200 </w:t>
            </w:r>
          </w:p>
        </w:tc>
        <w:tc>
          <w:tcPr>
            <w:tcW w:w="654" w:type="pct"/>
            <w:tcBorders>
              <w:top w:val="nil"/>
              <w:left w:val="single" w:sz="4" w:space="0" w:color="auto"/>
              <w:bottom w:val="single" w:sz="4" w:space="0" w:color="auto"/>
              <w:right w:val="single" w:sz="4" w:space="0" w:color="auto"/>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1 191 467,16</w:t>
            </w:r>
          </w:p>
        </w:tc>
        <w:tc>
          <w:tcPr>
            <w:tcW w:w="584" w:type="pct"/>
            <w:tcBorders>
              <w:top w:val="nil"/>
              <w:left w:val="nil"/>
              <w:bottom w:val="single" w:sz="4" w:space="0" w:color="auto"/>
              <w:right w:val="nil"/>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w:t>
            </w:r>
          </w:p>
        </w:tc>
        <w:tc>
          <w:tcPr>
            <w:tcW w:w="686" w:type="pct"/>
            <w:tcBorders>
              <w:top w:val="nil"/>
              <w:left w:val="single" w:sz="4" w:space="0" w:color="auto"/>
              <w:bottom w:val="single" w:sz="4" w:space="0" w:color="auto"/>
              <w:right w:val="single" w:sz="8" w:space="0" w:color="auto"/>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w:t>
            </w:r>
          </w:p>
        </w:tc>
      </w:tr>
      <w:tr w:rsidR="00340AAA" w:rsidRPr="00C101C3" w:rsidTr="00DF3DAA">
        <w:trPr>
          <w:trHeight w:val="450"/>
        </w:trPr>
        <w:tc>
          <w:tcPr>
            <w:tcW w:w="1703" w:type="pct"/>
            <w:tcBorders>
              <w:top w:val="nil"/>
              <w:left w:val="single" w:sz="8" w:space="0" w:color="auto"/>
              <w:bottom w:val="single" w:sz="4" w:space="0" w:color="auto"/>
              <w:right w:val="single" w:sz="4" w:space="0" w:color="auto"/>
            </w:tcBorders>
            <w:shd w:val="clear" w:color="auto" w:fill="auto"/>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lastRenderedPageBreak/>
              <w:t>Иные закупки товаров, работ и услуг для обеспечения государственных (муниципальных) нужд</w:t>
            </w:r>
          </w:p>
        </w:tc>
        <w:tc>
          <w:tcPr>
            <w:tcW w:w="347" w:type="pct"/>
            <w:tcBorders>
              <w:top w:val="nil"/>
              <w:left w:val="nil"/>
              <w:bottom w:val="single" w:sz="4" w:space="0" w:color="auto"/>
              <w:right w:val="single" w:sz="4" w:space="0" w:color="auto"/>
            </w:tcBorders>
            <w:shd w:val="clear" w:color="auto" w:fill="auto"/>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200</w:t>
            </w:r>
          </w:p>
        </w:tc>
        <w:tc>
          <w:tcPr>
            <w:tcW w:w="1026" w:type="pct"/>
            <w:tcBorders>
              <w:top w:val="nil"/>
              <w:left w:val="nil"/>
              <w:bottom w:val="single" w:sz="4" w:space="0" w:color="auto"/>
              <w:right w:val="nil"/>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 xml:space="preserve">000 0400 0000000000 240 </w:t>
            </w:r>
          </w:p>
        </w:tc>
        <w:tc>
          <w:tcPr>
            <w:tcW w:w="654" w:type="pct"/>
            <w:tcBorders>
              <w:top w:val="nil"/>
              <w:left w:val="single" w:sz="4" w:space="0" w:color="auto"/>
              <w:bottom w:val="single" w:sz="4" w:space="0" w:color="auto"/>
              <w:right w:val="single" w:sz="4" w:space="0" w:color="auto"/>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1 191 467,16</w:t>
            </w:r>
          </w:p>
        </w:tc>
        <w:tc>
          <w:tcPr>
            <w:tcW w:w="584" w:type="pct"/>
            <w:tcBorders>
              <w:top w:val="nil"/>
              <w:left w:val="nil"/>
              <w:bottom w:val="single" w:sz="4" w:space="0" w:color="auto"/>
              <w:right w:val="nil"/>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w:t>
            </w:r>
          </w:p>
        </w:tc>
        <w:tc>
          <w:tcPr>
            <w:tcW w:w="686" w:type="pct"/>
            <w:tcBorders>
              <w:top w:val="nil"/>
              <w:left w:val="single" w:sz="4" w:space="0" w:color="auto"/>
              <w:bottom w:val="single" w:sz="4" w:space="0" w:color="auto"/>
              <w:right w:val="single" w:sz="8" w:space="0" w:color="auto"/>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w:t>
            </w:r>
          </w:p>
        </w:tc>
      </w:tr>
      <w:tr w:rsidR="00340AAA" w:rsidRPr="00C101C3" w:rsidTr="00DF3DAA">
        <w:trPr>
          <w:trHeight w:val="450"/>
        </w:trPr>
        <w:tc>
          <w:tcPr>
            <w:tcW w:w="1703" w:type="pct"/>
            <w:tcBorders>
              <w:top w:val="nil"/>
              <w:left w:val="single" w:sz="8" w:space="0" w:color="auto"/>
              <w:bottom w:val="single" w:sz="4" w:space="0" w:color="auto"/>
              <w:right w:val="single" w:sz="4" w:space="0" w:color="auto"/>
            </w:tcBorders>
            <w:shd w:val="clear" w:color="auto" w:fill="auto"/>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Прочая закупка товаров, работ и услуг для обеспечения государственных (муниципальных) нужд</w:t>
            </w:r>
          </w:p>
        </w:tc>
        <w:tc>
          <w:tcPr>
            <w:tcW w:w="347" w:type="pct"/>
            <w:tcBorders>
              <w:top w:val="nil"/>
              <w:left w:val="nil"/>
              <w:bottom w:val="single" w:sz="4" w:space="0" w:color="auto"/>
              <w:right w:val="single" w:sz="4" w:space="0" w:color="auto"/>
            </w:tcBorders>
            <w:shd w:val="clear" w:color="auto" w:fill="auto"/>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200</w:t>
            </w:r>
          </w:p>
        </w:tc>
        <w:tc>
          <w:tcPr>
            <w:tcW w:w="1026" w:type="pct"/>
            <w:tcBorders>
              <w:top w:val="nil"/>
              <w:left w:val="nil"/>
              <w:bottom w:val="single" w:sz="4" w:space="0" w:color="auto"/>
              <w:right w:val="nil"/>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 xml:space="preserve">000 0400 0000000000 244 </w:t>
            </w:r>
          </w:p>
        </w:tc>
        <w:tc>
          <w:tcPr>
            <w:tcW w:w="654" w:type="pct"/>
            <w:tcBorders>
              <w:top w:val="nil"/>
              <w:left w:val="single" w:sz="4" w:space="0" w:color="auto"/>
              <w:bottom w:val="single" w:sz="4" w:space="0" w:color="auto"/>
              <w:right w:val="single" w:sz="4" w:space="0" w:color="auto"/>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1 191 467,16</w:t>
            </w:r>
          </w:p>
        </w:tc>
        <w:tc>
          <w:tcPr>
            <w:tcW w:w="584" w:type="pct"/>
            <w:tcBorders>
              <w:top w:val="nil"/>
              <w:left w:val="nil"/>
              <w:bottom w:val="single" w:sz="4" w:space="0" w:color="auto"/>
              <w:right w:val="nil"/>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w:t>
            </w:r>
          </w:p>
        </w:tc>
        <w:tc>
          <w:tcPr>
            <w:tcW w:w="686" w:type="pct"/>
            <w:tcBorders>
              <w:top w:val="nil"/>
              <w:left w:val="single" w:sz="4" w:space="0" w:color="auto"/>
              <w:bottom w:val="single" w:sz="4" w:space="0" w:color="auto"/>
              <w:right w:val="single" w:sz="8" w:space="0" w:color="auto"/>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w:t>
            </w:r>
          </w:p>
        </w:tc>
      </w:tr>
      <w:tr w:rsidR="00340AAA" w:rsidRPr="00C101C3" w:rsidTr="00DF3DAA">
        <w:trPr>
          <w:trHeight w:val="255"/>
        </w:trPr>
        <w:tc>
          <w:tcPr>
            <w:tcW w:w="1703" w:type="pct"/>
            <w:tcBorders>
              <w:top w:val="nil"/>
              <w:left w:val="single" w:sz="8" w:space="0" w:color="auto"/>
              <w:bottom w:val="single" w:sz="4" w:space="0" w:color="auto"/>
              <w:right w:val="single" w:sz="4" w:space="0" w:color="auto"/>
            </w:tcBorders>
            <w:shd w:val="clear" w:color="auto" w:fill="auto"/>
            <w:vAlign w:val="center"/>
            <w:hideMark/>
          </w:tcPr>
          <w:p w:rsidR="00340AAA" w:rsidRPr="007F1C7E" w:rsidRDefault="00340AAA" w:rsidP="00DF3DAA">
            <w:pPr>
              <w:jc w:val="both"/>
              <w:rPr>
                <w:rFonts w:ascii="Courier New" w:hAnsi="Courier New" w:cs="Courier New"/>
                <w:b/>
                <w:bCs/>
              </w:rPr>
            </w:pPr>
            <w:r w:rsidRPr="007F1C7E">
              <w:rPr>
                <w:rFonts w:ascii="Courier New" w:hAnsi="Courier New" w:cs="Courier New"/>
                <w:b/>
                <w:bCs/>
              </w:rPr>
              <w:t>Дорожное хозяйство (дорожные фонды)</w:t>
            </w:r>
          </w:p>
        </w:tc>
        <w:tc>
          <w:tcPr>
            <w:tcW w:w="347" w:type="pct"/>
            <w:tcBorders>
              <w:top w:val="nil"/>
              <w:left w:val="nil"/>
              <w:bottom w:val="single" w:sz="4" w:space="0" w:color="auto"/>
              <w:right w:val="single" w:sz="4" w:space="0" w:color="auto"/>
            </w:tcBorders>
            <w:shd w:val="clear" w:color="auto" w:fill="auto"/>
            <w:vAlign w:val="center"/>
            <w:hideMark/>
          </w:tcPr>
          <w:p w:rsidR="00340AAA" w:rsidRPr="007F1C7E" w:rsidRDefault="00340AAA" w:rsidP="00DF3DAA">
            <w:pPr>
              <w:jc w:val="both"/>
              <w:rPr>
                <w:rFonts w:ascii="Courier New" w:hAnsi="Courier New" w:cs="Courier New"/>
                <w:b/>
                <w:bCs/>
              </w:rPr>
            </w:pPr>
            <w:r w:rsidRPr="007F1C7E">
              <w:rPr>
                <w:rFonts w:ascii="Courier New" w:hAnsi="Courier New" w:cs="Courier New"/>
                <w:b/>
                <w:bCs/>
              </w:rPr>
              <w:t>200</w:t>
            </w:r>
          </w:p>
        </w:tc>
        <w:tc>
          <w:tcPr>
            <w:tcW w:w="1026" w:type="pct"/>
            <w:tcBorders>
              <w:top w:val="nil"/>
              <w:left w:val="nil"/>
              <w:bottom w:val="single" w:sz="4" w:space="0" w:color="auto"/>
              <w:right w:val="nil"/>
            </w:tcBorders>
            <w:shd w:val="clear" w:color="auto" w:fill="auto"/>
            <w:noWrap/>
            <w:vAlign w:val="center"/>
            <w:hideMark/>
          </w:tcPr>
          <w:p w:rsidR="00340AAA" w:rsidRPr="007F1C7E" w:rsidRDefault="00340AAA" w:rsidP="00DF3DAA">
            <w:pPr>
              <w:jc w:val="both"/>
              <w:rPr>
                <w:rFonts w:ascii="Courier New" w:hAnsi="Courier New" w:cs="Courier New"/>
                <w:b/>
                <w:bCs/>
              </w:rPr>
            </w:pPr>
            <w:r w:rsidRPr="007F1C7E">
              <w:rPr>
                <w:rFonts w:ascii="Courier New" w:hAnsi="Courier New" w:cs="Courier New"/>
                <w:b/>
                <w:bCs/>
              </w:rPr>
              <w:t xml:space="preserve">000 0409 0000000000 000 </w:t>
            </w:r>
          </w:p>
        </w:tc>
        <w:tc>
          <w:tcPr>
            <w:tcW w:w="654" w:type="pct"/>
            <w:tcBorders>
              <w:top w:val="nil"/>
              <w:left w:val="single" w:sz="4" w:space="0" w:color="auto"/>
              <w:bottom w:val="single" w:sz="4" w:space="0" w:color="auto"/>
              <w:right w:val="single" w:sz="4" w:space="0" w:color="auto"/>
            </w:tcBorders>
            <w:shd w:val="clear" w:color="auto" w:fill="auto"/>
            <w:noWrap/>
            <w:vAlign w:val="center"/>
            <w:hideMark/>
          </w:tcPr>
          <w:p w:rsidR="00340AAA" w:rsidRPr="007F1C7E" w:rsidRDefault="00340AAA" w:rsidP="00DF3DAA">
            <w:pPr>
              <w:jc w:val="both"/>
              <w:rPr>
                <w:rFonts w:ascii="Courier New" w:hAnsi="Courier New" w:cs="Courier New"/>
                <w:b/>
                <w:bCs/>
              </w:rPr>
            </w:pPr>
            <w:r w:rsidRPr="007F1C7E">
              <w:rPr>
                <w:rFonts w:ascii="Courier New" w:hAnsi="Courier New" w:cs="Courier New"/>
                <w:b/>
                <w:bCs/>
              </w:rPr>
              <w:t>1 191 467,16</w:t>
            </w:r>
          </w:p>
        </w:tc>
        <w:tc>
          <w:tcPr>
            <w:tcW w:w="584" w:type="pct"/>
            <w:tcBorders>
              <w:top w:val="nil"/>
              <w:left w:val="nil"/>
              <w:bottom w:val="single" w:sz="4" w:space="0" w:color="auto"/>
              <w:right w:val="nil"/>
            </w:tcBorders>
            <w:shd w:val="clear" w:color="auto" w:fill="auto"/>
            <w:noWrap/>
            <w:vAlign w:val="center"/>
            <w:hideMark/>
          </w:tcPr>
          <w:p w:rsidR="00340AAA" w:rsidRPr="007F1C7E" w:rsidRDefault="00340AAA" w:rsidP="00DF3DAA">
            <w:pPr>
              <w:jc w:val="both"/>
              <w:rPr>
                <w:rFonts w:ascii="Courier New" w:hAnsi="Courier New" w:cs="Courier New"/>
                <w:b/>
                <w:bCs/>
              </w:rPr>
            </w:pPr>
            <w:r w:rsidRPr="007F1C7E">
              <w:rPr>
                <w:rFonts w:ascii="Courier New" w:hAnsi="Courier New" w:cs="Courier New"/>
                <w:b/>
                <w:bCs/>
              </w:rPr>
              <w:t>-</w:t>
            </w:r>
          </w:p>
        </w:tc>
        <w:tc>
          <w:tcPr>
            <w:tcW w:w="686" w:type="pct"/>
            <w:tcBorders>
              <w:top w:val="nil"/>
              <w:left w:val="single" w:sz="4" w:space="0" w:color="auto"/>
              <w:bottom w:val="single" w:sz="4" w:space="0" w:color="auto"/>
              <w:right w:val="single" w:sz="8" w:space="0" w:color="auto"/>
            </w:tcBorders>
            <w:shd w:val="clear" w:color="auto" w:fill="auto"/>
            <w:noWrap/>
            <w:vAlign w:val="center"/>
            <w:hideMark/>
          </w:tcPr>
          <w:p w:rsidR="00340AAA" w:rsidRPr="007F1C7E" w:rsidRDefault="00340AAA" w:rsidP="00DF3DAA">
            <w:pPr>
              <w:jc w:val="both"/>
              <w:rPr>
                <w:rFonts w:ascii="Courier New" w:hAnsi="Courier New" w:cs="Courier New"/>
                <w:b/>
                <w:bCs/>
              </w:rPr>
            </w:pPr>
            <w:r w:rsidRPr="007F1C7E">
              <w:rPr>
                <w:rFonts w:ascii="Courier New" w:hAnsi="Courier New" w:cs="Courier New"/>
                <w:b/>
                <w:bCs/>
              </w:rPr>
              <w:t>-</w:t>
            </w:r>
          </w:p>
        </w:tc>
      </w:tr>
      <w:tr w:rsidR="00340AAA" w:rsidRPr="00C101C3" w:rsidTr="00DF3DAA">
        <w:trPr>
          <w:trHeight w:val="450"/>
        </w:trPr>
        <w:tc>
          <w:tcPr>
            <w:tcW w:w="1703" w:type="pct"/>
            <w:tcBorders>
              <w:top w:val="nil"/>
              <w:left w:val="single" w:sz="8" w:space="0" w:color="auto"/>
              <w:bottom w:val="single" w:sz="4" w:space="0" w:color="auto"/>
              <w:right w:val="single" w:sz="4" w:space="0" w:color="auto"/>
            </w:tcBorders>
            <w:shd w:val="clear" w:color="auto" w:fill="auto"/>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Закупка товаров, работ и услуг для обеспечения государственных (муниципальных) нужд</w:t>
            </w:r>
          </w:p>
        </w:tc>
        <w:tc>
          <w:tcPr>
            <w:tcW w:w="347" w:type="pct"/>
            <w:tcBorders>
              <w:top w:val="nil"/>
              <w:left w:val="nil"/>
              <w:bottom w:val="single" w:sz="4" w:space="0" w:color="auto"/>
              <w:right w:val="single" w:sz="4" w:space="0" w:color="auto"/>
            </w:tcBorders>
            <w:shd w:val="clear" w:color="auto" w:fill="auto"/>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200</w:t>
            </w:r>
          </w:p>
        </w:tc>
        <w:tc>
          <w:tcPr>
            <w:tcW w:w="1026" w:type="pct"/>
            <w:tcBorders>
              <w:top w:val="nil"/>
              <w:left w:val="nil"/>
              <w:bottom w:val="single" w:sz="4" w:space="0" w:color="auto"/>
              <w:right w:val="nil"/>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 xml:space="preserve">000 0409 0000000000 200 </w:t>
            </w:r>
          </w:p>
        </w:tc>
        <w:tc>
          <w:tcPr>
            <w:tcW w:w="654" w:type="pct"/>
            <w:tcBorders>
              <w:top w:val="nil"/>
              <w:left w:val="single" w:sz="4" w:space="0" w:color="auto"/>
              <w:bottom w:val="single" w:sz="4" w:space="0" w:color="auto"/>
              <w:right w:val="single" w:sz="4" w:space="0" w:color="auto"/>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1 191 467,16</w:t>
            </w:r>
          </w:p>
        </w:tc>
        <w:tc>
          <w:tcPr>
            <w:tcW w:w="584" w:type="pct"/>
            <w:tcBorders>
              <w:top w:val="nil"/>
              <w:left w:val="nil"/>
              <w:bottom w:val="single" w:sz="4" w:space="0" w:color="auto"/>
              <w:right w:val="nil"/>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w:t>
            </w:r>
          </w:p>
        </w:tc>
        <w:tc>
          <w:tcPr>
            <w:tcW w:w="686" w:type="pct"/>
            <w:tcBorders>
              <w:top w:val="nil"/>
              <w:left w:val="single" w:sz="4" w:space="0" w:color="auto"/>
              <w:bottom w:val="single" w:sz="4" w:space="0" w:color="auto"/>
              <w:right w:val="single" w:sz="8" w:space="0" w:color="auto"/>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w:t>
            </w:r>
          </w:p>
        </w:tc>
      </w:tr>
      <w:tr w:rsidR="00340AAA" w:rsidRPr="00C101C3" w:rsidTr="00DF3DAA">
        <w:trPr>
          <w:trHeight w:val="450"/>
        </w:trPr>
        <w:tc>
          <w:tcPr>
            <w:tcW w:w="1703" w:type="pct"/>
            <w:tcBorders>
              <w:top w:val="nil"/>
              <w:left w:val="single" w:sz="8" w:space="0" w:color="auto"/>
              <w:bottom w:val="single" w:sz="4" w:space="0" w:color="auto"/>
              <w:right w:val="single" w:sz="4" w:space="0" w:color="auto"/>
            </w:tcBorders>
            <w:shd w:val="clear" w:color="auto" w:fill="auto"/>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Иные закупки товаров, работ и услуг для обеспечения государственных (муниципальных) нужд</w:t>
            </w:r>
          </w:p>
        </w:tc>
        <w:tc>
          <w:tcPr>
            <w:tcW w:w="347" w:type="pct"/>
            <w:tcBorders>
              <w:top w:val="nil"/>
              <w:left w:val="nil"/>
              <w:bottom w:val="single" w:sz="4" w:space="0" w:color="auto"/>
              <w:right w:val="single" w:sz="4" w:space="0" w:color="auto"/>
            </w:tcBorders>
            <w:shd w:val="clear" w:color="auto" w:fill="auto"/>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200</w:t>
            </w:r>
          </w:p>
        </w:tc>
        <w:tc>
          <w:tcPr>
            <w:tcW w:w="1026" w:type="pct"/>
            <w:tcBorders>
              <w:top w:val="nil"/>
              <w:left w:val="nil"/>
              <w:bottom w:val="single" w:sz="4" w:space="0" w:color="auto"/>
              <w:right w:val="nil"/>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 xml:space="preserve">000 0409 0000000000 240 </w:t>
            </w:r>
          </w:p>
        </w:tc>
        <w:tc>
          <w:tcPr>
            <w:tcW w:w="654" w:type="pct"/>
            <w:tcBorders>
              <w:top w:val="nil"/>
              <w:left w:val="single" w:sz="4" w:space="0" w:color="auto"/>
              <w:bottom w:val="single" w:sz="4" w:space="0" w:color="auto"/>
              <w:right w:val="single" w:sz="4" w:space="0" w:color="auto"/>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1 191 467,16</w:t>
            </w:r>
          </w:p>
        </w:tc>
        <w:tc>
          <w:tcPr>
            <w:tcW w:w="584" w:type="pct"/>
            <w:tcBorders>
              <w:top w:val="nil"/>
              <w:left w:val="nil"/>
              <w:bottom w:val="single" w:sz="4" w:space="0" w:color="auto"/>
              <w:right w:val="nil"/>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w:t>
            </w:r>
          </w:p>
        </w:tc>
        <w:tc>
          <w:tcPr>
            <w:tcW w:w="686" w:type="pct"/>
            <w:tcBorders>
              <w:top w:val="nil"/>
              <w:left w:val="single" w:sz="4" w:space="0" w:color="auto"/>
              <w:bottom w:val="single" w:sz="4" w:space="0" w:color="auto"/>
              <w:right w:val="single" w:sz="8" w:space="0" w:color="auto"/>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w:t>
            </w:r>
          </w:p>
        </w:tc>
      </w:tr>
      <w:tr w:rsidR="00340AAA" w:rsidRPr="00C101C3" w:rsidTr="00DF3DAA">
        <w:trPr>
          <w:trHeight w:val="450"/>
        </w:trPr>
        <w:tc>
          <w:tcPr>
            <w:tcW w:w="1703" w:type="pct"/>
            <w:tcBorders>
              <w:top w:val="nil"/>
              <w:left w:val="single" w:sz="8" w:space="0" w:color="auto"/>
              <w:bottom w:val="single" w:sz="4" w:space="0" w:color="auto"/>
              <w:right w:val="single" w:sz="4" w:space="0" w:color="auto"/>
            </w:tcBorders>
            <w:shd w:val="clear" w:color="auto" w:fill="auto"/>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 xml:space="preserve">Прочая закупка товаров, </w:t>
            </w:r>
            <w:r w:rsidRPr="007F1C7E">
              <w:rPr>
                <w:rFonts w:ascii="Courier New" w:hAnsi="Courier New" w:cs="Courier New"/>
              </w:rPr>
              <w:lastRenderedPageBreak/>
              <w:t>работ и услуг для обеспечения государственных (муниципальных) нужд</w:t>
            </w:r>
          </w:p>
        </w:tc>
        <w:tc>
          <w:tcPr>
            <w:tcW w:w="347" w:type="pct"/>
            <w:tcBorders>
              <w:top w:val="nil"/>
              <w:left w:val="nil"/>
              <w:bottom w:val="single" w:sz="4" w:space="0" w:color="auto"/>
              <w:right w:val="single" w:sz="4" w:space="0" w:color="auto"/>
            </w:tcBorders>
            <w:shd w:val="clear" w:color="auto" w:fill="auto"/>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lastRenderedPageBreak/>
              <w:t>200</w:t>
            </w:r>
          </w:p>
        </w:tc>
        <w:tc>
          <w:tcPr>
            <w:tcW w:w="1026" w:type="pct"/>
            <w:tcBorders>
              <w:top w:val="nil"/>
              <w:left w:val="nil"/>
              <w:bottom w:val="single" w:sz="4" w:space="0" w:color="auto"/>
              <w:right w:val="nil"/>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 xml:space="preserve">000 0409 0000000000 </w:t>
            </w:r>
            <w:r w:rsidRPr="007F1C7E">
              <w:rPr>
                <w:rFonts w:ascii="Courier New" w:hAnsi="Courier New" w:cs="Courier New"/>
              </w:rPr>
              <w:lastRenderedPageBreak/>
              <w:t xml:space="preserve">244 </w:t>
            </w:r>
          </w:p>
        </w:tc>
        <w:tc>
          <w:tcPr>
            <w:tcW w:w="654" w:type="pct"/>
            <w:tcBorders>
              <w:top w:val="nil"/>
              <w:left w:val="single" w:sz="4" w:space="0" w:color="auto"/>
              <w:bottom w:val="single" w:sz="4" w:space="0" w:color="auto"/>
              <w:right w:val="single" w:sz="4" w:space="0" w:color="auto"/>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lastRenderedPageBreak/>
              <w:t>1 191 467,16</w:t>
            </w:r>
          </w:p>
        </w:tc>
        <w:tc>
          <w:tcPr>
            <w:tcW w:w="584" w:type="pct"/>
            <w:tcBorders>
              <w:top w:val="nil"/>
              <w:left w:val="nil"/>
              <w:bottom w:val="single" w:sz="4" w:space="0" w:color="auto"/>
              <w:right w:val="nil"/>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w:t>
            </w:r>
          </w:p>
        </w:tc>
        <w:tc>
          <w:tcPr>
            <w:tcW w:w="686" w:type="pct"/>
            <w:tcBorders>
              <w:top w:val="nil"/>
              <w:left w:val="single" w:sz="4" w:space="0" w:color="auto"/>
              <w:bottom w:val="single" w:sz="4" w:space="0" w:color="auto"/>
              <w:right w:val="single" w:sz="8" w:space="0" w:color="auto"/>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w:t>
            </w:r>
          </w:p>
        </w:tc>
      </w:tr>
      <w:tr w:rsidR="00340AAA" w:rsidRPr="00C101C3" w:rsidTr="00DF3DAA">
        <w:trPr>
          <w:trHeight w:val="255"/>
        </w:trPr>
        <w:tc>
          <w:tcPr>
            <w:tcW w:w="1703" w:type="pct"/>
            <w:tcBorders>
              <w:top w:val="nil"/>
              <w:left w:val="single" w:sz="8" w:space="0" w:color="auto"/>
              <w:bottom w:val="single" w:sz="4" w:space="0" w:color="auto"/>
              <w:right w:val="single" w:sz="4" w:space="0" w:color="auto"/>
            </w:tcBorders>
            <w:shd w:val="clear" w:color="auto" w:fill="auto"/>
            <w:vAlign w:val="center"/>
            <w:hideMark/>
          </w:tcPr>
          <w:p w:rsidR="00340AAA" w:rsidRPr="007F1C7E" w:rsidRDefault="00340AAA" w:rsidP="00DF3DAA">
            <w:pPr>
              <w:jc w:val="both"/>
              <w:rPr>
                <w:rFonts w:ascii="Courier New" w:hAnsi="Courier New" w:cs="Courier New"/>
                <w:b/>
                <w:bCs/>
              </w:rPr>
            </w:pPr>
            <w:r w:rsidRPr="007F1C7E">
              <w:rPr>
                <w:rFonts w:ascii="Courier New" w:hAnsi="Courier New" w:cs="Courier New"/>
                <w:b/>
                <w:bCs/>
              </w:rPr>
              <w:lastRenderedPageBreak/>
              <w:t>ЖИЛИЩНО-КОММУНАЛЬНОЕ ХОЗЯЙСТВО</w:t>
            </w:r>
          </w:p>
        </w:tc>
        <w:tc>
          <w:tcPr>
            <w:tcW w:w="347" w:type="pct"/>
            <w:tcBorders>
              <w:top w:val="nil"/>
              <w:left w:val="nil"/>
              <w:bottom w:val="single" w:sz="4" w:space="0" w:color="auto"/>
              <w:right w:val="single" w:sz="4" w:space="0" w:color="auto"/>
            </w:tcBorders>
            <w:shd w:val="clear" w:color="auto" w:fill="auto"/>
            <w:vAlign w:val="center"/>
            <w:hideMark/>
          </w:tcPr>
          <w:p w:rsidR="00340AAA" w:rsidRPr="007F1C7E" w:rsidRDefault="00340AAA" w:rsidP="00DF3DAA">
            <w:pPr>
              <w:jc w:val="both"/>
              <w:rPr>
                <w:rFonts w:ascii="Courier New" w:hAnsi="Courier New" w:cs="Courier New"/>
                <w:b/>
                <w:bCs/>
              </w:rPr>
            </w:pPr>
            <w:r w:rsidRPr="007F1C7E">
              <w:rPr>
                <w:rFonts w:ascii="Courier New" w:hAnsi="Courier New" w:cs="Courier New"/>
                <w:b/>
                <w:bCs/>
              </w:rPr>
              <w:t>200</w:t>
            </w:r>
          </w:p>
        </w:tc>
        <w:tc>
          <w:tcPr>
            <w:tcW w:w="1026" w:type="pct"/>
            <w:tcBorders>
              <w:top w:val="nil"/>
              <w:left w:val="nil"/>
              <w:bottom w:val="single" w:sz="4" w:space="0" w:color="auto"/>
              <w:right w:val="nil"/>
            </w:tcBorders>
            <w:shd w:val="clear" w:color="auto" w:fill="auto"/>
            <w:noWrap/>
            <w:vAlign w:val="center"/>
            <w:hideMark/>
          </w:tcPr>
          <w:p w:rsidR="00340AAA" w:rsidRPr="007F1C7E" w:rsidRDefault="00340AAA" w:rsidP="00DF3DAA">
            <w:pPr>
              <w:jc w:val="both"/>
              <w:rPr>
                <w:rFonts w:ascii="Courier New" w:hAnsi="Courier New" w:cs="Courier New"/>
                <w:b/>
                <w:bCs/>
              </w:rPr>
            </w:pPr>
            <w:r w:rsidRPr="007F1C7E">
              <w:rPr>
                <w:rFonts w:ascii="Courier New" w:hAnsi="Courier New" w:cs="Courier New"/>
                <w:b/>
                <w:bCs/>
              </w:rPr>
              <w:t xml:space="preserve">000 0500 0000000000 000 </w:t>
            </w:r>
          </w:p>
        </w:tc>
        <w:tc>
          <w:tcPr>
            <w:tcW w:w="654" w:type="pct"/>
            <w:tcBorders>
              <w:top w:val="nil"/>
              <w:left w:val="single" w:sz="4" w:space="0" w:color="auto"/>
              <w:bottom w:val="single" w:sz="4" w:space="0" w:color="auto"/>
              <w:right w:val="single" w:sz="4" w:space="0" w:color="auto"/>
            </w:tcBorders>
            <w:shd w:val="clear" w:color="auto" w:fill="auto"/>
            <w:noWrap/>
            <w:vAlign w:val="center"/>
            <w:hideMark/>
          </w:tcPr>
          <w:p w:rsidR="00340AAA" w:rsidRPr="007F1C7E" w:rsidRDefault="00340AAA" w:rsidP="00DF3DAA">
            <w:pPr>
              <w:jc w:val="both"/>
              <w:rPr>
                <w:rFonts w:ascii="Courier New" w:hAnsi="Courier New" w:cs="Courier New"/>
                <w:b/>
                <w:bCs/>
              </w:rPr>
            </w:pPr>
            <w:r w:rsidRPr="007F1C7E">
              <w:rPr>
                <w:rFonts w:ascii="Courier New" w:hAnsi="Courier New" w:cs="Courier New"/>
                <w:b/>
                <w:bCs/>
              </w:rPr>
              <w:t>61 789,00</w:t>
            </w:r>
          </w:p>
        </w:tc>
        <w:tc>
          <w:tcPr>
            <w:tcW w:w="584" w:type="pct"/>
            <w:tcBorders>
              <w:top w:val="nil"/>
              <w:left w:val="nil"/>
              <w:bottom w:val="single" w:sz="4" w:space="0" w:color="auto"/>
              <w:right w:val="nil"/>
            </w:tcBorders>
            <w:shd w:val="clear" w:color="auto" w:fill="auto"/>
            <w:noWrap/>
            <w:vAlign w:val="center"/>
            <w:hideMark/>
          </w:tcPr>
          <w:p w:rsidR="00340AAA" w:rsidRPr="007F1C7E" w:rsidRDefault="00340AAA" w:rsidP="00DF3DAA">
            <w:pPr>
              <w:jc w:val="both"/>
              <w:rPr>
                <w:rFonts w:ascii="Courier New" w:hAnsi="Courier New" w:cs="Courier New"/>
                <w:b/>
                <w:bCs/>
              </w:rPr>
            </w:pPr>
            <w:r w:rsidRPr="007F1C7E">
              <w:rPr>
                <w:rFonts w:ascii="Courier New" w:hAnsi="Courier New" w:cs="Courier New"/>
                <w:b/>
                <w:bCs/>
              </w:rPr>
              <w:t>-</w:t>
            </w:r>
          </w:p>
        </w:tc>
        <w:tc>
          <w:tcPr>
            <w:tcW w:w="686" w:type="pct"/>
            <w:tcBorders>
              <w:top w:val="nil"/>
              <w:left w:val="single" w:sz="4" w:space="0" w:color="auto"/>
              <w:bottom w:val="single" w:sz="4" w:space="0" w:color="auto"/>
              <w:right w:val="single" w:sz="8" w:space="0" w:color="auto"/>
            </w:tcBorders>
            <w:shd w:val="clear" w:color="auto" w:fill="auto"/>
            <w:noWrap/>
            <w:vAlign w:val="center"/>
            <w:hideMark/>
          </w:tcPr>
          <w:p w:rsidR="00340AAA" w:rsidRPr="007F1C7E" w:rsidRDefault="00340AAA" w:rsidP="00DF3DAA">
            <w:pPr>
              <w:jc w:val="both"/>
              <w:rPr>
                <w:rFonts w:ascii="Courier New" w:hAnsi="Courier New" w:cs="Courier New"/>
                <w:b/>
                <w:bCs/>
              </w:rPr>
            </w:pPr>
            <w:r w:rsidRPr="007F1C7E">
              <w:rPr>
                <w:rFonts w:ascii="Courier New" w:hAnsi="Courier New" w:cs="Courier New"/>
                <w:b/>
                <w:bCs/>
              </w:rPr>
              <w:t>-</w:t>
            </w:r>
          </w:p>
        </w:tc>
      </w:tr>
      <w:tr w:rsidR="00340AAA" w:rsidRPr="00C101C3" w:rsidTr="00DF3DAA">
        <w:trPr>
          <w:trHeight w:val="450"/>
        </w:trPr>
        <w:tc>
          <w:tcPr>
            <w:tcW w:w="1703" w:type="pct"/>
            <w:tcBorders>
              <w:top w:val="nil"/>
              <w:left w:val="single" w:sz="8" w:space="0" w:color="auto"/>
              <w:bottom w:val="single" w:sz="4" w:space="0" w:color="auto"/>
              <w:right w:val="single" w:sz="4" w:space="0" w:color="auto"/>
            </w:tcBorders>
            <w:shd w:val="clear" w:color="auto" w:fill="auto"/>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Закупка товаров, работ и услуг для обеспечения государственных (муниципальных) нужд</w:t>
            </w:r>
          </w:p>
        </w:tc>
        <w:tc>
          <w:tcPr>
            <w:tcW w:w="347" w:type="pct"/>
            <w:tcBorders>
              <w:top w:val="nil"/>
              <w:left w:val="nil"/>
              <w:bottom w:val="single" w:sz="4" w:space="0" w:color="auto"/>
              <w:right w:val="single" w:sz="4" w:space="0" w:color="auto"/>
            </w:tcBorders>
            <w:shd w:val="clear" w:color="auto" w:fill="auto"/>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200</w:t>
            </w:r>
          </w:p>
        </w:tc>
        <w:tc>
          <w:tcPr>
            <w:tcW w:w="1026" w:type="pct"/>
            <w:tcBorders>
              <w:top w:val="nil"/>
              <w:left w:val="nil"/>
              <w:bottom w:val="single" w:sz="4" w:space="0" w:color="auto"/>
              <w:right w:val="nil"/>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 xml:space="preserve">000 0500 0000000000 200 </w:t>
            </w:r>
          </w:p>
        </w:tc>
        <w:tc>
          <w:tcPr>
            <w:tcW w:w="654" w:type="pct"/>
            <w:tcBorders>
              <w:top w:val="nil"/>
              <w:left w:val="single" w:sz="4" w:space="0" w:color="auto"/>
              <w:bottom w:val="single" w:sz="4" w:space="0" w:color="auto"/>
              <w:right w:val="single" w:sz="4" w:space="0" w:color="auto"/>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61 789,00</w:t>
            </w:r>
          </w:p>
        </w:tc>
        <w:tc>
          <w:tcPr>
            <w:tcW w:w="584" w:type="pct"/>
            <w:tcBorders>
              <w:top w:val="nil"/>
              <w:left w:val="nil"/>
              <w:bottom w:val="single" w:sz="4" w:space="0" w:color="auto"/>
              <w:right w:val="nil"/>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w:t>
            </w:r>
          </w:p>
        </w:tc>
        <w:tc>
          <w:tcPr>
            <w:tcW w:w="686" w:type="pct"/>
            <w:tcBorders>
              <w:top w:val="nil"/>
              <w:left w:val="single" w:sz="4" w:space="0" w:color="auto"/>
              <w:bottom w:val="single" w:sz="4" w:space="0" w:color="auto"/>
              <w:right w:val="single" w:sz="8" w:space="0" w:color="auto"/>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w:t>
            </w:r>
          </w:p>
        </w:tc>
      </w:tr>
      <w:tr w:rsidR="00340AAA" w:rsidRPr="00C101C3" w:rsidTr="00DF3DAA">
        <w:trPr>
          <w:trHeight w:val="450"/>
        </w:trPr>
        <w:tc>
          <w:tcPr>
            <w:tcW w:w="1703" w:type="pct"/>
            <w:tcBorders>
              <w:top w:val="nil"/>
              <w:left w:val="single" w:sz="8" w:space="0" w:color="auto"/>
              <w:bottom w:val="single" w:sz="4" w:space="0" w:color="auto"/>
              <w:right w:val="single" w:sz="4" w:space="0" w:color="auto"/>
            </w:tcBorders>
            <w:shd w:val="clear" w:color="auto" w:fill="auto"/>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Иные закупки товаров, работ и услуг для обеспечения государственных (муниципальных) нужд</w:t>
            </w:r>
          </w:p>
        </w:tc>
        <w:tc>
          <w:tcPr>
            <w:tcW w:w="347" w:type="pct"/>
            <w:tcBorders>
              <w:top w:val="nil"/>
              <w:left w:val="nil"/>
              <w:bottom w:val="single" w:sz="4" w:space="0" w:color="auto"/>
              <w:right w:val="single" w:sz="4" w:space="0" w:color="auto"/>
            </w:tcBorders>
            <w:shd w:val="clear" w:color="auto" w:fill="auto"/>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200</w:t>
            </w:r>
          </w:p>
        </w:tc>
        <w:tc>
          <w:tcPr>
            <w:tcW w:w="1026" w:type="pct"/>
            <w:tcBorders>
              <w:top w:val="nil"/>
              <w:left w:val="nil"/>
              <w:bottom w:val="single" w:sz="4" w:space="0" w:color="auto"/>
              <w:right w:val="nil"/>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 xml:space="preserve">000 0500 0000000000 240 </w:t>
            </w:r>
          </w:p>
        </w:tc>
        <w:tc>
          <w:tcPr>
            <w:tcW w:w="654" w:type="pct"/>
            <w:tcBorders>
              <w:top w:val="nil"/>
              <w:left w:val="single" w:sz="4" w:space="0" w:color="auto"/>
              <w:bottom w:val="single" w:sz="4" w:space="0" w:color="auto"/>
              <w:right w:val="single" w:sz="4" w:space="0" w:color="auto"/>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61 789,00</w:t>
            </w:r>
          </w:p>
        </w:tc>
        <w:tc>
          <w:tcPr>
            <w:tcW w:w="584" w:type="pct"/>
            <w:tcBorders>
              <w:top w:val="nil"/>
              <w:left w:val="nil"/>
              <w:bottom w:val="single" w:sz="4" w:space="0" w:color="auto"/>
              <w:right w:val="nil"/>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w:t>
            </w:r>
          </w:p>
        </w:tc>
        <w:tc>
          <w:tcPr>
            <w:tcW w:w="686" w:type="pct"/>
            <w:tcBorders>
              <w:top w:val="nil"/>
              <w:left w:val="single" w:sz="4" w:space="0" w:color="auto"/>
              <w:bottom w:val="single" w:sz="4" w:space="0" w:color="auto"/>
              <w:right w:val="single" w:sz="8" w:space="0" w:color="auto"/>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w:t>
            </w:r>
          </w:p>
        </w:tc>
      </w:tr>
      <w:tr w:rsidR="00340AAA" w:rsidRPr="00C101C3" w:rsidTr="00DF3DAA">
        <w:trPr>
          <w:trHeight w:val="450"/>
        </w:trPr>
        <w:tc>
          <w:tcPr>
            <w:tcW w:w="1703" w:type="pct"/>
            <w:tcBorders>
              <w:top w:val="nil"/>
              <w:left w:val="single" w:sz="8" w:space="0" w:color="auto"/>
              <w:bottom w:val="single" w:sz="4" w:space="0" w:color="auto"/>
              <w:right w:val="single" w:sz="4" w:space="0" w:color="auto"/>
            </w:tcBorders>
            <w:shd w:val="clear" w:color="auto" w:fill="auto"/>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Прочая закупка товаров, работ и услуг для обеспечения государственных (муниципальных) нужд</w:t>
            </w:r>
          </w:p>
        </w:tc>
        <w:tc>
          <w:tcPr>
            <w:tcW w:w="347" w:type="pct"/>
            <w:tcBorders>
              <w:top w:val="nil"/>
              <w:left w:val="nil"/>
              <w:bottom w:val="single" w:sz="4" w:space="0" w:color="auto"/>
              <w:right w:val="single" w:sz="4" w:space="0" w:color="auto"/>
            </w:tcBorders>
            <w:shd w:val="clear" w:color="auto" w:fill="auto"/>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200</w:t>
            </w:r>
          </w:p>
        </w:tc>
        <w:tc>
          <w:tcPr>
            <w:tcW w:w="1026" w:type="pct"/>
            <w:tcBorders>
              <w:top w:val="nil"/>
              <w:left w:val="nil"/>
              <w:bottom w:val="single" w:sz="4" w:space="0" w:color="auto"/>
              <w:right w:val="nil"/>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 xml:space="preserve">000 0500 0000000000 244 </w:t>
            </w:r>
          </w:p>
        </w:tc>
        <w:tc>
          <w:tcPr>
            <w:tcW w:w="654" w:type="pct"/>
            <w:tcBorders>
              <w:top w:val="nil"/>
              <w:left w:val="single" w:sz="4" w:space="0" w:color="auto"/>
              <w:bottom w:val="single" w:sz="4" w:space="0" w:color="auto"/>
              <w:right w:val="single" w:sz="4" w:space="0" w:color="auto"/>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61 789,00</w:t>
            </w:r>
          </w:p>
        </w:tc>
        <w:tc>
          <w:tcPr>
            <w:tcW w:w="584" w:type="pct"/>
            <w:tcBorders>
              <w:top w:val="nil"/>
              <w:left w:val="nil"/>
              <w:bottom w:val="single" w:sz="4" w:space="0" w:color="auto"/>
              <w:right w:val="nil"/>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w:t>
            </w:r>
          </w:p>
        </w:tc>
        <w:tc>
          <w:tcPr>
            <w:tcW w:w="686" w:type="pct"/>
            <w:tcBorders>
              <w:top w:val="nil"/>
              <w:left w:val="single" w:sz="4" w:space="0" w:color="auto"/>
              <w:bottom w:val="single" w:sz="4" w:space="0" w:color="auto"/>
              <w:right w:val="single" w:sz="8" w:space="0" w:color="auto"/>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w:t>
            </w:r>
          </w:p>
        </w:tc>
      </w:tr>
      <w:tr w:rsidR="00340AAA" w:rsidRPr="00C101C3" w:rsidTr="00DF3DAA">
        <w:trPr>
          <w:trHeight w:val="255"/>
        </w:trPr>
        <w:tc>
          <w:tcPr>
            <w:tcW w:w="1703" w:type="pct"/>
            <w:tcBorders>
              <w:top w:val="nil"/>
              <w:left w:val="single" w:sz="8" w:space="0" w:color="auto"/>
              <w:bottom w:val="single" w:sz="4" w:space="0" w:color="auto"/>
              <w:right w:val="single" w:sz="4" w:space="0" w:color="auto"/>
            </w:tcBorders>
            <w:shd w:val="clear" w:color="auto" w:fill="auto"/>
            <w:vAlign w:val="center"/>
            <w:hideMark/>
          </w:tcPr>
          <w:p w:rsidR="00340AAA" w:rsidRPr="007F1C7E" w:rsidRDefault="00340AAA" w:rsidP="00DF3DAA">
            <w:pPr>
              <w:jc w:val="both"/>
              <w:rPr>
                <w:rFonts w:ascii="Courier New" w:hAnsi="Courier New" w:cs="Courier New"/>
                <w:b/>
                <w:bCs/>
              </w:rPr>
            </w:pPr>
            <w:r w:rsidRPr="007F1C7E">
              <w:rPr>
                <w:rFonts w:ascii="Courier New" w:hAnsi="Courier New" w:cs="Courier New"/>
                <w:b/>
                <w:bCs/>
              </w:rPr>
              <w:t>Коммунальное хозяйство</w:t>
            </w:r>
          </w:p>
        </w:tc>
        <w:tc>
          <w:tcPr>
            <w:tcW w:w="347" w:type="pct"/>
            <w:tcBorders>
              <w:top w:val="nil"/>
              <w:left w:val="nil"/>
              <w:bottom w:val="single" w:sz="4" w:space="0" w:color="auto"/>
              <w:right w:val="single" w:sz="4" w:space="0" w:color="auto"/>
            </w:tcBorders>
            <w:shd w:val="clear" w:color="auto" w:fill="auto"/>
            <w:vAlign w:val="center"/>
            <w:hideMark/>
          </w:tcPr>
          <w:p w:rsidR="00340AAA" w:rsidRPr="007F1C7E" w:rsidRDefault="00340AAA" w:rsidP="00DF3DAA">
            <w:pPr>
              <w:jc w:val="both"/>
              <w:rPr>
                <w:rFonts w:ascii="Courier New" w:hAnsi="Courier New" w:cs="Courier New"/>
                <w:b/>
                <w:bCs/>
              </w:rPr>
            </w:pPr>
            <w:r w:rsidRPr="007F1C7E">
              <w:rPr>
                <w:rFonts w:ascii="Courier New" w:hAnsi="Courier New" w:cs="Courier New"/>
                <w:b/>
                <w:bCs/>
              </w:rPr>
              <w:t>200</w:t>
            </w:r>
          </w:p>
        </w:tc>
        <w:tc>
          <w:tcPr>
            <w:tcW w:w="1026" w:type="pct"/>
            <w:tcBorders>
              <w:top w:val="nil"/>
              <w:left w:val="nil"/>
              <w:bottom w:val="single" w:sz="4" w:space="0" w:color="auto"/>
              <w:right w:val="nil"/>
            </w:tcBorders>
            <w:shd w:val="clear" w:color="auto" w:fill="auto"/>
            <w:noWrap/>
            <w:vAlign w:val="center"/>
            <w:hideMark/>
          </w:tcPr>
          <w:p w:rsidR="00340AAA" w:rsidRPr="007F1C7E" w:rsidRDefault="00340AAA" w:rsidP="00DF3DAA">
            <w:pPr>
              <w:jc w:val="both"/>
              <w:rPr>
                <w:rFonts w:ascii="Courier New" w:hAnsi="Courier New" w:cs="Courier New"/>
                <w:b/>
                <w:bCs/>
              </w:rPr>
            </w:pPr>
            <w:r w:rsidRPr="007F1C7E">
              <w:rPr>
                <w:rFonts w:ascii="Courier New" w:hAnsi="Courier New" w:cs="Courier New"/>
                <w:b/>
                <w:bCs/>
              </w:rPr>
              <w:t xml:space="preserve">000 0502 0000000000 000 </w:t>
            </w:r>
          </w:p>
        </w:tc>
        <w:tc>
          <w:tcPr>
            <w:tcW w:w="654" w:type="pct"/>
            <w:tcBorders>
              <w:top w:val="nil"/>
              <w:left w:val="single" w:sz="4" w:space="0" w:color="auto"/>
              <w:bottom w:val="single" w:sz="4" w:space="0" w:color="auto"/>
              <w:right w:val="single" w:sz="4" w:space="0" w:color="auto"/>
            </w:tcBorders>
            <w:shd w:val="clear" w:color="auto" w:fill="auto"/>
            <w:noWrap/>
            <w:vAlign w:val="center"/>
            <w:hideMark/>
          </w:tcPr>
          <w:p w:rsidR="00340AAA" w:rsidRPr="007F1C7E" w:rsidRDefault="00340AAA" w:rsidP="00DF3DAA">
            <w:pPr>
              <w:jc w:val="both"/>
              <w:rPr>
                <w:rFonts w:ascii="Courier New" w:hAnsi="Courier New" w:cs="Courier New"/>
                <w:b/>
                <w:bCs/>
              </w:rPr>
            </w:pPr>
            <w:r w:rsidRPr="007F1C7E">
              <w:rPr>
                <w:rFonts w:ascii="Courier New" w:hAnsi="Courier New" w:cs="Courier New"/>
                <w:b/>
                <w:bCs/>
              </w:rPr>
              <w:t>61 789,00</w:t>
            </w:r>
          </w:p>
        </w:tc>
        <w:tc>
          <w:tcPr>
            <w:tcW w:w="584" w:type="pct"/>
            <w:tcBorders>
              <w:top w:val="nil"/>
              <w:left w:val="nil"/>
              <w:bottom w:val="single" w:sz="4" w:space="0" w:color="auto"/>
              <w:right w:val="nil"/>
            </w:tcBorders>
            <w:shd w:val="clear" w:color="auto" w:fill="auto"/>
            <w:noWrap/>
            <w:vAlign w:val="center"/>
            <w:hideMark/>
          </w:tcPr>
          <w:p w:rsidR="00340AAA" w:rsidRPr="007F1C7E" w:rsidRDefault="00340AAA" w:rsidP="00DF3DAA">
            <w:pPr>
              <w:jc w:val="both"/>
              <w:rPr>
                <w:rFonts w:ascii="Courier New" w:hAnsi="Courier New" w:cs="Courier New"/>
                <w:b/>
                <w:bCs/>
              </w:rPr>
            </w:pPr>
            <w:r w:rsidRPr="007F1C7E">
              <w:rPr>
                <w:rFonts w:ascii="Courier New" w:hAnsi="Courier New" w:cs="Courier New"/>
                <w:b/>
                <w:bCs/>
              </w:rPr>
              <w:t>-</w:t>
            </w:r>
          </w:p>
        </w:tc>
        <w:tc>
          <w:tcPr>
            <w:tcW w:w="686" w:type="pct"/>
            <w:tcBorders>
              <w:top w:val="nil"/>
              <w:left w:val="single" w:sz="4" w:space="0" w:color="auto"/>
              <w:bottom w:val="single" w:sz="4" w:space="0" w:color="auto"/>
              <w:right w:val="single" w:sz="8" w:space="0" w:color="auto"/>
            </w:tcBorders>
            <w:shd w:val="clear" w:color="auto" w:fill="auto"/>
            <w:noWrap/>
            <w:vAlign w:val="center"/>
            <w:hideMark/>
          </w:tcPr>
          <w:p w:rsidR="00340AAA" w:rsidRPr="007F1C7E" w:rsidRDefault="00340AAA" w:rsidP="00DF3DAA">
            <w:pPr>
              <w:jc w:val="both"/>
              <w:rPr>
                <w:rFonts w:ascii="Courier New" w:hAnsi="Courier New" w:cs="Courier New"/>
                <w:b/>
                <w:bCs/>
              </w:rPr>
            </w:pPr>
            <w:r w:rsidRPr="007F1C7E">
              <w:rPr>
                <w:rFonts w:ascii="Courier New" w:hAnsi="Courier New" w:cs="Courier New"/>
                <w:b/>
                <w:bCs/>
              </w:rPr>
              <w:t>-</w:t>
            </w:r>
          </w:p>
        </w:tc>
      </w:tr>
      <w:tr w:rsidR="00340AAA" w:rsidRPr="00C101C3" w:rsidTr="00DF3DAA">
        <w:trPr>
          <w:trHeight w:val="450"/>
        </w:trPr>
        <w:tc>
          <w:tcPr>
            <w:tcW w:w="1703" w:type="pct"/>
            <w:tcBorders>
              <w:top w:val="nil"/>
              <w:left w:val="single" w:sz="8" w:space="0" w:color="auto"/>
              <w:bottom w:val="single" w:sz="4" w:space="0" w:color="auto"/>
              <w:right w:val="single" w:sz="4" w:space="0" w:color="auto"/>
            </w:tcBorders>
            <w:shd w:val="clear" w:color="auto" w:fill="auto"/>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 xml:space="preserve">Закупка товаров, работ и услуг для обеспечения </w:t>
            </w:r>
            <w:r w:rsidRPr="007F1C7E">
              <w:rPr>
                <w:rFonts w:ascii="Courier New" w:hAnsi="Courier New" w:cs="Courier New"/>
              </w:rPr>
              <w:lastRenderedPageBreak/>
              <w:t>государственных (муниципальных) нужд</w:t>
            </w:r>
          </w:p>
        </w:tc>
        <w:tc>
          <w:tcPr>
            <w:tcW w:w="347" w:type="pct"/>
            <w:tcBorders>
              <w:top w:val="nil"/>
              <w:left w:val="nil"/>
              <w:bottom w:val="single" w:sz="4" w:space="0" w:color="auto"/>
              <w:right w:val="single" w:sz="4" w:space="0" w:color="auto"/>
            </w:tcBorders>
            <w:shd w:val="clear" w:color="auto" w:fill="auto"/>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lastRenderedPageBreak/>
              <w:t>200</w:t>
            </w:r>
          </w:p>
        </w:tc>
        <w:tc>
          <w:tcPr>
            <w:tcW w:w="1026" w:type="pct"/>
            <w:tcBorders>
              <w:top w:val="nil"/>
              <w:left w:val="nil"/>
              <w:bottom w:val="single" w:sz="4" w:space="0" w:color="auto"/>
              <w:right w:val="nil"/>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 xml:space="preserve">000 0502 0000000000 200 </w:t>
            </w:r>
          </w:p>
        </w:tc>
        <w:tc>
          <w:tcPr>
            <w:tcW w:w="654" w:type="pct"/>
            <w:tcBorders>
              <w:top w:val="nil"/>
              <w:left w:val="single" w:sz="4" w:space="0" w:color="auto"/>
              <w:bottom w:val="single" w:sz="4" w:space="0" w:color="auto"/>
              <w:right w:val="single" w:sz="4" w:space="0" w:color="auto"/>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61 789,00</w:t>
            </w:r>
          </w:p>
        </w:tc>
        <w:tc>
          <w:tcPr>
            <w:tcW w:w="584" w:type="pct"/>
            <w:tcBorders>
              <w:top w:val="nil"/>
              <w:left w:val="nil"/>
              <w:bottom w:val="single" w:sz="4" w:space="0" w:color="auto"/>
              <w:right w:val="nil"/>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w:t>
            </w:r>
          </w:p>
        </w:tc>
        <w:tc>
          <w:tcPr>
            <w:tcW w:w="686" w:type="pct"/>
            <w:tcBorders>
              <w:top w:val="nil"/>
              <w:left w:val="single" w:sz="4" w:space="0" w:color="auto"/>
              <w:bottom w:val="single" w:sz="4" w:space="0" w:color="auto"/>
              <w:right w:val="single" w:sz="8" w:space="0" w:color="auto"/>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w:t>
            </w:r>
          </w:p>
        </w:tc>
      </w:tr>
      <w:tr w:rsidR="00340AAA" w:rsidRPr="00C101C3" w:rsidTr="00DF3DAA">
        <w:trPr>
          <w:trHeight w:val="450"/>
        </w:trPr>
        <w:tc>
          <w:tcPr>
            <w:tcW w:w="1703" w:type="pct"/>
            <w:tcBorders>
              <w:top w:val="nil"/>
              <w:left w:val="single" w:sz="8" w:space="0" w:color="auto"/>
              <w:bottom w:val="single" w:sz="4" w:space="0" w:color="auto"/>
              <w:right w:val="single" w:sz="4" w:space="0" w:color="auto"/>
            </w:tcBorders>
            <w:shd w:val="clear" w:color="auto" w:fill="auto"/>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lastRenderedPageBreak/>
              <w:t>Иные закупки товаров, работ и услуг для обеспечения государственных (муниципальных) нужд</w:t>
            </w:r>
          </w:p>
        </w:tc>
        <w:tc>
          <w:tcPr>
            <w:tcW w:w="347" w:type="pct"/>
            <w:tcBorders>
              <w:top w:val="nil"/>
              <w:left w:val="nil"/>
              <w:bottom w:val="single" w:sz="4" w:space="0" w:color="auto"/>
              <w:right w:val="single" w:sz="4" w:space="0" w:color="auto"/>
            </w:tcBorders>
            <w:shd w:val="clear" w:color="auto" w:fill="auto"/>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200</w:t>
            </w:r>
          </w:p>
        </w:tc>
        <w:tc>
          <w:tcPr>
            <w:tcW w:w="1026" w:type="pct"/>
            <w:tcBorders>
              <w:top w:val="nil"/>
              <w:left w:val="nil"/>
              <w:bottom w:val="single" w:sz="4" w:space="0" w:color="auto"/>
              <w:right w:val="nil"/>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 xml:space="preserve">000 0502 0000000000 240 </w:t>
            </w:r>
          </w:p>
        </w:tc>
        <w:tc>
          <w:tcPr>
            <w:tcW w:w="654" w:type="pct"/>
            <w:tcBorders>
              <w:top w:val="nil"/>
              <w:left w:val="single" w:sz="4" w:space="0" w:color="auto"/>
              <w:bottom w:val="single" w:sz="4" w:space="0" w:color="auto"/>
              <w:right w:val="single" w:sz="4" w:space="0" w:color="auto"/>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61 789,00</w:t>
            </w:r>
          </w:p>
        </w:tc>
        <w:tc>
          <w:tcPr>
            <w:tcW w:w="584" w:type="pct"/>
            <w:tcBorders>
              <w:top w:val="nil"/>
              <w:left w:val="nil"/>
              <w:bottom w:val="single" w:sz="4" w:space="0" w:color="auto"/>
              <w:right w:val="nil"/>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w:t>
            </w:r>
          </w:p>
        </w:tc>
        <w:tc>
          <w:tcPr>
            <w:tcW w:w="686" w:type="pct"/>
            <w:tcBorders>
              <w:top w:val="nil"/>
              <w:left w:val="single" w:sz="4" w:space="0" w:color="auto"/>
              <w:bottom w:val="single" w:sz="4" w:space="0" w:color="auto"/>
              <w:right w:val="single" w:sz="8" w:space="0" w:color="auto"/>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w:t>
            </w:r>
          </w:p>
        </w:tc>
      </w:tr>
      <w:tr w:rsidR="00340AAA" w:rsidRPr="00C101C3" w:rsidTr="00DF3DAA">
        <w:trPr>
          <w:trHeight w:val="450"/>
        </w:trPr>
        <w:tc>
          <w:tcPr>
            <w:tcW w:w="1703" w:type="pct"/>
            <w:tcBorders>
              <w:top w:val="nil"/>
              <w:left w:val="single" w:sz="8" w:space="0" w:color="auto"/>
              <w:bottom w:val="single" w:sz="4" w:space="0" w:color="auto"/>
              <w:right w:val="single" w:sz="4" w:space="0" w:color="auto"/>
            </w:tcBorders>
            <w:shd w:val="clear" w:color="auto" w:fill="auto"/>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Прочая закупка товаров, работ и услуг для обеспечения государственных (муниципальных) нужд</w:t>
            </w:r>
          </w:p>
        </w:tc>
        <w:tc>
          <w:tcPr>
            <w:tcW w:w="347" w:type="pct"/>
            <w:tcBorders>
              <w:top w:val="nil"/>
              <w:left w:val="nil"/>
              <w:bottom w:val="single" w:sz="4" w:space="0" w:color="auto"/>
              <w:right w:val="single" w:sz="4" w:space="0" w:color="auto"/>
            </w:tcBorders>
            <w:shd w:val="clear" w:color="auto" w:fill="auto"/>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200</w:t>
            </w:r>
          </w:p>
        </w:tc>
        <w:tc>
          <w:tcPr>
            <w:tcW w:w="1026" w:type="pct"/>
            <w:tcBorders>
              <w:top w:val="nil"/>
              <w:left w:val="nil"/>
              <w:bottom w:val="single" w:sz="4" w:space="0" w:color="auto"/>
              <w:right w:val="nil"/>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 xml:space="preserve">000 0502 0000000000 244 </w:t>
            </w:r>
          </w:p>
        </w:tc>
        <w:tc>
          <w:tcPr>
            <w:tcW w:w="654" w:type="pct"/>
            <w:tcBorders>
              <w:top w:val="nil"/>
              <w:left w:val="single" w:sz="4" w:space="0" w:color="auto"/>
              <w:bottom w:val="single" w:sz="4" w:space="0" w:color="auto"/>
              <w:right w:val="single" w:sz="4" w:space="0" w:color="auto"/>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61 789,00</w:t>
            </w:r>
          </w:p>
        </w:tc>
        <w:tc>
          <w:tcPr>
            <w:tcW w:w="584" w:type="pct"/>
            <w:tcBorders>
              <w:top w:val="nil"/>
              <w:left w:val="nil"/>
              <w:bottom w:val="single" w:sz="4" w:space="0" w:color="auto"/>
              <w:right w:val="nil"/>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w:t>
            </w:r>
          </w:p>
        </w:tc>
        <w:tc>
          <w:tcPr>
            <w:tcW w:w="686" w:type="pct"/>
            <w:tcBorders>
              <w:top w:val="nil"/>
              <w:left w:val="single" w:sz="4" w:space="0" w:color="auto"/>
              <w:bottom w:val="single" w:sz="4" w:space="0" w:color="auto"/>
              <w:right w:val="single" w:sz="8" w:space="0" w:color="auto"/>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w:t>
            </w:r>
          </w:p>
        </w:tc>
      </w:tr>
      <w:tr w:rsidR="00340AAA" w:rsidRPr="00C101C3" w:rsidTr="00DF3DAA">
        <w:trPr>
          <w:trHeight w:val="255"/>
        </w:trPr>
        <w:tc>
          <w:tcPr>
            <w:tcW w:w="1703" w:type="pct"/>
            <w:tcBorders>
              <w:top w:val="nil"/>
              <w:left w:val="single" w:sz="8" w:space="0" w:color="auto"/>
              <w:bottom w:val="single" w:sz="4" w:space="0" w:color="auto"/>
              <w:right w:val="single" w:sz="4" w:space="0" w:color="auto"/>
            </w:tcBorders>
            <w:shd w:val="clear" w:color="auto" w:fill="auto"/>
            <w:vAlign w:val="center"/>
            <w:hideMark/>
          </w:tcPr>
          <w:p w:rsidR="00340AAA" w:rsidRPr="007F1C7E" w:rsidRDefault="00340AAA" w:rsidP="00DF3DAA">
            <w:pPr>
              <w:jc w:val="both"/>
              <w:rPr>
                <w:rFonts w:ascii="Courier New" w:hAnsi="Courier New" w:cs="Courier New"/>
                <w:b/>
                <w:bCs/>
              </w:rPr>
            </w:pPr>
            <w:r w:rsidRPr="007F1C7E">
              <w:rPr>
                <w:rFonts w:ascii="Courier New" w:hAnsi="Courier New" w:cs="Courier New"/>
                <w:b/>
                <w:bCs/>
              </w:rPr>
              <w:t>ОБРАЗОВАНИЕ</w:t>
            </w:r>
          </w:p>
        </w:tc>
        <w:tc>
          <w:tcPr>
            <w:tcW w:w="347" w:type="pct"/>
            <w:tcBorders>
              <w:top w:val="nil"/>
              <w:left w:val="nil"/>
              <w:bottom w:val="single" w:sz="4" w:space="0" w:color="auto"/>
              <w:right w:val="single" w:sz="4" w:space="0" w:color="auto"/>
            </w:tcBorders>
            <w:shd w:val="clear" w:color="auto" w:fill="auto"/>
            <w:vAlign w:val="center"/>
            <w:hideMark/>
          </w:tcPr>
          <w:p w:rsidR="00340AAA" w:rsidRPr="007F1C7E" w:rsidRDefault="00340AAA" w:rsidP="00DF3DAA">
            <w:pPr>
              <w:jc w:val="both"/>
              <w:rPr>
                <w:rFonts w:ascii="Courier New" w:hAnsi="Courier New" w:cs="Courier New"/>
                <w:b/>
                <w:bCs/>
              </w:rPr>
            </w:pPr>
            <w:r w:rsidRPr="007F1C7E">
              <w:rPr>
                <w:rFonts w:ascii="Courier New" w:hAnsi="Courier New" w:cs="Courier New"/>
                <w:b/>
                <w:bCs/>
              </w:rPr>
              <w:t>200</w:t>
            </w:r>
          </w:p>
        </w:tc>
        <w:tc>
          <w:tcPr>
            <w:tcW w:w="1026" w:type="pct"/>
            <w:tcBorders>
              <w:top w:val="nil"/>
              <w:left w:val="nil"/>
              <w:bottom w:val="single" w:sz="4" w:space="0" w:color="auto"/>
              <w:right w:val="nil"/>
            </w:tcBorders>
            <w:shd w:val="clear" w:color="auto" w:fill="auto"/>
            <w:noWrap/>
            <w:vAlign w:val="center"/>
            <w:hideMark/>
          </w:tcPr>
          <w:p w:rsidR="00340AAA" w:rsidRPr="007F1C7E" w:rsidRDefault="00340AAA" w:rsidP="00DF3DAA">
            <w:pPr>
              <w:jc w:val="both"/>
              <w:rPr>
                <w:rFonts w:ascii="Courier New" w:hAnsi="Courier New" w:cs="Courier New"/>
                <w:b/>
                <w:bCs/>
              </w:rPr>
            </w:pPr>
            <w:r w:rsidRPr="007F1C7E">
              <w:rPr>
                <w:rFonts w:ascii="Courier New" w:hAnsi="Courier New" w:cs="Courier New"/>
                <w:b/>
                <w:bCs/>
              </w:rPr>
              <w:t xml:space="preserve">000 0700 0000000000 000 </w:t>
            </w:r>
          </w:p>
        </w:tc>
        <w:tc>
          <w:tcPr>
            <w:tcW w:w="654" w:type="pct"/>
            <w:tcBorders>
              <w:top w:val="nil"/>
              <w:left w:val="single" w:sz="4" w:space="0" w:color="auto"/>
              <w:bottom w:val="single" w:sz="4" w:space="0" w:color="auto"/>
              <w:right w:val="single" w:sz="4" w:space="0" w:color="auto"/>
            </w:tcBorders>
            <w:shd w:val="clear" w:color="auto" w:fill="auto"/>
            <w:noWrap/>
            <w:vAlign w:val="center"/>
            <w:hideMark/>
          </w:tcPr>
          <w:p w:rsidR="00340AAA" w:rsidRPr="007F1C7E" w:rsidRDefault="00340AAA" w:rsidP="00DF3DAA">
            <w:pPr>
              <w:jc w:val="both"/>
              <w:rPr>
                <w:rFonts w:ascii="Courier New" w:hAnsi="Courier New" w:cs="Courier New"/>
                <w:b/>
                <w:bCs/>
              </w:rPr>
            </w:pPr>
            <w:r w:rsidRPr="007F1C7E">
              <w:rPr>
                <w:rFonts w:ascii="Courier New" w:hAnsi="Courier New" w:cs="Courier New"/>
                <w:b/>
                <w:bCs/>
              </w:rPr>
              <w:t>18 000,00</w:t>
            </w:r>
          </w:p>
        </w:tc>
        <w:tc>
          <w:tcPr>
            <w:tcW w:w="584" w:type="pct"/>
            <w:tcBorders>
              <w:top w:val="nil"/>
              <w:left w:val="nil"/>
              <w:bottom w:val="single" w:sz="4" w:space="0" w:color="auto"/>
              <w:right w:val="nil"/>
            </w:tcBorders>
            <w:shd w:val="clear" w:color="auto" w:fill="auto"/>
            <w:noWrap/>
            <w:vAlign w:val="center"/>
            <w:hideMark/>
          </w:tcPr>
          <w:p w:rsidR="00340AAA" w:rsidRPr="007F1C7E" w:rsidRDefault="00340AAA" w:rsidP="00DF3DAA">
            <w:pPr>
              <w:jc w:val="both"/>
              <w:rPr>
                <w:rFonts w:ascii="Courier New" w:hAnsi="Courier New" w:cs="Courier New"/>
                <w:b/>
                <w:bCs/>
              </w:rPr>
            </w:pPr>
            <w:r w:rsidRPr="007F1C7E">
              <w:rPr>
                <w:rFonts w:ascii="Courier New" w:hAnsi="Courier New" w:cs="Courier New"/>
                <w:b/>
                <w:bCs/>
              </w:rPr>
              <w:t>-</w:t>
            </w:r>
          </w:p>
        </w:tc>
        <w:tc>
          <w:tcPr>
            <w:tcW w:w="686" w:type="pct"/>
            <w:tcBorders>
              <w:top w:val="nil"/>
              <w:left w:val="single" w:sz="4" w:space="0" w:color="auto"/>
              <w:bottom w:val="single" w:sz="4" w:space="0" w:color="auto"/>
              <w:right w:val="single" w:sz="8" w:space="0" w:color="auto"/>
            </w:tcBorders>
            <w:shd w:val="clear" w:color="auto" w:fill="auto"/>
            <w:noWrap/>
            <w:vAlign w:val="center"/>
            <w:hideMark/>
          </w:tcPr>
          <w:p w:rsidR="00340AAA" w:rsidRPr="007F1C7E" w:rsidRDefault="00340AAA" w:rsidP="00DF3DAA">
            <w:pPr>
              <w:jc w:val="both"/>
              <w:rPr>
                <w:rFonts w:ascii="Courier New" w:hAnsi="Courier New" w:cs="Courier New"/>
                <w:b/>
                <w:bCs/>
              </w:rPr>
            </w:pPr>
            <w:r w:rsidRPr="007F1C7E">
              <w:rPr>
                <w:rFonts w:ascii="Courier New" w:hAnsi="Courier New" w:cs="Courier New"/>
                <w:b/>
                <w:bCs/>
              </w:rPr>
              <w:t>-</w:t>
            </w:r>
          </w:p>
        </w:tc>
      </w:tr>
      <w:tr w:rsidR="00340AAA" w:rsidRPr="00C101C3" w:rsidTr="00DF3DAA">
        <w:trPr>
          <w:trHeight w:val="450"/>
        </w:trPr>
        <w:tc>
          <w:tcPr>
            <w:tcW w:w="1703" w:type="pct"/>
            <w:tcBorders>
              <w:top w:val="nil"/>
              <w:left w:val="single" w:sz="8" w:space="0" w:color="auto"/>
              <w:bottom w:val="single" w:sz="4" w:space="0" w:color="auto"/>
              <w:right w:val="single" w:sz="4" w:space="0" w:color="auto"/>
            </w:tcBorders>
            <w:shd w:val="clear" w:color="auto" w:fill="auto"/>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Закупка товаров, работ и услуг для обеспечения государственных (муниципальных) нужд</w:t>
            </w:r>
          </w:p>
        </w:tc>
        <w:tc>
          <w:tcPr>
            <w:tcW w:w="347" w:type="pct"/>
            <w:tcBorders>
              <w:top w:val="nil"/>
              <w:left w:val="nil"/>
              <w:bottom w:val="single" w:sz="4" w:space="0" w:color="auto"/>
              <w:right w:val="single" w:sz="4" w:space="0" w:color="auto"/>
            </w:tcBorders>
            <w:shd w:val="clear" w:color="auto" w:fill="auto"/>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200</w:t>
            </w:r>
          </w:p>
        </w:tc>
        <w:tc>
          <w:tcPr>
            <w:tcW w:w="1026" w:type="pct"/>
            <w:tcBorders>
              <w:top w:val="nil"/>
              <w:left w:val="nil"/>
              <w:bottom w:val="single" w:sz="4" w:space="0" w:color="auto"/>
              <w:right w:val="nil"/>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 xml:space="preserve">000 0700 0000000000 200 </w:t>
            </w:r>
          </w:p>
        </w:tc>
        <w:tc>
          <w:tcPr>
            <w:tcW w:w="654" w:type="pct"/>
            <w:tcBorders>
              <w:top w:val="nil"/>
              <w:left w:val="single" w:sz="4" w:space="0" w:color="auto"/>
              <w:bottom w:val="single" w:sz="4" w:space="0" w:color="auto"/>
              <w:right w:val="single" w:sz="4" w:space="0" w:color="auto"/>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18 000,00</w:t>
            </w:r>
          </w:p>
        </w:tc>
        <w:tc>
          <w:tcPr>
            <w:tcW w:w="584" w:type="pct"/>
            <w:tcBorders>
              <w:top w:val="nil"/>
              <w:left w:val="nil"/>
              <w:bottom w:val="single" w:sz="4" w:space="0" w:color="auto"/>
              <w:right w:val="nil"/>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w:t>
            </w:r>
          </w:p>
        </w:tc>
        <w:tc>
          <w:tcPr>
            <w:tcW w:w="686" w:type="pct"/>
            <w:tcBorders>
              <w:top w:val="nil"/>
              <w:left w:val="single" w:sz="4" w:space="0" w:color="auto"/>
              <w:bottom w:val="single" w:sz="4" w:space="0" w:color="auto"/>
              <w:right w:val="single" w:sz="8" w:space="0" w:color="auto"/>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w:t>
            </w:r>
          </w:p>
        </w:tc>
      </w:tr>
      <w:tr w:rsidR="00340AAA" w:rsidRPr="00C101C3" w:rsidTr="00DF3DAA">
        <w:trPr>
          <w:trHeight w:val="450"/>
        </w:trPr>
        <w:tc>
          <w:tcPr>
            <w:tcW w:w="1703" w:type="pct"/>
            <w:tcBorders>
              <w:top w:val="nil"/>
              <w:left w:val="single" w:sz="8" w:space="0" w:color="auto"/>
              <w:bottom w:val="single" w:sz="4" w:space="0" w:color="auto"/>
              <w:right w:val="single" w:sz="4" w:space="0" w:color="auto"/>
            </w:tcBorders>
            <w:shd w:val="clear" w:color="auto" w:fill="auto"/>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Иные закупки товаров, работ и услуг для обеспечения государственных (муниципальных) нужд</w:t>
            </w:r>
          </w:p>
        </w:tc>
        <w:tc>
          <w:tcPr>
            <w:tcW w:w="347" w:type="pct"/>
            <w:tcBorders>
              <w:top w:val="nil"/>
              <w:left w:val="nil"/>
              <w:bottom w:val="single" w:sz="4" w:space="0" w:color="auto"/>
              <w:right w:val="single" w:sz="4" w:space="0" w:color="auto"/>
            </w:tcBorders>
            <w:shd w:val="clear" w:color="auto" w:fill="auto"/>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200</w:t>
            </w:r>
          </w:p>
        </w:tc>
        <w:tc>
          <w:tcPr>
            <w:tcW w:w="1026" w:type="pct"/>
            <w:tcBorders>
              <w:top w:val="nil"/>
              <w:left w:val="nil"/>
              <w:bottom w:val="single" w:sz="4" w:space="0" w:color="auto"/>
              <w:right w:val="nil"/>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 xml:space="preserve">000 0700 0000000000 240 </w:t>
            </w:r>
          </w:p>
        </w:tc>
        <w:tc>
          <w:tcPr>
            <w:tcW w:w="654" w:type="pct"/>
            <w:tcBorders>
              <w:top w:val="nil"/>
              <w:left w:val="single" w:sz="4" w:space="0" w:color="auto"/>
              <w:bottom w:val="single" w:sz="4" w:space="0" w:color="auto"/>
              <w:right w:val="single" w:sz="4" w:space="0" w:color="auto"/>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18 000,00</w:t>
            </w:r>
          </w:p>
        </w:tc>
        <w:tc>
          <w:tcPr>
            <w:tcW w:w="584" w:type="pct"/>
            <w:tcBorders>
              <w:top w:val="nil"/>
              <w:left w:val="nil"/>
              <w:bottom w:val="single" w:sz="4" w:space="0" w:color="auto"/>
              <w:right w:val="nil"/>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w:t>
            </w:r>
          </w:p>
        </w:tc>
        <w:tc>
          <w:tcPr>
            <w:tcW w:w="686" w:type="pct"/>
            <w:tcBorders>
              <w:top w:val="nil"/>
              <w:left w:val="single" w:sz="4" w:space="0" w:color="auto"/>
              <w:bottom w:val="single" w:sz="4" w:space="0" w:color="auto"/>
              <w:right w:val="single" w:sz="8" w:space="0" w:color="auto"/>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w:t>
            </w:r>
          </w:p>
        </w:tc>
      </w:tr>
      <w:tr w:rsidR="00340AAA" w:rsidRPr="00C101C3" w:rsidTr="00DF3DAA">
        <w:trPr>
          <w:trHeight w:val="450"/>
        </w:trPr>
        <w:tc>
          <w:tcPr>
            <w:tcW w:w="1703" w:type="pct"/>
            <w:tcBorders>
              <w:top w:val="nil"/>
              <w:left w:val="single" w:sz="8" w:space="0" w:color="auto"/>
              <w:bottom w:val="single" w:sz="4" w:space="0" w:color="auto"/>
              <w:right w:val="single" w:sz="4" w:space="0" w:color="auto"/>
            </w:tcBorders>
            <w:shd w:val="clear" w:color="auto" w:fill="auto"/>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 xml:space="preserve">Прочая закупка </w:t>
            </w:r>
            <w:r w:rsidRPr="007F1C7E">
              <w:rPr>
                <w:rFonts w:ascii="Courier New" w:hAnsi="Courier New" w:cs="Courier New"/>
              </w:rPr>
              <w:lastRenderedPageBreak/>
              <w:t>товаров, работ и услуг для обеспечения государственных (муниципальных) нужд</w:t>
            </w:r>
          </w:p>
        </w:tc>
        <w:tc>
          <w:tcPr>
            <w:tcW w:w="347" w:type="pct"/>
            <w:tcBorders>
              <w:top w:val="nil"/>
              <w:left w:val="nil"/>
              <w:bottom w:val="single" w:sz="4" w:space="0" w:color="auto"/>
              <w:right w:val="single" w:sz="4" w:space="0" w:color="auto"/>
            </w:tcBorders>
            <w:shd w:val="clear" w:color="auto" w:fill="auto"/>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lastRenderedPageBreak/>
              <w:t>200</w:t>
            </w:r>
          </w:p>
        </w:tc>
        <w:tc>
          <w:tcPr>
            <w:tcW w:w="1026" w:type="pct"/>
            <w:tcBorders>
              <w:top w:val="nil"/>
              <w:left w:val="nil"/>
              <w:bottom w:val="single" w:sz="4" w:space="0" w:color="auto"/>
              <w:right w:val="nil"/>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 xml:space="preserve">000 0700 0000000000 </w:t>
            </w:r>
            <w:r w:rsidRPr="007F1C7E">
              <w:rPr>
                <w:rFonts w:ascii="Courier New" w:hAnsi="Courier New" w:cs="Courier New"/>
              </w:rPr>
              <w:lastRenderedPageBreak/>
              <w:t xml:space="preserve">244 </w:t>
            </w:r>
          </w:p>
        </w:tc>
        <w:tc>
          <w:tcPr>
            <w:tcW w:w="654" w:type="pct"/>
            <w:tcBorders>
              <w:top w:val="nil"/>
              <w:left w:val="single" w:sz="4" w:space="0" w:color="auto"/>
              <w:bottom w:val="single" w:sz="4" w:space="0" w:color="auto"/>
              <w:right w:val="single" w:sz="4" w:space="0" w:color="auto"/>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lastRenderedPageBreak/>
              <w:t>18 000,00</w:t>
            </w:r>
          </w:p>
        </w:tc>
        <w:tc>
          <w:tcPr>
            <w:tcW w:w="584" w:type="pct"/>
            <w:tcBorders>
              <w:top w:val="nil"/>
              <w:left w:val="nil"/>
              <w:bottom w:val="single" w:sz="4" w:space="0" w:color="auto"/>
              <w:right w:val="nil"/>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w:t>
            </w:r>
          </w:p>
        </w:tc>
        <w:tc>
          <w:tcPr>
            <w:tcW w:w="686" w:type="pct"/>
            <w:tcBorders>
              <w:top w:val="nil"/>
              <w:left w:val="single" w:sz="4" w:space="0" w:color="auto"/>
              <w:bottom w:val="single" w:sz="4" w:space="0" w:color="auto"/>
              <w:right w:val="single" w:sz="8" w:space="0" w:color="auto"/>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w:t>
            </w:r>
          </w:p>
        </w:tc>
      </w:tr>
      <w:tr w:rsidR="00340AAA" w:rsidRPr="00C101C3" w:rsidTr="00DF3DAA">
        <w:trPr>
          <w:trHeight w:val="450"/>
        </w:trPr>
        <w:tc>
          <w:tcPr>
            <w:tcW w:w="1703" w:type="pct"/>
            <w:tcBorders>
              <w:top w:val="nil"/>
              <w:left w:val="single" w:sz="8" w:space="0" w:color="auto"/>
              <w:bottom w:val="single" w:sz="4" w:space="0" w:color="auto"/>
              <w:right w:val="single" w:sz="4" w:space="0" w:color="auto"/>
            </w:tcBorders>
            <w:shd w:val="clear" w:color="auto" w:fill="auto"/>
            <w:vAlign w:val="center"/>
            <w:hideMark/>
          </w:tcPr>
          <w:p w:rsidR="00340AAA" w:rsidRPr="007F1C7E" w:rsidRDefault="00340AAA" w:rsidP="00DF3DAA">
            <w:pPr>
              <w:jc w:val="both"/>
              <w:rPr>
                <w:rFonts w:ascii="Courier New" w:hAnsi="Courier New" w:cs="Courier New"/>
                <w:b/>
                <w:bCs/>
              </w:rPr>
            </w:pPr>
            <w:r w:rsidRPr="007F1C7E">
              <w:rPr>
                <w:rFonts w:ascii="Courier New" w:hAnsi="Courier New" w:cs="Courier New"/>
                <w:b/>
                <w:bCs/>
              </w:rPr>
              <w:lastRenderedPageBreak/>
              <w:t>Профессиональная подготовка, переподготовка и повышение квалификации</w:t>
            </w:r>
          </w:p>
        </w:tc>
        <w:tc>
          <w:tcPr>
            <w:tcW w:w="347" w:type="pct"/>
            <w:tcBorders>
              <w:top w:val="nil"/>
              <w:left w:val="nil"/>
              <w:bottom w:val="single" w:sz="4" w:space="0" w:color="auto"/>
              <w:right w:val="single" w:sz="4" w:space="0" w:color="auto"/>
            </w:tcBorders>
            <w:shd w:val="clear" w:color="auto" w:fill="auto"/>
            <w:vAlign w:val="center"/>
            <w:hideMark/>
          </w:tcPr>
          <w:p w:rsidR="00340AAA" w:rsidRPr="007F1C7E" w:rsidRDefault="00340AAA" w:rsidP="00DF3DAA">
            <w:pPr>
              <w:jc w:val="both"/>
              <w:rPr>
                <w:rFonts w:ascii="Courier New" w:hAnsi="Courier New" w:cs="Courier New"/>
                <w:b/>
                <w:bCs/>
              </w:rPr>
            </w:pPr>
            <w:r w:rsidRPr="007F1C7E">
              <w:rPr>
                <w:rFonts w:ascii="Courier New" w:hAnsi="Courier New" w:cs="Courier New"/>
                <w:b/>
                <w:bCs/>
              </w:rPr>
              <w:t>200</w:t>
            </w:r>
          </w:p>
        </w:tc>
        <w:tc>
          <w:tcPr>
            <w:tcW w:w="1026" w:type="pct"/>
            <w:tcBorders>
              <w:top w:val="nil"/>
              <w:left w:val="nil"/>
              <w:bottom w:val="single" w:sz="4" w:space="0" w:color="auto"/>
              <w:right w:val="nil"/>
            </w:tcBorders>
            <w:shd w:val="clear" w:color="auto" w:fill="auto"/>
            <w:noWrap/>
            <w:vAlign w:val="center"/>
            <w:hideMark/>
          </w:tcPr>
          <w:p w:rsidR="00340AAA" w:rsidRPr="007F1C7E" w:rsidRDefault="00340AAA" w:rsidP="00DF3DAA">
            <w:pPr>
              <w:jc w:val="both"/>
              <w:rPr>
                <w:rFonts w:ascii="Courier New" w:hAnsi="Courier New" w:cs="Courier New"/>
                <w:b/>
                <w:bCs/>
              </w:rPr>
            </w:pPr>
            <w:r w:rsidRPr="007F1C7E">
              <w:rPr>
                <w:rFonts w:ascii="Courier New" w:hAnsi="Courier New" w:cs="Courier New"/>
                <w:b/>
                <w:bCs/>
              </w:rPr>
              <w:t xml:space="preserve">000 0705 0000000000 000 </w:t>
            </w:r>
          </w:p>
        </w:tc>
        <w:tc>
          <w:tcPr>
            <w:tcW w:w="654" w:type="pct"/>
            <w:tcBorders>
              <w:top w:val="nil"/>
              <w:left w:val="single" w:sz="4" w:space="0" w:color="auto"/>
              <w:bottom w:val="single" w:sz="4" w:space="0" w:color="auto"/>
              <w:right w:val="single" w:sz="4" w:space="0" w:color="auto"/>
            </w:tcBorders>
            <w:shd w:val="clear" w:color="auto" w:fill="auto"/>
            <w:noWrap/>
            <w:vAlign w:val="center"/>
            <w:hideMark/>
          </w:tcPr>
          <w:p w:rsidR="00340AAA" w:rsidRPr="007F1C7E" w:rsidRDefault="00340AAA" w:rsidP="00DF3DAA">
            <w:pPr>
              <w:jc w:val="both"/>
              <w:rPr>
                <w:rFonts w:ascii="Courier New" w:hAnsi="Courier New" w:cs="Courier New"/>
                <w:b/>
                <w:bCs/>
              </w:rPr>
            </w:pPr>
            <w:r w:rsidRPr="007F1C7E">
              <w:rPr>
                <w:rFonts w:ascii="Courier New" w:hAnsi="Courier New" w:cs="Courier New"/>
                <w:b/>
                <w:bCs/>
              </w:rPr>
              <w:t>18 000,00</w:t>
            </w:r>
          </w:p>
        </w:tc>
        <w:tc>
          <w:tcPr>
            <w:tcW w:w="584" w:type="pct"/>
            <w:tcBorders>
              <w:top w:val="nil"/>
              <w:left w:val="nil"/>
              <w:bottom w:val="single" w:sz="4" w:space="0" w:color="auto"/>
              <w:right w:val="nil"/>
            </w:tcBorders>
            <w:shd w:val="clear" w:color="auto" w:fill="auto"/>
            <w:noWrap/>
            <w:vAlign w:val="center"/>
            <w:hideMark/>
          </w:tcPr>
          <w:p w:rsidR="00340AAA" w:rsidRPr="007F1C7E" w:rsidRDefault="00340AAA" w:rsidP="00DF3DAA">
            <w:pPr>
              <w:jc w:val="both"/>
              <w:rPr>
                <w:rFonts w:ascii="Courier New" w:hAnsi="Courier New" w:cs="Courier New"/>
                <w:b/>
                <w:bCs/>
              </w:rPr>
            </w:pPr>
            <w:r w:rsidRPr="007F1C7E">
              <w:rPr>
                <w:rFonts w:ascii="Courier New" w:hAnsi="Courier New" w:cs="Courier New"/>
                <w:b/>
                <w:bCs/>
              </w:rPr>
              <w:t>-</w:t>
            </w:r>
          </w:p>
        </w:tc>
        <w:tc>
          <w:tcPr>
            <w:tcW w:w="686" w:type="pct"/>
            <w:tcBorders>
              <w:top w:val="nil"/>
              <w:left w:val="single" w:sz="4" w:space="0" w:color="auto"/>
              <w:bottom w:val="single" w:sz="4" w:space="0" w:color="auto"/>
              <w:right w:val="single" w:sz="8" w:space="0" w:color="auto"/>
            </w:tcBorders>
            <w:shd w:val="clear" w:color="auto" w:fill="auto"/>
            <w:noWrap/>
            <w:vAlign w:val="center"/>
            <w:hideMark/>
          </w:tcPr>
          <w:p w:rsidR="00340AAA" w:rsidRPr="007F1C7E" w:rsidRDefault="00340AAA" w:rsidP="00DF3DAA">
            <w:pPr>
              <w:jc w:val="both"/>
              <w:rPr>
                <w:rFonts w:ascii="Courier New" w:hAnsi="Courier New" w:cs="Courier New"/>
                <w:b/>
                <w:bCs/>
              </w:rPr>
            </w:pPr>
            <w:r w:rsidRPr="007F1C7E">
              <w:rPr>
                <w:rFonts w:ascii="Courier New" w:hAnsi="Courier New" w:cs="Courier New"/>
                <w:b/>
                <w:bCs/>
              </w:rPr>
              <w:t>-</w:t>
            </w:r>
          </w:p>
        </w:tc>
      </w:tr>
      <w:tr w:rsidR="00340AAA" w:rsidRPr="00C101C3" w:rsidTr="00DF3DAA">
        <w:trPr>
          <w:trHeight w:val="450"/>
        </w:trPr>
        <w:tc>
          <w:tcPr>
            <w:tcW w:w="1703" w:type="pct"/>
            <w:tcBorders>
              <w:top w:val="nil"/>
              <w:left w:val="single" w:sz="8" w:space="0" w:color="auto"/>
              <w:bottom w:val="single" w:sz="4" w:space="0" w:color="auto"/>
              <w:right w:val="single" w:sz="4" w:space="0" w:color="auto"/>
            </w:tcBorders>
            <w:shd w:val="clear" w:color="auto" w:fill="auto"/>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Закупка товаров, работ и услуг для обеспечения государственных (муниципальных) нужд</w:t>
            </w:r>
          </w:p>
        </w:tc>
        <w:tc>
          <w:tcPr>
            <w:tcW w:w="347" w:type="pct"/>
            <w:tcBorders>
              <w:top w:val="nil"/>
              <w:left w:val="nil"/>
              <w:bottom w:val="single" w:sz="4" w:space="0" w:color="auto"/>
              <w:right w:val="single" w:sz="4" w:space="0" w:color="auto"/>
            </w:tcBorders>
            <w:shd w:val="clear" w:color="auto" w:fill="auto"/>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200</w:t>
            </w:r>
          </w:p>
        </w:tc>
        <w:tc>
          <w:tcPr>
            <w:tcW w:w="1026" w:type="pct"/>
            <w:tcBorders>
              <w:top w:val="nil"/>
              <w:left w:val="nil"/>
              <w:bottom w:val="single" w:sz="4" w:space="0" w:color="auto"/>
              <w:right w:val="nil"/>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 xml:space="preserve">000 0705 0000000000 200 </w:t>
            </w:r>
          </w:p>
        </w:tc>
        <w:tc>
          <w:tcPr>
            <w:tcW w:w="654" w:type="pct"/>
            <w:tcBorders>
              <w:top w:val="nil"/>
              <w:left w:val="single" w:sz="4" w:space="0" w:color="auto"/>
              <w:bottom w:val="single" w:sz="4" w:space="0" w:color="auto"/>
              <w:right w:val="single" w:sz="4" w:space="0" w:color="auto"/>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18 000,00</w:t>
            </w:r>
          </w:p>
        </w:tc>
        <w:tc>
          <w:tcPr>
            <w:tcW w:w="584" w:type="pct"/>
            <w:tcBorders>
              <w:top w:val="nil"/>
              <w:left w:val="nil"/>
              <w:bottom w:val="single" w:sz="4" w:space="0" w:color="auto"/>
              <w:right w:val="nil"/>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w:t>
            </w:r>
          </w:p>
        </w:tc>
        <w:tc>
          <w:tcPr>
            <w:tcW w:w="686" w:type="pct"/>
            <w:tcBorders>
              <w:top w:val="nil"/>
              <w:left w:val="single" w:sz="4" w:space="0" w:color="auto"/>
              <w:bottom w:val="single" w:sz="4" w:space="0" w:color="auto"/>
              <w:right w:val="single" w:sz="8" w:space="0" w:color="auto"/>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w:t>
            </w:r>
          </w:p>
        </w:tc>
      </w:tr>
      <w:tr w:rsidR="00340AAA" w:rsidRPr="00C101C3" w:rsidTr="00DF3DAA">
        <w:trPr>
          <w:trHeight w:val="450"/>
        </w:trPr>
        <w:tc>
          <w:tcPr>
            <w:tcW w:w="1703" w:type="pct"/>
            <w:tcBorders>
              <w:top w:val="nil"/>
              <w:left w:val="single" w:sz="8" w:space="0" w:color="auto"/>
              <w:bottom w:val="single" w:sz="4" w:space="0" w:color="auto"/>
              <w:right w:val="single" w:sz="4" w:space="0" w:color="auto"/>
            </w:tcBorders>
            <w:shd w:val="clear" w:color="auto" w:fill="auto"/>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Иные закупки товаров, работ и услуг для обеспечения государственных (муниципальных) нужд</w:t>
            </w:r>
          </w:p>
        </w:tc>
        <w:tc>
          <w:tcPr>
            <w:tcW w:w="347" w:type="pct"/>
            <w:tcBorders>
              <w:top w:val="nil"/>
              <w:left w:val="nil"/>
              <w:bottom w:val="single" w:sz="4" w:space="0" w:color="auto"/>
              <w:right w:val="single" w:sz="4" w:space="0" w:color="auto"/>
            </w:tcBorders>
            <w:shd w:val="clear" w:color="auto" w:fill="auto"/>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200</w:t>
            </w:r>
          </w:p>
        </w:tc>
        <w:tc>
          <w:tcPr>
            <w:tcW w:w="1026" w:type="pct"/>
            <w:tcBorders>
              <w:top w:val="nil"/>
              <w:left w:val="nil"/>
              <w:bottom w:val="single" w:sz="4" w:space="0" w:color="auto"/>
              <w:right w:val="nil"/>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 xml:space="preserve">000 0705 0000000000 240 </w:t>
            </w:r>
          </w:p>
        </w:tc>
        <w:tc>
          <w:tcPr>
            <w:tcW w:w="654" w:type="pct"/>
            <w:tcBorders>
              <w:top w:val="nil"/>
              <w:left w:val="single" w:sz="4" w:space="0" w:color="auto"/>
              <w:bottom w:val="single" w:sz="4" w:space="0" w:color="auto"/>
              <w:right w:val="single" w:sz="4" w:space="0" w:color="auto"/>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18 000,00</w:t>
            </w:r>
          </w:p>
        </w:tc>
        <w:tc>
          <w:tcPr>
            <w:tcW w:w="584" w:type="pct"/>
            <w:tcBorders>
              <w:top w:val="nil"/>
              <w:left w:val="nil"/>
              <w:bottom w:val="single" w:sz="4" w:space="0" w:color="auto"/>
              <w:right w:val="nil"/>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w:t>
            </w:r>
          </w:p>
        </w:tc>
        <w:tc>
          <w:tcPr>
            <w:tcW w:w="686" w:type="pct"/>
            <w:tcBorders>
              <w:top w:val="nil"/>
              <w:left w:val="single" w:sz="4" w:space="0" w:color="auto"/>
              <w:bottom w:val="single" w:sz="4" w:space="0" w:color="auto"/>
              <w:right w:val="single" w:sz="8" w:space="0" w:color="auto"/>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w:t>
            </w:r>
          </w:p>
        </w:tc>
      </w:tr>
      <w:tr w:rsidR="00340AAA" w:rsidRPr="00C101C3" w:rsidTr="00DF3DAA">
        <w:trPr>
          <w:trHeight w:val="450"/>
        </w:trPr>
        <w:tc>
          <w:tcPr>
            <w:tcW w:w="1703" w:type="pct"/>
            <w:tcBorders>
              <w:top w:val="nil"/>
              <w:left w:val="single" w:sz="8" w:space="0" w:color="auto"/>
              <w:bottom w:val="single" w:sz="4" w:space="0" w:color="auto"/>
              <w:right w:val="single" w:sz="4" w:space="0" w:color="auto"/>
            </w:tcBorders>
            <w:shd w:val="clear" w:color="auto" w:fill="auto"/>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Прочая закупка товаров, работ и услуг для обеспечения государственных (муниципальных) нужд</w:t>
            </w:r>
          </w:p>
        </w:tc>
        <w:tc>
          <w:tcPr>
            <w:tcW w:w="347" w:type="pct"/>
            <w:tcBorders>
              <w:top w:val="nil"/>
              <w:left w:val="nil"/>
              <w:bottom w:val="single" w:sz="4" w:space="0" w:color="auto"/>
              <w:right w:val="single" w:sz="4" w:space="0" w:color="auto"/>
            </w:tcBorders>
            <w:shd w:val="clear" w:color="auto" w:fill="auto"/>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200</w:t>
            </w:r>
          </w:p>
        </w:tc>
        <w:tc>
          <w:tcPr>
            <w:tcW w:w="1026" w:type="pct"/>
            <w:tcBorders>
              <w:top w:val="nil"/>
              <w:left w:val="nil"/>
              <w:bottom w:val="single" w:sz="4" w:space="0" w:color="auto"/>
              <w:right w:val="nil"/>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 xml:space="preserve">000 0705 0000000000 244 </w:t>
            </w:r>
          </w:p>
        </w:tc>
        <w:tc>
          <w:tcPr>
            <w:tcW w:w="654" w:type="pct"/>
            <w:tcBorders>
              <w:top w:val="nil"/>
              <w:left w:val="single" w:sz="4" w:space="0" w:color="auto"/>
              <w:bottom w:val="single" w:sz="4" w:space="0" w:color="auto"/>
              <w:right w:val="single" w:sz="4" w:space="0" w:color="auto"/>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18 000,00</w:t>
            </w:r>
          </w:p>
        </w:tc>
        <w:tc>
          <w:tcPr>
            <w:tcW w:w="584" w:type="pct"/>
            <w:tcBorders>
              <w:top w:val="nil"/>
              <w:left w:val="nil"/>
              <w:bottom w:val="single" w:sz="4" w:space="0" w:color="auto"/>
              <w:right w:val="nil"/>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w:t>
            </w:r>
          </w:p>
        </w:tc>
        <w:tc>
          <w:tcPr>
            <w:tcW w:w="686" w:type="pct"/>
            <w:tcBorders>
              <w:top w:val="nil"/>
              <w:left w:val="single" w:sz="4" w:space="0" w:color="auto"/>
              <w:bottom w:val="single" w:sz="4" w:space="0" w:color="auto"/>
              <w:right w:val="single" w:sz="8" w:space="0" w:color="auto"/>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w:t>
            </w:r>
          </w:p>
        </w:tc>
      </w:tr>
      <w:tr w:rsidR="00340AAA" w:rsidRPr="00C101C3" w:rsidTr="00DF3DAA">
        <w:trPr>
          <w:trHeight w:val="255"/>
        </w:trPr>
        <w:tc>
          <w:tcPr>
            <w:tcW w:w="1703" w:type="pct"/>
            <w:tcBorders>
              <w:top w:val="nil"/>
              <w:left w:val="single" w:sz="8" w:space="0" w:color="auto"/>
              <w:bottom w:val="single" w:sz="4" w:space="0" w:color="auto"/>
              <w:right w:val="single" w:sz="4" w:space="0" w:color="auto"/>
            </w:tcBorders>
            <w:shd w:val="clear" w:color="auto" w:fill="auto"/>
            <w:vAlign w:val="center"/>
            <w:hideMark/>
          </w:tcPr>
          <w:p w:rsidR="00340AAA" w:rsidRPr="007F1C7E" w:rsidRDefault="00340AAA" w:rsidP="00DF3DAA">
            <w:pPr>
              <w:jc w:val="both"/>
              <w:rPr>
                <w:rFonts w:ascii="Courier New" w:hAnsi="Courier New" w:cs="Courier New"/>
                <w:b/>
                <w:bCs/>
              </w:rPr>
            </w:pPr>
            <w:r w:rsidRPr="007F1C7E">
              <w:rPr>
                <w:rFonts w:ascii="Courier New" w:hAnsi="Courier New" w:cs="Courier New"/>
                <w:b/>
                <w:bCs/>
              </w:rPr>
              <w:t>КУЛЬТУРА, КИНЕМАТОГРАФИЯ</w:t>
            </w:r>
          </w:p>
        </w:tc>
        <w:tc>
          <w:tcPr>
            <w:tcW w:w="347" w:type="pct"/>
            <w:tcBorders>
              <w:top w:val="nil"/>
              <w:left w:val="nil"/>
              <w:bottom w:val="single" w:sz="4" w:space="0" w:color="auto"/>
              <w:right w:val="single" w:sz="4" w:space="0" w:color="auto"/>
            </w:tcBorders>
            <w:shd w:val="clear" w:color="auto" w:fill="auto"/>
            <w:vAlign w:val="center"/>
            <w:hideMark/>
          </w:tcPr>
          <w:p w:rsidR="00340AAA" w:rsidRPr="007F1C7E" w:rsidRDefault="00340AAA" w:rsidP="00DF3DAA">
            <w:pPr>
              <w:jc w:val="both"/>
              <w:rPr>
                <w:rFonts w:ascii="Courier New" w:hAnsi="Courier New" w:cs="Courier New"/>
                <w:b/>
                <w:bCs/>
              </w:rPr>
            </w:pPr>
            <w:r w:rsidRPr="007F1C7E">
              <w:rPr>
                <w:rFonts w:ascii="Courier New" w:hAnsi="Courier New" w:cs="Courier New"/>
                <w:b/>
                <w:bCs/>
              </w:rPr>
              <w:t>200</w:t>
            </w:r>
          </w:p>
        </w:tc>
        <w:tc>
          <w:tcPr>
            <w:tcW w:w="1026" w:type="pct"/>
            <w:tcBorders>
              <w:top w:val="nil"/>
              <w:left w:val="nil"/>
              <w:bottom w:val="single" w:sz="4" w:space="0" w:color="auto"/>
              <w:right w:val="nil"/>
            </w:tcBorders>
            <w:shd w:val="clear" w:color="auto" w:fill="auto"/>
            <w:noWrap/>
            <w:vAlign w:val="center"/>
            <w:hideMark/>
          </w:tcPr>
          <w:p w:rsidR="00340AAA" w:rsidRPr="007F1C7E" w:rsidRDefault="00340AAA" w:rsidP="00DF3DAA">
            <w:pPr>
              <w:jc w:val="both"/>
              <w:rPr>
                <w:rFonts w:ascii="Courier New" w:hAnsi="Courier New" w:cs="Courier New"/>
                <w:b/>
                <w:bCs/>
              </w:rPr>
            </w:pPr>
            <w:r w:rsidRPr="007F1C7E">
              <w:rPr>
                <w:rFonts w:ascii="Courier New" w:hAnsi="Courier New" w:cs="Courier New"/>
                <w:b/>
                <w:bCs/>
              </w:rPr>
              <w:t xml:space="preserve">000 0800 0000000000 000 </w:t>
            </w:r>
          </w:p>
        </w:tc>
        <w:tc>
          <w:tcPr>
            <w:tcW w:w="654" w:type="pct"/>
            <w:tcBorders>
              <w:top w:val="nil"/>
              <w:left w:val="single" w:sz="4" w:space="0" w:color="auto"/>
              <w:bottom w:val="single" w:sz="4" w:space="0" w:color="auto"/>
              <w:right w:val="single" w:sz="4" w:space="0" w:color="auto"/>
            </w:tcBorders>
            <w:shd w:val="clear" w:color="auto" w:fill="auto"/>
            <w:noWrap/>
            <w:vAlign w:val="center"/>
            <w:hideMark/>
          </w:tcPr>
          <w:p w:rsidR="00340AAA" w:rsidRPr="007F1C7E" w:rsidRDefault="00340AAA" w:rsidP="00DF3DAA">
            <w:pPr>
              <w:jc w:val="both"/>
              <w:rPr>
                <w:rFonts w:ascii="Courier New" w:hAnsi="Courier New" w:cs="Courier New"/>
                <w:b/>
                <w:bCs/>
              </w:rPr>
            </w:pPr>
            <w:r w:rsidRPr="007F1C7E">
              <w:rPr>
                <w:rFonts w:ascii="Courier New" w:hAnsi="Courier New" w:cs="Courier New"/>
                <w:b/>
                <w:bCs/>
              </w:rPr>
              <w:t>1 606 420,00</w:t>
            </w:r>
          </w:p>
        </w:tc>
        <w:tc>
          <w:tcPr>
            <w:tcW w:w="584" w:type="pct"/>
            <w:tcBorders>
              <w:top w:val="nil"/>
              <w:left w:val="nil"/>
              <w:bottom w:val="single" w:sz="4" w:space="0" w:color="auto"/>
              <w:right w:val="nil"/>
            </w:tcBorders>
            <w:shd w:val="clear" w:color="auto" w:fill="auto"/>
            <w:noWrap/>
            <w:vAlign w:val="center"/>
            <w:hideMark/>
          </w:tcPr>
          <w:p w:rsidR="00340AAA" w:rsidRPr="007F1C7E" w:rsidRDefault="00340AAA" w:rsidP="00DF3DAA">
            <w:pPr>
              <w:jc w:val="both"/>
              <w:rPr>
                <w:rFonts w:ascii="Courier New" w:hAnsi="Courier New" w:cs="Courier New"/>
                <w:b/>
                <w:bCs/>
              </w:rPr>
            </w:pPr>
            <w:r w:rsidRPr="007F1C7E">
              <w:rPr>
                <w:rFonts w:ascii="Courier New" w:hAnsi="Courier New" w:cs="Courier New"/>
                <w:b/>
                <w:bCs/>
              </w:rPr>
              <w:t>488 421,29</w:t>
            </w:r>
          </w:p>
        </w:tc>
        <w:tc>
          <w:tcPr>
            <w:tcW w:w="686" w:type="pct"/>
            <w:tcBorders>
              <w:top w:val="nil"/>
              <w:left w:val="single" w:sz="4" w:space="0" w:color="auto"/>
              <w:bottom w:val="single" w:sz="4" w:space="0" w:color="auto"/>
              <w:right w:val="single" w:sz="8" w:space="0" w:color="auto"/>
            </w:tcBorders>
            <w:shd w:val="clear" w:color="auto" w:fill="auto"/>
            <w:noWrap/>
            <w:vAlign w:val="center"/>
            <w:hideMark/>
          </w:tcPr>
          <w:p w:rsidR="00340AAA" w:rsidRPr="007F1C7E" w:rsidRDefault="00340AAA" w:rsidP="00DF3DAA">
            <w:pPr>
              <w:jc w:val="both"/>
              <w:rPr>
                <w:rFonts w:ascii="Courier New" w:hAnsi="Courier New" w:cs="Courier New"/>
                <w:b/>
                <w:bCs/>
              </w:rPr>
            </w:pPr>
            <w:r w:rsidRPr="007F1C7E">
              <w:rPr>
                <w:rFonts w:ascii="Courier New" w:hAnsi="Courier New" w:cs="Courier New"/>
                <w:b/>
                <w:bCs/>
              </w:rPr>
              <w:t>1 117 998,71</w:t>
            </w:r>
          </w:p>
        </w:tc>
      </w:tr>
      <w:tr w:rsidR="00340AAA" w:rsidRPr="00C101C3" w:rsidTr="00DF3DAA">
        <w:trPr>
          <w:trHeight w:val="900"/>
        </w:trPr>
        <w:tc>
          <w:tcPr>
            <w:tcW w:w="1703" w:type="pct"/>
            <w:tcBorders>
              <w:top w:val="nil"/>
              <w:left w:val="single" w:sz="8" w:space="0" w:color="auto"/>
              <w:bottom w:val="single" w:sz="4" w:space="0" w:color="auto"/>
              <w:right w:val="single" w:sz="4" w:space="0" w:color="auto"/>
            </w:tcBorders>
            <w:shd w:val="clear" w:color="auto" w:fill="auto"/>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47" w:type="pct"/>
            <w:tcBorders>
              <w:top w:val="nil"/>
              <w:left w:val="nil"/>
              <w:bottom w:val="single" w:sz="4" w:space="0" w:color="auto"/>
              <w:right w:val="single" w:sz="4" w:space="0" w:color="auto"/>
            </w:tcBorders>
            <w:shd w:val="clear" w:color="auto" w:fill="auto"/>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200</w:t>
            </w:r>
          </w:p>
        </w:tc>
        <w:tc>
          <w:tcPr>
            <w:tcW w:w="1026" w:type="pct"/>
            <w:tcBorders>
              <w:top w:val="nil"/>
              <w:left w:val="nil"/>
              <w:bottom w:val="single" w:sz="4" w:space="0" w:color="auto"/>
              <w:right w:val="nil"/>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 xml:space="preserve">000 0800 0000000000 100 </w:t>
            </w:r>
          </w:p>
        </w:tc>
        <w:tc>
          <w:tcPr>
            <w:tcW w:w="654" w:type="pct"/>
            <w:tcBorders>
              <w:top w:val="nil"/>
              <w:left w:val="single" w:sz="4" w:space="0" w:color="auto"/>
              <w:bottom w:val="single" w:sz="4" w:space="0" w:color="auto"/>
              <w:right w:val="single" w:sz="4" w:space="0" w:color="auto"/>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1 388 664,10</w:t>
            </w:r>
          </w:p>
        </w:tc>
        <w:tc>
          <w:tcPr>
            <w:tcW w:w="584" w:type="pct"/>
            <w:tcBorders>
              <w:top w:val="nil"/>
              <w:left w:val="nil"/>
              <w:bottom w:val="single" w:sz="4" w:space="0" w:color="auto"/>
              <w:right w:val="nil"/>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375 729,22</w:t>
            </w:r>
          </w:p>
        </w:tc>
        <w:tc>
          <w:tcPr>
            <w:tcW w:w="686" w:type="pct"/>
            <w:tcBorders>
              <w:top w:val="nil"/>
              <w:left w:val="single" w:sz="4" w:space="0" w:color="auto"/>
              <w:bottom w:val="single" w:sz="4" w:space="0" w:color="auto"/>
              <w:right w:val="single" w:sz="8" w:space="0" w:color="auto"/>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1 012 934,88</w:t>
            </w:r>
          </w:p>
        </w:tc>
      </w:tr>
      <w:tr w:rsidR="00340AAA" w:rsidRPr="00C101C3" w:rsidTr="00DF3DAA">
        <w:trPr>
          <w:trHeight w:val="255"/>
        </w:trPr>
        <w:tc>
          <w:tcPr>
            <w:tcW w:w="1703" w:type="pct"/>
            <w:tcBorders>
              <w:top w:val="nil"/>
              <w:left w:val="single" w:sz="8" w:space="0" w:color="auto"/>
              <w:bottom w:val="single" w:sz="4" w:space="0" w:color="auto"/>
              <w:right w:val="single" w:sz="4" w:space="0" w:color="auto"/>
            </w:tcBorders>
            <w:shd w:val="clear" w:color="auto" w:fill="auto"/>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Расходы на выплаты персоналу казенных учреждений</w:t>
            </w:r>
          </w:p>
        </w:tc>
        <w:tc>
          <w:tcPr>
            <w:tcW w:w="347" w:type="pct"/>
            <w:tcBorders>
              <w:top w:val="nil"/>
              <w:left w:val="nil"/>
              <w:bottom w:val="single" w:sz="4" w:space="0" w:color="auto"/>
              <w:right w:val="single" w:sz="4" w:space="0" w:color="auto"/>
            </w:tcBorders>
            <w:shd w:val="clear" w:color="auto" w:fill="auto"/>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200</w:t>
            </w:r>
          </w:p>
        </w:tc>
        <w:tc>
          <w:tcPr>
            <w:tcW w:w="1026" w:type="pct"/>
            <w:tcBorders>
              <w:top w:val="nil"/>
              <w:left w:val="nil"/>
              <w:bottom w:val="single" w:sz="4" w:space="0" w:color="auto"/>
              <w:right w:val="nil"/>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 xml:space="preserve">000 0800 0000000000 110 </w:t>
            </w:r>
          </w:p>
        </w:tc>
        <w:tc>
          <w:tcPr>
            <w:tcW w:w="654" w:type="pct"/>
            <w:tcBorders>
              <w:top w:val="nil"/>
              <w:left w:val="single" w:sz="4" w:space="0" w:color="auto"/>
              <w:bottom w:val="single" w:sz="4" w:space="0" w:color="auto"/>
              <w:right w:val="single" w:sz="4" w:space="0" w:color="auto"/>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1 388 664,10</w:t>
            </w:r>
          </w:p>
        </w:tc>
        <w:tc>
          <w:tcPr>
            <w:tcW w:w="584" w:type="pct"/>
            <w:tcBorders>
              <w:top w:val="nil"/>
              <w:left w:val="nil"/>
              <w:bottom w:val="single" w:sz="4" w:space="0" w:color="auto"/>
              <w:right w:val="nil"/>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375 729,22</w:t>
            </w:r>
          </w:p>
        </w:tc>
        <w:tc>
          <w:tcPr>
            <w:tcW w:w="686" w:type="pct"/>
            <w:tcBorders>
              <w:top w:val="nil"/>
              <w:left w:val="single" w:sz="4" w:space="0" w:color="auto"/>
              <w:bottom w:val="single" w:sz="4" w:space="0" w:color="auto"/>
              <w:right w:val="single" w:sz="8" w:space="0" w:color="auto"/>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1 012 934,88</w:t>
            </w:r>
          </w:p>
        </w:tc>
      </w:tr>
      <w:tr w:rsidR="00340AAA" w:rsidRPr="00C101C3" w:rsidTr="00DF3DAA">
        <w:trPr>
          <w:trHeight w:val="255"/>
        </w:trPr>
        <w:tc>
          <w:tcPr>
            <w:tcW w:w="1703" w:type="pct"/>
            <w:tcBorders>
              <w:top w:val="nil"/>
              <w:left w:val="single" w:sz="8" w:space="0" w:color="auto"/>
              <w:bottom w:val="single" w:sz="4" w:space="0" w:color="auto"/>
              <w:right w:val="single" w:sz="4" w:space="0" w:color="auto"/>
            </w:tcBorders>
            <w:shd w:val="clear" w:color="auto" w:fill="auto"/>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Фонд оплаты труда учреждений</w:t>
            </w:r>
          </w:p>
        </w:tc>
        <w:tc>
          <w:tcPr>
            <w:tcW w:w="347" w:type="pct"/>
            <w:tcBorders>
              <w:top w:val="nil"/>
              <w:left w:val="nil"/>
              <w:bottom w:val="single" w:sz="4" w:space="0" w:color="auto"/>
              <w:right w:val="single" w:sz="4" w:space="0" w:color="auto"/>
            </w:tcBorders>
            <w:shd w:val="clear" w:color="auto" w:fill="auto"/>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200</w:t>
            </w:r>
          </w:p>
        </w:tc>
        <w:tc>
          <w:tcPr>
            <w:tcW w:w="1026" w:type="pct"/>
            <w:tcBorders>
              <w:top w:val="nil"/>
              <w:left w:val="nil"/>
              <w:bottom w:val="single" w:sz="4" w:space="0" w:color="auto"/>
              <w:right w:val="nil"/>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 xml:space="preserve">000 0800 0000000000 111 </w:t>
            </w:r>
          </w:p>
        </w:tc>
        <w:tc>
          <w:tcPr>
            <w:tcW w:w="654" w:type="pct"/>
            <w:tcBorders>
              <w:top w:val="nil"/>
              <w:left w:val="single" w:sz="4" w:space="0" w:color="auto"/>
              <w:bottom w:val="single" w:sz="4" w:space="0" w:color="auto"/>
              <w:right w:val="single" w:sz="4" w:space="0" w:color="auto"/>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1 057 476,00</w:t>
            </w:r>
          </w:p>
        </w:tc>
        <w:tc>
          <w:tcPr>
            <w:tcW w:w="584" w:type="pct"/>
            <w:tcBorders>
              <w:top w:val="nil"/>
              <w:left w:val="nil"/>
              <w:bottom w:val="single" w:sz="4" w:space="0" w:color="auto"/>
              <w:right w:val="nil"/>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297 799,00</w:t>
            </w:r>
          </w:p>
        </w:tc>
        <w:tc>
          <w:tcPr>
            <w:tcW w:w="686" w:type="pct"/>
            <w:tcBorders>
              <w:top w:val="nil"/>
              <w:left w:val="single" w:sz="4" w:space="0" w:color="auto"/>
              <w:bottom w:val="single" w:sz="4" w:space="0" w:color="auto"/>
              <w:right w:val="single" w:sz="8" w:space="0" w:color="auto"/>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759 677,00</w:t>
            </w:r>
          </w:p>
        </w:tc>
      </w:tr>
      <w:tr w:rsidR="00340AAA" w:rsidRPr="00C101C3" w:rsidTr="00DF3DAA">
        <w:trPr>
          <w:trHeight w:val="450"/>
        </w:trPr>
        <w:tc>
          <w:tcPr>
            <w:tcW w:w="1703" w:type="pct"/>
            <w:tcBorders>
              <w:top w:val="nil"/>
              <w:left w:val="single" w:sz="8" w:space="0" w:color="auto"/>
              <w:bottom w:val="single" w:sz="4" w:space="0" w:color="auto"/>
              <w:right w:val="single" w:sz="4" w:space="0" w:color="auto"/>
            </w:tcBorders>
            <w:shd w:val="clear" w:color="auto" w:fill="auto"/>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Взносы по обязательному социальному страхованию на выплаты по оплате труда работников и иные выплаты работникам учреждений</w:t>
            </w:r>
          </w:p>
        </w:tc>
        <w:tc>
          <w:tcPr>
            <w:tcW w:w="347" w:type="pct"/>
            <w:tcBorders>
              <w:top w:val="nil"/>
              <w:left w:val="nil"/>
              <w:bottom w:val="single" w:sz="4" w:space="0" w:color="auto"/>
              <w:right w:val="single" w:sz="4" w:space="0" w:color="auto"/>
            </w:tcBorders>
            <w:shd w:val="clear" w:color="auto" w:fill="auto"/>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200</w:t>
            </w:r>
          </w:p>
        </w:tc>
        <w:tc>
          <w:tcPr>
            <w:tcW w:w="1026" w:type="pct"/>
            <w:tcBorders>
              <w:top w:val="nil"/>
              <w:left w:val="nil"/>
              <w:bottom w:val="single" w:sz="4" w:space="0" w:color="auto"/>
              <w:right w:val="nil"/>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 xml:space="preserve">000 0800 0000000000 119 </w:t>
            </w:r>
          </w:p>
        </w:tc>
        <w:tc>
          <w:tcPr>
            <w:tcW w:w="654" w:type="pct"/>
            <w:tcBorders>
              <w:top w:val="nil"/>
              <w:left w:val="single" w:sz="4" w:space="0" w:color="auto"/>
              <w:bottom w:val="single" w:sz="4" w:space="0" w:color="auto"/>
              <w:right w:val="single" w:sz="4" w:space="0" w:color="auto"/>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331 188,10</w:t>
            </w:r>
          </w:p>
        </w:tc>
        <w:tc>
          <w:tcPr>
            <w:tcW w:w="584" w:type="pct"/>
            <w:tcBorders>
              <w:top w:val="nil"/>
              <w:left w:val="nil"/>
              <w:bottom w:val="single" w:sz="4" w:space="0" w:color="auto"/>
              <w:right w:val="nil"/>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77 930,22</w:t>
            </w:r>
          </w:p>
        </w:tc>
        <w:tc>
          <w:tcPr>
            <w:tcW w:w="686" w:type="pct"/>
            <w:tcBorders>
              <w:top w:val="nil"/>
              <w:left w:val="single" w:sz="4" w:space="0" w:color="auto"/>
              <w:bottom w:val="single" w:sz="4" w:space="0" w:color="auto"/>
              <w:right w:val="single" w:sz="8" w:space="0" w:color="auto"/>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253 257,88</w:t>
            </w:r>
          </w:p>
        </w:tc>
      </w:tr>
      <w:tr w:rsidR="00340AAA" w:rsidRPr="00C101C3" w:rsidTr="00DF3DAA">
        <w:trPr>
          <w:trHeight w:val="450"/>
        </w:trPr>
        <w:tc>
          <w:tcPr>
            <w:tcW w:w="1703" w:type="pct"/>
            <w:tcBorders>
              <w:top w:val="nil"/>
              <w:left w:val="single" w:sz="8" w:space="0" w:color="auto"/>
              <w:bottom w:val="single" w:sz="4" w:space="0" w:color="auto"/>
              <w:right w:val="single" w:sz="4" w:space="0" w:color="auto"/>
            </w:tcBorders>
            <w:shd w:val="clear" w:color="auto" w:fill="auto"/>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Закупка товаров, работ и услуг для обеспечения государственных (муниципальных) нужд</w:t>
            </w:r>
          </w:p>
        </w:tc>
        <w:tc>
          <w:tcPr>
            <w:tcW w:w="347" w:type="pct"/>
            <w:tcBorders>
              <w:top w:val="nil"/>
              <w:left w:val="nil"/>
              <w:bottom w:val="single" w:sz="4" w:space="0" w:color="auto"/>
              <w:right w:val="single" w:sz="4" w:space="0" w:color="auto"/>
            </w:tcBorders>
            <w:shd w:val="clear" w:color="auto" w:fill="auto"/>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200</w:t>
            </w:r>
          </w:p>
        </w:tc>
        <w:tc>
          <w:tcPr>
            <w:tcW w:w="1026" w:type="pct"/>
            <w:tcBorders>
              <w:top w:val="nil"/>
              <w:left w:val="nil"/>
              <w:bottom w:val="single" w:sz="4" w:space="0" w:color="auto"/>
              <w:right w:val="nil"/>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 xml:space="preserve">000 0800 0000000000 200 </w:t>
            </w:r>
          </w:p>
        </w:tc>
        <w:tc>
          <w:tcPr>
            <w:tcW w:w="654" w:type="pct"/>
            <w:tcBorders>
              <w:top w:val="nil"/>
              <w:left w:val="single" w:sz="4" w:space="0" w:color="auto"/>
              <w:bottom w:val="single" w:sz="4" w:space="0" w:color="auto"/>
              <w:right w:val="single" w:sz="4" w:space="0" w:color="auto"/>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217 074,03</w:t>
            </w:r>
          </w:p>
        </w:tc>
        <w:tc>
          <w:tcPr>
            <w:tcW w:w="584" w:type="pct"/>
            <w:tcBorders>
              <w:top w:val="nil"/>
              <w:left w:val="nil"/>
              <w:bottom w:val="single" w:sz="4" w:space="0" w:color="auto"/>
              <w:right w:val="nil"/>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112 056,17</w:t>
            </w:r>
          </w:p>
        </w:tc>
        <w:tc>
          <w:tcPr>
            <w:tcW w:w="686" w:type="pct"/>
            <w:tcBorders>
              <w:top w:val="nil"/>
              <w:left w:val="single" w:sz="4" w:space="0" w:color="auto"/>
              <w:bottom w:val="single" w:sz="4" w:space="0" w:color="auto"/>
              <w:right w:val="single" w:sz="8" w:space="0" w:color="auto"/>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105 017,86</w:t>
            </w:r>
          </w:p>
        </w:tc>
      </w:tr>
      <w:tr w:rsidR="00340AAA" w:rsidRPr="00C101C3" w:rsidTr="00DF3DAA">
        <w:trPr>
          <w:trHeight w:val="450"/>
        </w:trPr>
        <w:tc>
          <w:tcPr>
            <w:tcW w:w="1703" w:type="pct"/>
            <w:tcBorders>
              <w:top w:val="nil"/>
              <w:left w:val="single" w:sz="8" w:space="0" w:color="auto"/>
              <w:bottom w:val="single" w:sz="4" w:space="0" w:color="auto"/>
              <w:right w:val="single" w:sz="4" w:space="0" w:color="auto"/>
            </w:tcBorders>
            <w:shd w:val="clear" w:color="auto" w:fill="auto"/>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lastRenderedPageBreak/>
              <w:t>Иные закупки товаров, работ и услуг для обеспечения государственных (муниципальных) нужд</w:t>
            </w:r>
          </w:p>
        </w:tc>
        <w:tc>
          <w:tcPr>
            <w:tcW w:w="347" w:type="pct"/>
            <w:tcBorders>
              <w:top w:val="nil"/>
              <w:left w:val="nil"/>
              <w:bottom w:val="single" w:sz="4" w:space="0" w:color="auto"/>
              <w:right w:val="single" w:sz="4" w:space="0" w:color="auto"/>
            </w:tcBorders>
            <w:shd w:val="clear" w:color="auto" w:fill="auto"/>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200</w:t>
            </w:r>
          </w:p>
        </w:tc>
        <w:tc>
          <w:tcPr>
            <w:tcW w:w="1026" w:type="pct"/>
            <w:tcBorders>
              <w:top w:val="nil"/>
              <w:left w:val="nil"/>
              <w:bottom w:val="single" w:sz="4" w:space="0" w:color="auto"/>
              <w:right w:val="nil"/>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 xml:space="preserve">000 0800 0000000000 240 </w:t>
            </w:r>
          </w:p>
        </w:tc>
        <w:tc>
          <w:tcPr>
            <w:tcW w:w="654" w:type="pct"/>
            <w:tcBorders>
              <w:top w:val="nil"/>
              <w:left w:val="single" w:sz="4" w:space="0" w:color="auto"/>
              <w:bottom w:val="single" w:sz="4" w:space="0" w:color="auto"/>
              <w:right w:val="single" w:sz="4" w:space="0" w:color="auto"/>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217 074,03</w:t>
            </w:r>
          </w:p>
        </w:tc>
        <w:tc>
          <w:tcPr>
            <w:tcW w:w="584" w:type="pct"/>
            <w:tcBorders>
              <w:top w:val="nil"/>
              <w:left w:val="nil"/>
              <w:bottom w:val="single" w:sz="4" w:space="0" w:color="auto"/>
              <w:right w:val="nil"/>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112 056,17</w:t>
            </w:r>
          </w:p>
        </w:tc>
        <w:tc>
          <w:tcPr>
            <w:tcW w:w="686" w:type="pct"/>
            <w:tcBorders>
              <w:top w:val="nil"/>
              <w:left w:val="single" w:sz="4" w:space="0" w:color="auto"/>
              <w:bottom w:val="single" w:sz="4" w:space="0" w:color="auto"/>
              <w:right w:val="single" w:sz="8" w:space="0" w:color="auto"/>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105 017,86</w:t>
            </w:r>
          </w:p>
        </w:tc>
      </w:tr>
      <w:tr w:rsidR="00340AAA" w:rsidRPr="00C101C3" w:rsidTr="00DF3DAA">
        <w:trPr>
          <w:trHeight w:val="450"/>
        </w:trPr>
        <w:tc>
          <w:tcPr>
            <w:tcW w:w="1703" w:type="pct"/>
            <w:tcBorders>
              <w:top w:val="nil"/>
              <w:left w:val="single" w:sz="8" w:space="0" w:color="auto"/>
              <w:bottom w:val="single" w:sz="4" w:space="0" w:color="auto"/>
              <w:right w:val="single" w:sz="4" w:space="0" w:color="auto"/>
            </w:tcBorders>
            <w:shd w:val="clear" w:color="auto" w:fill="auto"/>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Прочая закупка товаров, работ и услуг для обеспечения государственных (муниципальных) нужд</w:t>
            </w:r>
          </w:p>
        </w:tc>
        <w:tc>
          <w:tcPr>
            <w:tcW w:w="347" w:type="pct"/>
            <w:tcBorders>
              <w:top w:val="nil"/>
              <w:left w:val="nil"/>
              <w:bottom w:val="single" w:sz="4" w:space="0" w:color="auto"/>
              <w:right w:val="single" w:sz="4" w:space="0" w:color="auto"/>
            </w:tcBorders>
            <w:shd w:val="clear" w:color="auto" w:fill="auto"/>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200</w:t>
            </w:r>
          </w:p>
        </w:tc>
        <w:tc>
          <w:tcPr>
            <w:tcW w:w="1026" w:type="pct"/>
            <w:tcBorders>
              <w:top w:val="nil"/>
              <w:left w:val="nil"/>
              <w:bottom w:val="single" w:sz="4" w:space="0" w:color="auto"/>
              <w:right w:val="nil"/>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 xml:space="preserve">000 0800 0000000000 244 </w:t>
            </w:r>
          </w:p>
        </w:tc>
        <w:tc>
          <w:tcPr>
            <w:tcW w:w="654" w:type="pct"/>
            <w:tcBorders>
              <w:top w:val="nil"/>
              <w:left w:val="single" w:sz="4" w:space="0" w:color="auto"/>
              <w:bottom w:val="single" w:sz="4" w:space="0" w:color="auto"/>
              <w:right w:val="single" w:sz="4" w:space="0" w:color="auto"/>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217 074,03</w:t>
            </w:r>
          </w:p>
        </w:tc>
        <w:tc>
          <w:tcPr>
            <w:tcW w:w="584" w:type="pct"/>
            <w:tcBorders>
              <w:top w:val="nil"/>
              <w:left w:val="nil"/>
              <w:bottom w:val="single" w:sz="4" w:space="0" w:color="auto"/>
              <w:right w:val="nil"/>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112 056,17</w:t>
            </w:r>
          </w:p>
        </w:tc>
        <w:tc>
          <w:tcPr>
            <w:tcW w:w="686" w:type="pct"/>
            <w:tcBorders>
              <w:top w:val="nil"/>
              <w:left w:val="single" w:sz="4" w:space="0" w:color="auto"/>
              <w:bottom w:val="single" w:sz="4" w:space="0" w:color="auto"/>
              <w:right w:val="single" w:sz="8" w:space="0" w:color="auto"/>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105 017,86</w:t>
            </w:r>
          </w:p>
        </w:tc>
      </w:tr>
      <w:tr w:rsidR="00340AAA" w:rsidRPr="00C101C3" w:rsidTr="00DF3DAA">
        <w:trPr>
          <w:trHeight w:val="255"/>
        </w:trPr>
        <w:tc>
          <w:tcPr>
            <w:tcW w:w="1703" w:type="pct"/>
            <w:tcBorders>
              <w:top w:val="nil"/>
              <w:left w:val="single" w:sz="8" w:space="0" w:color="auto"/>
              <w:bottom w:val="single" w:sz="4" w:space="0" w:color="auto"/>
              <w:right w:val="single" w:sz="4" w:space="0" w:color="auto"/>
            </w:tcBorders>
            <w:shd w:val="clear" w:color="auto" w:fill="auto"/>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Иные бюджетные ассигнования</w:t>
            </w:r>
          </w:p>
        </w:tc>
        <w:tc>
          <w:tcPr>
            <w:tcW w:w="347" w:type="pct"/>
            <w:tcBorders>
              <w:top w:val="nil"/>
              <w:left w:val="nil"/>
              <w:bottom w:val="single" w:sz="4" w:space="0" w:color="auto"/>
              <w:right w:val="single" w:sz="4" w:space="0" w:color="auto"/>
            </w:tcBorders>
            <w:shd w:val="clear" w:color="auto" w:fill="auto"/>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200</w:t>
            </w:r>
          </w:p>
        </w:tc>
        <w:tc>
          <w:tcPr>
            <w:tcW w:w="1026" w:type="pct"/>
            <w:tcBorders>
              <w:top w:val="nil"/>
              <w:left w:val="nil"/>
              <w:bottom w:val="single" w:sz="4" w:space="0" w:color="auto"/>
              <w:right w:val="nil"/>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 xml:space="preserve">000 0800 0000000000 800 </w:t>
            </w:r>
          </w:p>
        </w:tc>
        <w:tc>
          <w:tcPr>
            <w:tcW w:w="654" w:type="pct"/>
            <w:tcBorders>
              <w:top w:val="nil"/>
              <w:left w:val="single" w:sz="4" w:space="0" w:color="auto"/>
              <w:bottom w:val="single" w:sz="4" w:space="0" w:color="auto"/>
              <w:right w:val="single" w:sz="4" w:space="0" w:color="auto"/>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681,87</w:t>
            </w:r>
          </w:p>
        </w:tc>
        <w:tc>
          <w:tcPr>
            <w:tcW w:w="584" w:type="pct"/>
            <w:tcBorders>
              <w:top w:val="nil"/>
              <w:left w:val="nil"/>
              <w:bottom w:val="single" w:sz="4" w:space="0" w:color="auto"/>
              <w:right w:val="nil"/>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635,90</w:t>
            </w:r>
          </w:p>
        </w:tc>
        <w:tc>
          <w:tcPr>
            <w:tcW w:w="686" w:type="pct"/>
            <w:tcBorders>
              <w:top w:val="nil"/>
              <w:left w:val="single" w:sz="4" w:space="0" w:color="auto"/>
              <w:bottom w:val="single" w:sz="4" w:space="0" w:color="auto"/>
              <w:right w:val="single" w:sz="8" w:space="0" w:color="auto"/>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45,97</w:t>
            </w:r>
          </w:p>
        </w:tc>
      </w:tr>
      <w:tr w:rsidR="00340AAA" w:rsidRPr="00C101C3" w:rsidTr="00DF3DAA">
        <w:trPr>
          <w:trHeight w:val="255"/>
        </w:trPr>
        <w:tc>
          <w:tcPr>
            <w:tcW w:w="1703" w:type="pct"/>
            <w:tcBorders>
              <w:top w:val="nil"/>
              <w:left w:val="single" w:sz="8" w:space="0" w:color="auto"/>
              <w:bottom w:val="single" w:sz="4" w:space="0" w:color="auto"/>
              <w:right w:val="single" w:sz="4" w:space="0" w:color="auto"/>
            </w:tcBorders>
            <w:shd w:val="clear" w:color="auto" w:fill="auto"/>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Уплата налогов, сборов и иных платежей</w:t>
            </w:r>
          </w:p>
        </w:tc>
        <w:tc>
          <w:tcPr>
            <w:tcW w:w="347" w:type="pct"/>
            <w:tcBorders>
              <w:top w:val="nil"/>
              <w:left w:val="nil"/>
              <w:bottom w:val="single" w:sz="4" w:space="0" w:color="auto"/>
              <w:right w:val="single" w:sz="4" w:space="0" w:color="auto"/>
            </w:tcBorders>
            <w:shd w:val="clear" w:color="auto" w:fill="auto"/>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200</w:t>
            </w:r>
          </w:p>
        </w:tc>
        <w:tc>
          <w:tcPr>
            <w:tcW w:w="1026" w:type="pct"/>
            <w:tcBorders>
              <w:top w:val="nil"/>
              <w:left w:val="nil"/>
              <w:bottom w:val="single" w:sz="4" w:space="0" w:color="auto"/>
              <w:right w:val="nil"/>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 xml:space="preserve">000 0800 0000000000 850 </w:t>
            </w:r>
          </w:p>
        </w:tc>
        <w:tc>
          <w:tcPr>
            <w:tcW w:w="654" w:type="pct"/>
            <w:tcBorders>
              <w:top w:val="nil"/>
              <w:left w:val="single" w:sz="4" w:space="0" w:color="auto"/>
              <w:bottom w:val="single" w:sz="4" w:space="0" w:color="auto"/>
              <w:right w:val="single" w:sz="4" w:space="0" w:color="auto"/>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681,87</w:t>
            </w:r>
          </w:p>
        </w:tc>
        <w:tc>
          <w:tcPr>
            <w:tcW w:w="584" w:type="pct"/>
            <w:tcBorders>
              <w:top w:val="nil"/>
              <w:left w:val="nil"/>
              <w:bottom w:val="single" w:sz="4" w:space="0" w:color="auto"/>
              <w:right w:val="nil"/>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635,90</w:t>
            </w:r>
          </w:p>
        </w:tc>
        <w:tc>
          <w:tcPr>
            <w:tcW w:w="686" w:type="pct"/>
            <w:tcBorders>
              <w:top w:val="nil"/>
              <w:left w:val="single" w:sz="4" w:space="0" w:color="auto"/>
              <w:bottom w:val="single" w:sz="4" w:space="0" w:color="auto"/>
              <w:right w:val="single" w:sz="8" w:space="0" w:color="auto"/>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45,97</w:t>
            </w:r>
          </w:p>
        </w:tc>
      </w:tr>
      <w:tr w:rsidR="00340AAA" w:rsidRPr="00C101C3" w:rsidTr="00DF3DAA">
        <w:trPr>
          <w:trHeight w:val="255"/>
        </w:trPr>
        <w:tc>
          <w:tcPr>
            <w:tcW w:w="1703" w:type="pct"/>
            <w:tcBorders>
              <w:top w:val="nil"/>
              <w:left w:val="single" w:sz="8" w:space="0" w:color="auto"/>
              <w:bottom w:val="single" w:sz="4" w:space="0" w:color="auto"/>
              <w:right w:val="single" w:sz="4" w:space="0" w:color="auto"/>
            </w:tcBorders>
            <w:shd w:val="clear" w:color="auto" w:fill="auto"/>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Уплата иных платежей</w:t>
            </w:r>
          </w:p>
        </w:tc>
        <w:tc>
          <w:tcPr>
            <w:tcW w:w="347" w:type="pct"/>
            <w:tcBorders>
              <w:top w:val="nil"/>
              <w:left w:val="nil"/>
              <w:bottom w:val="single" w:sz="4" w:space="0" w:color="auto"/>
              <w:right w:val="single" w:sz="4" w:space="0" w:color="auto"/>
            </w:tcBorders>
            <w:shd w:val="clear" w:color="auto" w:fill="auto"/>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200</w:t>
            </w:r>
          </w:p>
        </w:tc>
        <w:tc>
          <w:tcPr>
            <w:tcW w:w="1026" w:type="pct"/>
            <w:tcBorders>
              <w:top w:val="nil"/>
              <w:left w:val="nil"/>
              <w:bottom w:val="single" w:sz="4" w:space="0" w:color="auto"/>
              <w:right w:val="nil"/>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 xml:space="preserve">000 0800 0000000000 853 </w:t>
            </w:r>
          </w:p>
        </w:tc>
        <w:tc>
          <w:tcPr>
            <w:tcW w:w="654" w:type="pct"/>
            <w:tcBorders>
              <w:top w:val="nil"/>
              <w:left w:val="single" w:sz="4" w:space="0" w:color="auto"/>
              <w:bottom w:val="single" w:sz="4" w:space="0" w:color="auto"/>
              <w:right w:val="single" w:sz="4" w:space="0" w:color="auto"/>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681,87</w:t>
            </w:r>
          </w:p>
        </w:tc>
        <w:tc>
          <w:tcPr>
            <w:tcW w:w="584" w:type="pct"/>
            <w:tcBorders>
              <w:top w:val="nil"/>
              <w:left w:val="nil"/>
              <w:bottom w:val="single" w:sz="4" w:space="0" w:color="auto"/>
              <w:right w:val="nil"/>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635,90</w:t>
            </w:r>
          </w:p>
        </w:tc>
        <w:tc>
          <w:tcPr>
            <w:tcW w:w="686" w:type="pct"/>
            <w:tcBorders>
              <w:top w:val="nil"/>
              <w:left w:val="single" w:sz="4" w:space="0" w:color="auto"/>
              <w:bottom w:val="single" w:sz="4" w:space="0" w:color="auto"/>
              <w:right w:val="single" w:sz="8" w:space="0" w:color="auto"/>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45,97</w:t>
            </w:r>
          </w:p>
        </w:tc>
      </w:tr>
      <w:tr w:rsidR="00340AAA" w:rsidRPr="00C101C3" w:rsidTr="00DF3DAA">
        <w:trPr>
          <w:trHeight w:val="255"/>
        </w:trPr>
        <w:tc>
          <w:tcPr>
            <w:tcW w:w="1703" w:type="pct"/>
            <w:tcBorders>
              <w:top w:val="nil"/>
              <w:left w:val="single" w:sz="8" w:space="0" w:color="auto"/>
              <w:bottom w:val="single" w:sz="4" w:space="0" w:color="auto"/>
              <w:right w:val="single" w:sz="4" w:space="0" w:color="auto"/>
            </w:tcBorders>
            <w:shd w:val="clear" w:color="auto" w:fill="auto"/>
            <w:vAlign w:val="center"/>
            <w:hideMark/>
          </w:tcPr>
          <w:p w:rsidR="00340AAA" w:rsidRPr="007F1C7E" w:rsidRDefault="00340AAA" w:rsidP="00DF3DAA">
            <w:pPr>
              <w:jc w:val="both"/>
              <w:rPr>
                <w:rFonts w:ascii="Courier New" w:hAnsi="Courier New" w:cs="Courier New"/>
                <w:b/>
                <w:bCs/>
              </w:rPr>
            </w:pPr>
            <w:r w:rsidRPr="007F1C7E">
              <w:rPr>
                <w:rFonts w:ascii="Courier New" w:hAnsi="Courier New" w:cs="Courier New"/>
                <w:b/>
                <w:bCs/>
              </w:rPr>
              <w:t>Культура</w:t>
            </w:r>
          </w:p>
        </w:tc>
        <w:tc>
          <w:tcPr>
            <w:tcW w:w="347" w:type="pct"/>
            <w:tcBorders>
              <w:top w:val="nil"/>
              <w:left w:val="nil"/>
              <w:bottom w:val="single" w:sz="4" w:space="0" w:color="auto"/>
              <w:right w:val="single" w:sz="4" w:space="0" w:color="auto"/>
            </w:tcBorders>
            <w:shd w:val="clear" w:color="auto" w:fill="auto"/>
            <w:vAlign w:val="center"/>
            <w:hideMark/>
          </w:tcPr>
          <w:p w:rsidR="00340AAA" w:rsidRPr="007F1C7E" w:rsidRDefault="00340AAA" w:rsidP="00DF3DAA">
            <w:pPr>
              <w:jc w:val="both"/>
              <w:rPr>
                <w:rFonts w:ascii="Courier New" w:hAnsi="Courier New" w:cs="Courier New"/>
                <w:b/>
                <w:bCs/>
              </w:rPr>
            </w:pPr>
            <w:r w:rsidRPr="007F1C7E">
              <w:rPr>
                <w:rFonts w:ascii="Courier New" w:hAnsi="Courier New" w:cs="Courier New"/>
                <w:b/>
                <w:bCs/>
              </w:rPr>
              <w:t>200</w:t>
            </w:r>
          </w:p>
        </w:tc>
        <w:tc>
          <w:tcPr>
            <w:tcW w:w="1026" w:type="pct"/>
            <w:tcBorders>
              <w:top w:val="nil"/>
              <w:left w:val="nil"/>
              <w:bottom w:val="single" w:sz="4" w:space="0" w:color="auto"/>
              <w:right w:val="nil"/>
            </w:tcBorders>
            <w:shd w:val="clear" w:color="auto" w:fill="auto"/>
            <w:noWrap/>
            <w:vAlign w:val="center"/>
            <w:hideMark/>
          </w:tcPr>
          <w:p w:rsidR="00340AAA" w:rsidRPr="007F1C7E" w:rsidRDefault="00340AAA" w:rsidP="00DF3DAA">
            <w:pPr>
              <w:jc w:val="both"/>
              <w:rPr>
                <w:rFonts w:ascii="Courier New" w:hAnsi="Courier New" w:cs="Courier New"/>
                <w:b/>
                <w:bCs/>
              </w:rPr>
            </w:pPr>
            <w:r w:rsidRPr="007F1C7E">
              <w:rPr>
                <w:rFonts w:ascii="Courier New" w:hAnsi="Courier New" w:cs="Courier New"/>
                <w:b/>
                <w:bCs/>
              </w:rPr>
              <w:t xml:space="preserve">000 0801 0000000000 000 </w:t>
            </w:r>
          </w:p>
        </w:tc>
        <w:tc>
          <w:tcPr>
            <w:tcW w:w="654" w:type="pct"/>
            <w:tcBorders>
              <w:top w:val="nil"/>
              <w:left w:val="single" w:sz="4" w:space="0" w:color="auto"/>
              <w:bottom w:val="single" w:sz="4" w:space="0" w:color="auto"/>
              <w:right w:val="single" w:sz="4" w:space="0" w:color="auto"/>
            </w:tcBorders>
            <w:shd w:val="clear" w:color="auto" w:fill="auto"/>
            <w:noWrap/>
            <w:vAlign w:val="center"/>
            <w:hideMark/>
          </w:tcPr>
          <w:p w:rsidR="00340AAA" w:rsidRPr="007F1C7E" w:rsidRDefault="00340AAA" w:rsidP="00DF3DAA">
            <w:pPr>
              <w:jc w:val="both"/>
              <w:rPr>
                <w:rFonts w:ascii="Courier New" w:hAnsi="Courier New" w:cs="Courier New"/>
                <w:b/>
                <w:bCs/>
              </w:rPr>
            </w:pPr>
            <w:r w:rsidRPr="007F1C7E">
              <w:rPr>
                <w:rFonts w:ascii="Courier New" w:hAnsi="Courier New" w:cs="Courier New"/>
                <w:b/>
                <w:bCs/>
              </w:rPr>
              <w:t>1 606 420,00</w:t>
            </w:r>
          </w:p>
        </w:tc>
        <w:tc>
          <w:tcPr>
            <w:tcW w:w="584" w:type="pct"/>
            <w:tcBorders>
              <w:top w:val="nil"/>
              <w:left w:val="nil"/>
              <w:bottom w:val="single" w:sz="4" w:space="0" w:color="auto"/>
              <w:right w:val="nil"/>
            </w:tcBorders>
            <w:shd w:val="clear" w:color="auto" w:fill="auto"/>
            <w:noWrap/>
            <w:vAlign w:val="center"/>
            <w:hideMark/>
          </w:tcPr>
          <w:p w:rsidR="00340AAA" w:rsidRPr="007F1C7E" w:rsidRDefault="00340AAA" w:rsidP="00DF3DAA">
            <w:pPr>
              <w:jc w:val="both"/>
              <w:rPr>
                <w:rFonts w:ascii="Courier New" w:hAnsi="Courier New" w:cs="Courier New"/>
                <w:b/>
                <w:bCs/>
              </w:rPr>
            </w:pPr>
            <w:r w:rsidRPr="007F1C7E">
              <w:rPr>
                <w:rFonts w:ascii="Courier New" w:hAnsi="Courier New" w:cs="Courier New"/>
                <w:b/>
                <w:bCs/>
              </w:rPr>
              <w:t>488 421,29</w:t>
            </w:r>
          </w:p>
        </w:tc>
        <w:tc>
          <w:tcPr>
            <w:tcW w:w="686" w:type="pct"/>
            <w:tcBorders>
              <w:top w:val="nil"/>
              <w:left w:val="single" w:sz="4" w:space="0" w:color="auto"/>
              <w:bottom w:val="single" w:sz="4" w:space="0" w:color="auto"/>
              <w:right w:val="single" w:sz="8" w:space="0" w:color="auto"/>
            </w:tcBorders>
            <w:shd w:val="clear" w:color="auto" w:fill="auto"/>
            <w:noWrap/>
            <w:vAlign w:val="center"/>
            <w:hideMark/>
          </w:tcPr>
          <w:p w:rsidR="00340AAA" w:rsidRPr="007F1C7E" w:rsidRDefault="00340AAA" w:rsidP="00DF3DAA">
            <w:pPr>
              <w:jc w:val="both"/>
              <w:rPr>
                <w:rFonts w:ascii="Courier New" w:hAnsi="Courier New" w:cs="Courier New"/>
                <w:b/>
                <w:bCs/>
              </w:rPr>
            </w:pPr>
            <w:r w:rsidRPr="007F1C7E">
              <w:rPr>
                <w:rFonts w:ascii="Courier New" w:hAnsi="Courier New" w:cs="Courier New"/>
                <w:b/>
                <w:bCs/>
              </w:rPr>
              <w:t>1 117 998,71</w:t>
            </w:r>
          </w:p>
        </w:tc>
      </w:tr>
      <w:tr w:rsidR="00340AAA" w:rsidRPr="00C101C3" w:rsidTr="00DF3DAA">
        <w:trPr>
          <w:trHeight w:val="900"/>
        </w:trPr>
        <w:tc>
          <w:tcPr>
            <w:tcW w:w="1703" w:type="pct"/>
            <w:tcBorders>
              <w:top w:val="nil"/>
              <w:left w:val="single" w:sz="8" w:space="0" w:color="auto"/>
              <w:bottom w:val="single" w:sz="4" w:space="0" w:color="auto"/>
              <w:right w:val="single" w:sz="4" w:space="0" w:color="auto"/>
            </w:tcBorders>
            <w:shd w:val="clear" w:color="auto" w:fill="auto"/>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w:t>
            </w:r>
            <w:r w:rsidRPr="007F1C7E">
              <w:rPr>
                <w:rFonts w:ascii="Courier New" w:hAnsi="Courier New" w:cs="Courier New"/>
              </w:rPr>
              <w:lastRenderedPageBreak/>
              <w:t>управления государственными внебюджетными фондами</w:t>
            </w:r>
          </w:p>
        </w:tc>
        <w:tc>
          <w:tcPr>
            <w:tcW w:w="347" w:type="pct"/>
            <w:tcBorders>
              <w:top w:val="nil"/>
              <w:left w:val="nil"/>
              <w:bottom w:val="single" w:sz="4" w:space="0" w:color="auto"/>
              <w:right w:val="single" w:sz="4" w:space="0" w:color="auto"/>
            </w:tcBorders>
            <w:shd w:val="clear" w:color="auto" w:fill="auto"/>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lastRenderedPageBreak/>
              <w:t>200</w:t>
            </w:r>
          </w:p>
        </w:tc>
        <w:tc>
          <w:tcPr>
            <w:tcW w:w="1026" w:type="pct"/>
            <w:tcBorders>
              <w:top w:val="nil"/>
              <w:left w:val="nil"/>
              <w:bottom w:val="single" w:sz="4" w:space="0" w:color="auto"/>
              <w:right w:val="nil"/>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 xml:space="preserve">000 0801 0000000000 100 </w:t>
            </w:r>
          </w:p>
        </w:tc>
        <w:tc>
          <w:tcPr>
            <w:tcW w:w="654" w:type="pct"/>
            <w:tcBorders>
              <w:top w:val="nil"/>
              <w:left w:val="single" w:sz="4" w:space="0" w:color="auto"/>
              <w:bottom w:val="single" w:sz="4" w:space="0" w:color="auto"/>
              <w:right w:val="single" w:sz="4" w:space="0" w:color="auto"/>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1 388 664,10</w:t>
            </w:r>
          </w:p>
        </w:tc>
        <w:tc>
          <w:tcPr>
            <w:tcW w:w="584" w:type="pct"/>
            <w:tcBorders>
              <w:top w:val="nil"/>
              <w:left w:val="nil"/>
              <w:bottom w:val="single" w:sz="4" w:space="0" w:color="auto"/>
              <w:right w:val="nil"/>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375 729,22</w:t>
            </w:r>
          </w:p>
        </w:tc>
        <w:tc>
          <w:tcPr>
            <w:tcW w:w="686" w:type="pct"/>
            <w:tcBorders>
              <w:top w:val="nil"/>
              <w:left w:val="single" w:sz="4" w:space="0" w:color="auto"/>
              <w:bottom w:val="single" w:sz="4" w:space="0" w:color="auto"/>
              <w:right w:val="single" w:sz="8" w:space="0" w:color="auto"/>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1 012 934,88</w:t>
            </w:r>
          </w:p>
        </w:tc>
      </w:tr>
      <w:tr w:rsidR="00340AAA" w:rsidRPr="00C101C3" w:rsidTr="00DF3DAA">
        <w:trPr>
          <w:trHeight w:val="255"/>
        </w:trPr>
        <w:tc>
          <w:tcPr>
            <w:tcW w:w="1703" w:type="pct"/>
            <w:tcBorders>
              <w:top w:val="nil"/>
              <w:left w:val="single" w:sz="8" w:space="0" w:color="auto"/>
              <w:bottom w:val="single" w:sz="4" w:space="0" w:color="auto"/>
              <w:right w:val="single" w:sz="4" w:space="0" w:color="auto"/>
            </w:tcBorders>
            <w:shd w:val="clear" w:color="auto" w:fill="auto"/>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lastRenderedPageBreak/>
              <w:t>Расходы на выплаты персоналу казенных учреждений</w:t>
            </w:r>
          </w:p>
        </w:tc>
        <w:tc>
          <w:tcPr>
            <w:tcW w:w="347" w:type="pct"/>
            <w:tcBorders>
              <w:top w:val="nil"/>
              <w:left w:val="nil"/>
              <w:bottom w:val="single" w:sz="4" w:space="0" w:color="auto"/>
              <w:right w:val="single" w:sz="4" w:space="0" w:color="auto"/>
            </w:tcBorders>
            <w:shd w:val="clear" w:color="auto" w:fill="auto"/>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200</w:t>
            </w:r>
          </w:p>
        </w:tc>
        <w:tc>
          <w:tcPr>
            <w:tcW w:w="1026" w:type="pct"/>
            <w:tcBorders>
              <w:top w:val="nil"/>
              <w:left w:val="nil"/>
              <w:bottom w:val="single" w:sz="4" w:space="0" w:color="auto"/>
              <w:right w:val="nil"/>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 xml:space="preserve">000 0801 0000000000 110 </w:t>
            </w:r>
          </w:p>
        </w:tc>
        <w:tc>
          <w:tcPr>
            <w:tcW w:w="654" w:type="pct"/>
            <w:tcBorders>
              <w:top w:val="nil"/>
              <w:left w:val="single" w:sz="4" w:space="0" w:color="auto"/>
              <w:bottom w:val="single" w:sz="4" w:space="0" w:color="auto"/>
              <w:right w:val="single" w:sz="4" w:space="0" w:color="auto"/>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1 388 664,10</w:t>
            </w:r>
          </w:p>
        </w:tc>
        <w:tc>
          <w:tcPr>
            <w:tcW w:w="584" w:type="pct"/>
            <w:tcBorders>
              <w:top w:val="nil"/>
              <w:left w:val="nil"/>
              <w:bottom w:val="single" w:sz="4" w:space="0" w:color="auto"/>
              <w:right w:val="nil"/>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375 729,22</w:t>
            </w:r>
          </w:p>
        </w:tc>
        <w:tc>
          <w:tcPr>
            <w:tcW w:w="686" w:type="pct"/>
            <w:tcBorders>
              <w:top w:val="nil"/>
              <w:left w:val="single" w:sz="4" w:space="0" w:color="auto"/>
              <w:bottom w:val="single" w:sz="4" w:space="0" w:color="auto"/>
              <w:right w:val="single" w:sz="8" w:space="0" w:color="auto"/>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1 012 934,88</w:t>
            </w:r>
          </w:p>
        </w:tc>
      </w:tr>
      <w:tr w:rsidR="00340AAA" w:rsidRPr="00C101C3" w:rsidTr="00DF3DAA">
        <w:trPr>
          <w:trHeight w:val="255"/>
        </w:trPr>
        <w:tc>
          <w:tcPr>
            <w:tcW w:w="1703" w:type="pct"/>
            <w:tcBorders>
              <w:top w:val="nil"/>
              <w:left w:val="single" w:sz="8" w:space="0" w:color="auto"/>
              <w:bottom w:val="single" w:sz="4" w:space="0" w:color="auto"/>
              <w:right w:val="single" w:sz="4" w:space="0" w:color="auto"/>
            </w:tcBorders>
            <w:shd w:val="clear" w:color="auto" w:fill="auto"/>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Фонд оплаты труда учреждений</w:t>
            </w:r>
          </w:p>
        </w:tc>
        <w:tc>
          <w:tcPr>
            <w:tcW w:w="347" w:type="pct"/>
            <w:tcBorders>
              <w:top w:val="nil"/>
              <w:left w:val="nil"/>
              <w:bottom w:val="single" w:sz="4" w:space="0" w:color="auto"/>
              <w:right w:val="single" w:sz="4" w:space="0" w:color="auto"/>
            </w:tcBorders>
            <w:shd w:val="clear" w:color="auto" w:fill="auto"/>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200</w:t>
            </w:r>
          </w:p>
        </w:tc>
        <w:tc>
          <w:tcPr>
            <w:tcW w:w="1026" w:type="pct"/>
            <w:tcBorders>
              <w:top w:val="nil"/>
              <w:left w:val="nil"/>
              <w:bottom w:val="single" w:sz="4" w:space="0" w:color="auto"/>
              <w:right w:val="nil"/>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 xml:space="preserve">000 0801 0000000000 111 </w:t>
            </w:r>
          </w:p>
        </w:tc>
        <w:tc>
          <w:tcPr>
            <w:tcW w:w="654" w:type="pct"/>
            <w:tcBorders>
              <w:top w:val="nil"/>
              <w:left w:val="single" w:sz="4" w:space="0" w:color="auto"/>
              <w:bottom w:val="single" w:sz="4" w:space="0" w:color="auto"/>
              <w:right w:val="single" w:sz="4" w:space="0" w:color="auto"/>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1 057 476,00</w:t>
            </w:r>
          </w:p>
        </w:tc>
        <w:tc>
          <w:tcPr>
            <w:tcW w:w="584" w:type="pct"/>
            <w:tcBorders>
              <w:top w:val="nil"/>
              <w:left w:val="nil"/>
              <w:bottom w:val="single" w:sz="4" w:space="0" w:color="auto"/>
              <w:right w:val="nil"/>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297 799,00</w:t>
            </w:r>
          </w:p>
        </w:tc>
        <w:tc>
          <w:tcPr>
            <w:tcW w:w="686" w:type="pct"/>
            <w:tcBorders>
              <w:top w:val="nil"/>
              <w:left w:val="single" w:sz="4" w:space="0" w:color="auto"/>
              <w:bottom w:val="single" w:sz="4" w:space="0" w:color="auto"/>
              <w:right w:val="single" w:sz="8" w:space="0" w:color="auto"/>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759 677,00</w:t>
            </w:r>
          </w:p>
        </w:tc>
      </w:tr>
      <w:tr w:rsidR="00340AAA" w:rsidRPr="00C101C3" w:rsidTr="00DF3DAA">
        <w:trPr>
          <w:trHeight w:val="450"/>
        </w:trPr>
        <w:tc>
          <w:tcPr>
            <w:tcW w:w="1703" w:type="pct"/>
            <w:tcBorders>
              <w:top w:val="nil"/>
              <w:left w:val="single" w:sz="8" w:space="0" w:color="auto"/>
              <w:bottom w:val="single" w:sz="4" w:space="0" w:color="auto"/>
              <w:right w:val="single" w:sz="4" w:space="0" w:color="auto"/>
            </w:tcBorders>
            <w:shd w:val="clear" w:color="auto" w:fill="auto"/>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Взносы по обязательному социальному страхованию на выплаты по оплате труда работников и иные выплаты работникам учреждений</w:t>
            </w:r>
          </w:p>
        </w:tc>
        <w:tc>
          <w:tcPr>
            <w:tcW w:w="347" w:type="pct"/>
            <w:tcBorders>
              <w:top w:val="nil"/>
              <w:left w:val="nil"/>
              <w:bottom w:val="single" w:sz="4" w:space="0" w:color="auto"/>
              <w:right w:val="single" w:sz="4" w:space="0" w:color="auto"/>
            </w:tcBorders>
            <w:shd w:val="clear" w:color="auto" w:fill="auto"/>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200</w:t>
            </w:r>
          </w:p>
        </w:tc>
        <w:tc>
          <w:tcPr>
            <w:tcW w:w="1026" w:type="pct"/>
            <w:tcBorders>
              <w:top w:val="nil"/>
              <w:left w:val="nil"/>
              <w:bottom w:val="single" w:sz="4" w:space="0" w:color="auto"/>
              <w:right w:val="nil"/>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 xml:space="preserve">000 0801 0000000000 119 </w:t>
            </w:r>
          </w:p>
        </w:tc>
        <w:tc>
          <w:tcPr>
            <w:tcW w:w="654" w:type="pct"/>
            <w:tcBorders>
              <w:top w:val="nil"/>
              <w:left w:val="single" w:sz="4" w:space="0" w:color="auto"/>
              <w:bottom w:val="single" w:sz="4" w:space="0" w:color="auto"/>
              <w:right w:val="single" w:sz="4" w:space="0" w:color="auto"/>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331 188,10</w:t>
            </w:r>
          </w:p>
        </w:tc>
        <w:tc>
          <w:tcPr>
            <w:tcW w:w="584" w:type="pct"/>
            <w:tcBorders>
              <w:top w:val="nil"/>
              <w:left w:val="nil"/>
              <w:bottom w:val="single" w:sz="4" w:space="0" w:color="auto"/>
              <w:right w:val="nil"/>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77 930,22</w:t>
            </w:r>
          </w:p>
        </w:tc>
        <w:tc>
          <w:tcPr>
            <w:tcW w:w="686" w:type="pct"/>
            <w:tcBorders>
              <w:top w:val="nil"/>
              <w:left w:val="single" w:sz="4" w:space="0" w:color="auto"/>
              <w:bottom w:val="single" w:sz="4" w:space="0" w:color="auto"/>
              <w:right w:val="single" w:sz="8" w:space="0" w:color="auto"/>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253 257,88</w:t>
            </w:r>
          </w:p>
        </w:tc>
      </w:tr>
      <w:tr w:rsidR="00340AAA" w:rsidRPr="00C101C3" w:rsidTr="00DF3DAA">
        <w:trPr>
          <w:trHeight w:val="450"/>
        </w:trPr>
        <w:tc>
          <w:tcPr>
            <w:tcW w:w="1703" w:type="pct"/>
            <w:tcBorders>
              <w:top w:val="nil"/>
              <w:left w:val="single" w:sz="8" w:space="0" w:color="auto"/>
              <w:bottom w:val="single" w:sz="4" w:space="0" w:color="auto"/>
              <w:right w:val="single" w:sz="4" w:space="0" w:color="auto"/>
            </w:tcBorders>
            <w:shd w:val="clear" w:color="auto" w:fill="auto"/>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Закупка товаров, работ и услуг для обеспечения государственных (муниципальных) нужд</w:t>
            </w:r>
          </w:p>
        </w:tc>
        <w:tc>
          <w:tcPr>
            <w:tcW w:w="347" w:type="pct"/>
            <w:tcBorders>
              <w:top w:val="nil"/>
              <w:left w:val="nil"/>
              <w:bottom w:val="single" w:sz="4" w:space="0" w:color="auto"/>
              <w:right w:val="single" w:sz="4" w:space="0" w:color="auto"/>
            </w:tcBorders>
            <w:shd w:val="clear" w:color="auto" w:fill="auto"/>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200</w:t>
            </w:r>
          </w:p>
        </w:tc>
        <w:tc>
          <w:tcPr>
            <w:tcW w:w="1026" w:type="pct"/>
            <w:tcBorders>
              <w:top w:val="nil"/>
              <w:left w:val="nil"/>
              <w:bottom w:val="single" w:sz="4" w:space="0" w:color="auto"/>
              <w:right w:val="nil"/>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 xml:space="preserve">000 0801 0000000000 200 </w:t>
            </w:r>
          </w:p>
        </w:tc>
        <w:tc>
          <w:tcPr>
            <w:tcW w:w="654" w:type="pct"/>
            <w:tcBorders>
              <w:top w:val="nil"/>
              <w:left w:val="single" w:sz="4" w:space="0" w:color="auto"/>
              <w:bottom w:val="single" w:sz="4" w:space="0" w:color="auto"/>
              <w:right w:val="single" w:sz="4" w:space="0" w:color="auto"/>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217 074,03</w:t>
            </w:r>
          </w:p>
        </w:tc>
        <w:tc>
          <w:tcPr>
            <w:tcW w:w="584" w:type="pct"/>
            <w:tcBorders>
              <w:top w:val="nil"/>
              <w:left w:val="nil"/>
              <w:bottom w:val="single" w:sz="4" w:space="0" w:color="auto"/>
              <w:right w:val="nil"/>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112 056,17</w:t>
            </w:r>
          </w:p>
        </w:tc>
        <w:tc>
          <w:tcPr>
            <w:tcW w:w="686" w:type="pct"/>
            <w:tcBorders>
              <w:top w:val="nil"/>
              <w:left w:val="single" w:sz="4" w:space="0" w:color="auto"/>
              <w:bottom w:val="single" w:sz="4" w:space="0" w:color="auto"/>
              <w:right w:val="single" w:sz="8" w:space="0" w:color="auto"/>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105 017,86</w:t>
            </w:r>
          </w:p>
        </w:tc>
      </w:tr>
      <w:tr w:rsidR="00340AAA" w:rsidRPr="00C101C3" w:rsidTr="00DF3DAA">
        <w:trPr>
          <w:trHeight w:val="450"/>
        </w:trPr>
        <w:tc>
          <w:tcPr>
            <w:tcW w:w="1703" w:type="pct"/>
            <w:tcBorders>
              <w:top w:val="nil"/>
              <w:left w:val="single" w:sz="8" w:space="0" w:color="auto"/>
              <w:bottom w:val="single" w:sz="4" w:space="0" w:color="auto"/>
              <w:right w:val="single" w:sz="4" w:space="0" w:color="auto"/>
            </w:tcBorders>
            <w:shd w:val="clear" w:color="auto" w:fill="auto"/>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Иные закупки товаров, работ и услуг для обеспечения государственных (муниципальных) нужд</w:t>
            </w:r>
          </w:p>
        </w:tc>
        <w:tc>
          <w:tcPr>
            <w:tcW w:w="347" w:type="pct"/>
            <w:tcBorders>
              <w:top w:val="nil"/>
              <w:left w:val="nil"/>
              <w:bottom w:val="single" w:sz="4" w:space="0" w:color="auto"/>
              <w:right w:val="single" w:sz="4" w:space="0" w:color="auto"/>
            </w:tcBorders>
            <w:shd w:val="clear" w:color="auto" w:fill="auto"/>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200</w:t>
            </w:r>
          </w:p>
        </w:tc>
        <w:tc>
          <w:tcPr>
            <w:tcW w:w="1026" w:type="pct"/>
            <w:tcBorders>
              <w:top w:val="nil"/>
              <w:left w:val="nil"/>
              <w:bottom w:val="single" w:sz="4" w:space="0" w:color="auto"/>
              <w:right w:val="nil"/>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 xml:space="preserve">000 0801 0000000000 240 </w:t>
            </w:r>
          </w:p>
        </w:tc>
        <w:tc>
          <w:tcPr>
            <w:tcW w:w="654" w:type="pct"/>
            <w:tcBorders>
              <w:top w:val="nil"/>
              <w:left w:val="single" w:sz="4" w:space="0" w:color="auto"/>
              <w:bottom w:val="single" w:sz="4" w:space="0" w:color="auto"/>
              <w:right w:val="single" w:sz="4" w:space="0" w:color="auto"/>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217 074,03</w:t>
            </w:r>
          </w:p>
        </w:tc>
        <w:tc>
          <w:tcPr>
            <w:tcW w:w="584" w:type="pct"/>
            <w:tcBorders>
              <w:top w:val="nil"/>
              <w:left w:val="nil"/>
              <w:bottom w:val="single" w:sz="4" w:space="0" w:color="auto"/>
              <w:right w:val="nil"/>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112 056,17</w:t>
            </w:r>
          </w:p>
        </w:tc>
        <w:tc>
          <w:tcPr>
            <w:tcW w:w="686" w:type="pct"/>
            <w:tcBorders>
              <w:top w:val="nil"/>
              <w:left w:val="single" w:sz="4" w:space="0" w:color="auto"/>
              <w:bottom w:val="single" w:sz="4" w:space="0" w:color="auto"/>
              <w:right w:val="single" w:sz="8" w:space="0" w:color="auto"/>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105 017,86</w:t>
            </w:r>
          </w:p>
        </w:tc>
      </w:tr>
      <w:tr w:rsidR="00340AAA" w:rsidRPr="00C101C3" w:rsidTr="00DF3DAA">
        <w:trPr>
          <w:trHeight w:val="450"/>
        </w:trPr>
        <w:tc>
          <w:tcPr>
            <w:tcW w:w="1703" w:type="pct"/>
            <w:tcBorders>
              <w:top w:val="nil"/>
              <w:left w:val="single" w:sz="8" w:space="0" w:color="auto"/>
              <w:bottom w:val="single" w:sz="4" w:space="0" w:color="auto"/>
              <w:right w:val="single" w:sz="4" w:space="0" w:color="auto"/>
            </w:tcBorders>
            <w:shd w:val="clear" w:color="auto" w:fill="auto"/>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 xml:space="preserve">Прочая закупка товаров, работ и услуг для </w:t>
            </w:r>
            <w:r w:rsidRPr="007F1C7E">
              <w:rPr>
                <w:rFonts w:ascii="Courier New" w:hAnsi="Courier New" w:cs="Courier New"/>
              </w:rPr>
              <w:lastRenderedPageBreak/>
              <w:t>обеспечения государственных (муниципальных) нужд</w:t>
            </w:r>
          </w:p>
        </w:tc>
        <w:tc>
          <w:tcPr>
            <w:tcW w:w="347" w:type="pct"/>
            <w:tcBorders>
              <w:top w:val="nil"/>
              <w:left w:val="nil"/>
              <w:bottom w:val="single" w:sz="4" w:space="0" w:color="auto"/>
              <w:right w:val="single" w:sz="4" w:space="0" w:color="auto"/>
            </w:tcBorders>
            <w:shd w:val="clear" w:color="auto" w:fill="auto"/>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lastRenderedPageBreak/>
              <w:t>200</w:t>
            </w:r>
          </w:p>
        </w:tc>
        <w:tc>
          <w:tcPr>
            <w:tcW w:w="1026" w:type="pct"/>
            <w:tcBorders>
              <w:top w:val="nil"/>
              <w:left w:val="nil"/>
              <w:bottom w:val="single" w:sz="4" w:space="0" w:color="auto"/>
              <w:right w:val="nil"/>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 xml:space="preserve">000 0801 0000000000 244 </w:t>
            </w:r>
          </w:p>
        </w:tc>
        <w:tc>
          <w:tcPr>
            <w:tcW w:w="654" w:type="pct"/>
            <w:tcBorders>
              <w:top w:val="nil"/>
              <w:left w:val="single" w:sz="4" w:space="0" w:color="auto"/>
              <w:bottom w:val="single" w:sz="4" w:space="0" w:color="auto"/>
              <w:right w:val="single" w:sz="4" w:space="0" w:color="auto"/>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217 074,03</w:t>
            </w:r>
          </w:p>
        </w:tc>
        <w:tc>
          <w:tcPr>
            <w:tcW w:w="584" w:type="pct"/>
            <w:tcBorders>
              <w:top w:val="nil"/>
              <w:left w:val="nil"/>
              <w:bottom w:val="single" w:sz="4" w:space="0" w:color="auto"/>
              <w:right w:val="nil"/>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112 056,17</w:t>
            </w:r>
          </w:p>
        </w:tc>
        <w:tc>
          <w:tcPr>
            <w:tcW w:w="686" w:type="pct"/>
            <w:tcBorders>
              <w:top w:val="nil"/>
              <w:left w:val="single" w:sz="4" w:space="0" w:color="auto"/>
              <w:bottom w:val="single" w:sz="4" w:space="0" w:color="auto"/>
              <w:right w:val="single" w:sz="8" w:space="0" w:color="auto"/>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105 017,86</w:t>
            </w:r>
          </w:p>
        </w:tc>
      </w:tr>
      <w:tr w:rsidR="00340AAA" w:rsidRPr="00C101C3" w:rsidTr="00DF3DAA">
        <w:trPr>
          <w:trHeight w:val="255"/>
        </w:trPr>
        <w:tc>
          <w:tcPr>
            <w:tcW w:w="1703" w:type="pct"/>
            <w:tcBorders>
              <w:top w:val="nil"/>
              <w:left w:val="single" w:sz="8" w:space="0" w:color="auto"/>
              <w:bottom w:val="single" w:sz="4" w:space="0" w:color="auto"/>
              <w:right w:val="single" w:sz="4" w:space="0" w:color="auto"/>
            </w:tcBorders>
            <w:shd w:val="clear" w:color="auto" w:fill="auto"/>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lastRenderedPageBreak/>
              <w:t>Иные бюджетные ассигнования</w:t>
            </w:r>
          </w:p>
        </w:tc>
        <w:tc>
          <w:tcPr>
            <w:tcW w:w="347" w:type="pct"/>
            <w:tcBorders>
              <w:top w:val="nil"/>
              <w:left w:val="nil"/>
              <w:bottom w:val="single" w:sz="4" w:space="0" w:color="auto"/>
              <w:right w:val="single" w:sz="4" w:space="0" w:color="auto"/>
            </w:tcBorders>
            <w:shd w:val="clear" w:color="auto" w:fill="auto"/>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200</w:t>
            </w:r>
          </w:p>
        </w:tc>
        <w:tc>
          <w:tcPr>
            <w:tcW w:w="1026" w:type="pct"/>
            <w:tcBorders>
              <w:top w:val="nil"/>
              <w:left w:val="nil"/>
              <w:bottom w:val="single" w:sz="4" w:space="0" w:color="auto"/>
              <w:right w:val="nil"/>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 xml:space="preserve">000 0801 0000000000 800 </w:t>
            </w:r>
          </w:p>
        </w:tc>
        <w:tc>
          <w:tcPr>
            <w:tcW w:w="654" w:type="pct"/>
            <w:tcBorders>
              <w:top w:val="nil"/>
              <w:left w:val="single" w:sz="4" w:space="0" w:color="auto"/>
              <w:bottom w:val="single" w:sz="4" w:space="0" w:color="auto"/>
              <w:right w:val="single" w:sz="4" w:space="0" w:color="auto"/>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681,87</w:t>
            </w:r>
          </w:p>
        </w:tc>
        <w:tc>
          <w:tcPr>
            <w:tcW w:w="584" w:type="pct"/>
            <w:tcBorders>
              <w:top w:val="nil"/>
              <w:left w:val="nil"/>
              <w:bottom w:val="single" w:sz="4" w:space="0" w:color="auto"/>
              <w:right w:val="nil"/>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635,90</w:t>
            </w:r>
          </w:p>
        </w:tc>
        <w:tc>
          <w:tcPr>
            <w:tcW w:w="686" w:type="pct"/>
            <w:tcBorders>
              <w:top w:val="nil"/>
              <w:left w:val="single" w:sz="4" w:space="0" w:color="auto"/>
              <w:bottom w:val="single" w:sz="4" w:space="0" w:color="auto"/>
              <w:right w:val="single" w:sz="8" w:space="0" w:color="auto"/>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45,97</w:t>
            </w:r>
          </w:p>
        </w:tc>
      </w:tr>
      <w:tr w:rsidR="00340AAA" w:rsidRPr="00C101C3" w:rsidTr="00DF3DAA">
        <w:trPr>
          <w:trHeight w:val="255"/>
        </w:trPr>
        <w:tc>
          <w:tcPr>
            <w:tcW w:w="1703" w:type="pct"/>
            <w:tcBorders>
              <w:top w:val="nil"/>
              <w:left w:val="single" w:sz="8" w:space="0" w:color="auto"/>
              <w:bottom w:val="single" w:sz="4" w:space="0" w:color="auto"/>
              <w:right w:val="single" w:sz="4" w:space="0" w:color="auto"/>
            </w:tcBorders>
            <w:shd w:val="clear" w:color="auto" w:fill="auto"/>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Уплата налогов, сборов и иных платежей</w:t>
            </w:r>
          </w:p>
        </w:tc>
        <w:tc>
          <w:tcPr>
            <w:tcW w:w="347" w:type="pct"/>
            <w:tcBorders>
              <w:top w:val="nil"/>
              <w:left w:val="nil"/>
              <w:bottom w:val="single" w:sz="4" w:space="0" w:color="auto"/>
              <w:right w:val="single" w:sz="4" w:space="0" w:color="auto"/>
            </w:tcBorders>
            <w:shd w:val="clear" w:color="auto" w:fill="auto"/>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200</w:t>
            </w:r>
          </w:p>
        </w:tc>
        <w:tc>
          <w:tcPr>
            <w:tcW w:w="1026" w:type="pct"/>
            <w:tcBorders>
              <w:top w:val="nil"/>
              <w:left w:val="nil"/>
              <w:bottom w:val="single" w:sz="4" w:space="0" w:color="auto"/>
              <w:right w:val="nil"/>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 xml:space="preserve">000 0801 0000000000 850 </w:t>
            </w:r>
          </w:p>
        </w:tc>
        <w:tc>
          <w:tcPr>
            <w:tcW w:w="654" w:type="pct"/>
            <w:tcBorders>
              <w:top w:val="nil"/>
              <w:left w:val="single" w:sz="4" w:space="0" w:color="auto"/>
              <w:bottom w:val="single" w:sz="4" w:space="0" w:color="auto"/>
              <w:right w:val="single" w:sz="4" w:space="0" w:color="auto"/>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681,87</w:t>
            </w:r>
          </w:p>
        </w:tc>
        <w:tc>
          <w:tcPr>
            <w:tcW w:w="584" w:type="pct"/>
            <w:tcBorders>
              <w:top w:val="nil"/>
              <w:left w:val="nil"/>
              <w:bottom w:val="single" w:sz="4" w:space="0" w:color="auto"/>
              <w:right w:val="nil"/>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635,90</w:t>
            </w:r>
          </w:p>
        </w:tc>
        <w:tc>
          <w:tcPr>
            <w:tcW w:w="686" w:type="pct"/>
            <w:tcBorders>
              <w:top w:val="nil"/>
              <w:left w:val="single" w:sz="4" w:space="0" w:color="auto"/>
              <w:bottom w:val="single" w:sz="4" w:space="0" w:color="auto"/>
              <w:right w:val="single" w:sz="8" w:space="0" w:color="auto"/>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45,97</w:t>
            </w:r>
          </w:p>
        </w:tc>
      </w:tr>
      <w:tr w:rsidR="00340AAA" w:rsidRPr="00C101C3" w:rsidTr="00DF3DAA">
        <w:trPr>
          <w:trHeight w:val="255"/>
        </w:trPr>
        <w:tc>
          <w:tcPr>
            <w:tcW w:w="1703" w:type="pct"/>
            <w:tcBorders>
              <w:top w:val="nil"/>
              <w:left w:val="single" w:sz="8" w:space="0" w:color="auto"/>
              <w:bottom w:val="single" w:sz="4" w:space="0" w:color="auto"/>
              <w:right w:val="single" w:sz="4" w:space="0" w:color="auto"/>
            </w:tcBorders>
            <w:shd w:val="clear" w:color="auto" w:fill="auto"/>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Уплата иных платежей</w:t>
            </w:r>
          </w:p>
        </w:tc>
        <w:tc>
          <w:tcPr>
            <w:tcW w:w="347" w:type="pct"/>
            <w:tcBorders>
              <w:top w:val="nil"/>
              <w:left w:val="nil"/>
              <w:bottom w:val="single" w:sz="4" w:space="0" w:color="auto"/>
              <w:right w:val="single" w:sz="4" w:space="0" w:color="auto"/>
            </w:tcBorders>
            <w:shd w:val="clear" w:color="auto" w:fill="auto"/>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200</w:t>
            </w:r>
          </w:p>
        </w:tc>
        <w:tc>
          <w:tcPr>
            <w:tcW w:w="1026" w:type="pct"/>
            <w:tcBorders>
              <w:top w:val="nil"/>
              <w:left w:val="nil"/>
              <w:bottom w:val="single" w:sz="4" w:space="0" w:color="auto"/>
              <w:right w:val="nil"/>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 xml:space="preserve">000 0801 0000000000 853 </w:t>
            </w:r>
          </w:p>
        </w:tc>
        <w:tc>
          <w:tcPr>
            <w:tcW w:w="654" w:type="pct"/>
            <w:tcBorders>
              <w:top w:val="nil"/>
              <w:left w:val="single" w:sz="4" w:space="0" w:color="auto"/>
              <w:bottom w:val="single" w:sz="4" w:space="0" w:color="auto"/>
              <w:right w:val="single" w:sz="4" w:space="0" w:color="auto"/>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681,87</w:t>
            </w:r>
          </w:p>
        </w:tc>
        <w:tc>
          <w:tcPr>
            <w:tcW w:w="584" w:type="pct"/>
            <w:tcBorders>
              <w:top w:val="nil"/>
              <w:left w:val="nil"/>
              <w:bottom w:val="single" w:sz="4" w:space="0" w:color="auto"/>
              <w:right w:val="nil"/>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635,90</w:t>
            </w:r>
          </w:p>
        </w:tc>
        <w:tc>
          <w:tcPr>
            <w:tcW w:w="686" w:type="pct"/>
            <w:tcBorders>
              <w:top w:val="nil"/>
              <w:left w:val="single" w:sz="4" w:space="0" w:color="auto"/>
              <w:bottom w:val="single" w:sz="4" w:space="0" w:color="auto"/>
              <w:right w:val="single" w:sz="8" w:space="0" w:color="auto"/>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45,97</w:t>
            </w:r>
          </w:p>
        </w:tc>
      </w:tr>
      <w:tr w:rsidR="00340AAA" w:rsidRPr="00C101C3" w:rsidTr="00DF3DAA">
        <w:trPr>
          <w:trHeight w:val="255"/>
        </w:trPr>
        <w:tc>
          <w:tcPr>
            <w:tcW w:w="1703" w:type="pct"/>
            <w:tcBorders>
              <w:top w:val="nil"/>
              <w:left w:val="single" w:sz="8" w:space="0" w:color="auto"/>
              <w:bottom w:val="single" w:sz="4" w:space="0" w:color="auto"/>
              <w:right w:val="single" w:sz="4" w:space="0" w:color="auto"/>
            </w:tcBorders>
            <w:shd w:val="clear" w:color="auto" w:fill="auto"/>
            <w:vAlign w:val="center"/>
            <w:hideMark/>
          </w:tcPr>
          <w:p w:rsidR="00340AAA" w:rsidRPr="007F1C7E" w:rsidRDefault="00340AAA" w:rsidP="00DF3DAA">
            <w:pPr>
              <w:jc w:val="both"/>
              <w:rPr>
                <w:rFonts w:ascii="Courier New" w:hAnsi="Courier New" w:cs="Courier New"/>
                <w:b/>
                <w:bCs/>
              </w:rPr>
            </w:pPr>
            <w:r w:rsidRPr="007F1C7E">
              <w:rPr>
                <w:rFonts w:ascii="Courier New" w:hAnsi="Courier New" w:cs="Courier New"/>
                <w:b/>
                <w:bCs/>
              </w:rPr>
              <w:t>СОЦИАЛЬНАЯ ПОЛИТИКА</w:t>
            </w:r>
          </w:p>
        </w:tc>
        <w:tc>
          <w:tcPr>
            <w:tcW w:w="347" w:type="pct"/>
            <w:tcBorders>
              <w:top w:val="nil"/>
              <w:left w:val="nil"/>
              <w:bottom w:val="single" w:sz="4" w:space="0" w:color="auto"/>
              <w:right w:val="single" w:sz="4" w:space="0" w:color="auto"/>
            </w:tcBorders>
            <w:shd w:val="clear" w:color="auto" w:fill="auto"/>
            <w:vAlign w:val="center"/>
            <w:hideMark/>
          </w:tcPr>
          <w:p w:rsidR="00340AAA" w:rsidRPr="007F1C7E" w:rsidRDefault="00340AAA" w:rsidP="00DF3DAA">
            <w:pPr>
              <w:jc w:val="both"/>
              <w:rPr>
                <w:rFonts w:ascii="Courier New" w:hAnsi="Courier New" w:cs="Courier New"/>
                <w:b/>
                <w:bCs/>
              </w:rPr>
            </w:pPr>
            <w:r w:rsidRPr="007F1C7E">
              <w:rPr>
                <w:rFonts w:ascii="Courier New" w:hAnsi="Courier New" w:cs="Courier New"/>
                <w:b/>
                <w:bCs/>
              </w:rPr>
              <w:t>200</w:t>
            </w:r>
          </w:p>
        </w:tc>
        <w:tc>
          <w:tcPr>
            <w:tcW w:w="1026" w:type="pct"/>
            <w:tcBorders>
              <w:top w:val="nil"/>
              <w:left w:val="nil"/>
              <w:bottom w:val="single" w:sz="4" w:space="0" w:color="auto"/>
              <w:right w:val="nil"/>
            </w:tcBorders>
            <w:shd w:val="clear" w:color="auto" w:fill="auto"/>
            <w:noWrap/>
            <w:vAlign w:val="center"/>
            <w:hideMark/>
          </w:tcPr>
          <w:p w:rsidR="00340AAA" w:rsidRPr="007F1C7E" w:rsidRDefault="00340AAA" w:rsidP="00DF3DAA">
            <w:pPr>
              <w:jc w:val="both"/>
              <w:rPr>
                <w:rFonts w:ascii="Courier New" w:hAnsi="Courier New" w:cs="Courier New"/>
                <w:b/>
                <w:bCs/>
              </w:rPr>
            </w:pPr>
            <w:r w:rsidRPr="007F1C7E">
              <w:rPr>
                <w:rFonts w:ascii="Courier New" w:hAnsi="Courier New" w:cs="Courier New"/>
                <w:b/>
                <w:bCs/>
              </w:rPr>
              <w:t xml:space="preserve">000 1000 0000000000 000 </w:t>
            </w:r>
          </w:p>
        </w:tc>
        <w:tc>
          <w:tcPr>
            <w:tcW w:w="654" w:type="pct"/>
            <w:tcBorders>
              <w:top w:val="nil"/>
              <w:left w:val="single" w:sz="4" w:space="0" w:color="auto"/>
              <w:bottom w:val="single" w:sz="4" w:space="0" w:color="auto"/>
              <w:right w:val="single" w:sz="4" w:space="0" w:color="auto"/>
            </w:tcBorders>
            <w:shd w:val="clear" w:color="auto" w:fill="auto"/>
            <w:noWrap/>
            <w:vAlign w:val="center"/>
            <w:hideMark/>
          </w:tcPr>
          <w:p w:rsidR="00340AAA" w:rsidRPr="007F1C7E" w:rsidRDefault="00340AAA" w:rsidP="00DF3DAA">
            <w:pPr>
              <w:jc w:val="both"/>
              <w:rPr>
                <w:rFonts w:ascii="Courier New" w:hAnsi="Courier New" w:cs="Courier New"/>
                <w:b/>
                <w:bCs/>
              </w:rPr>
            </w:pPr>
            <w:r w:rsidRPr="007F1C7E">
              <w:rPr>
                <w:rFonts w:ascii="Courier New" w:hAnsi="Courier New" w:cs="Courier New"/>
                <w:b/>
                <w:bCs/>
              </w:rPr>
              <w:t>117 768,00</w:t>
            </w:r>
          </w:p>
        </w:tc>
        <w:tc>
          <w:tcPr>
            <w:tcW w:w="584" w:type="pct"/>
            <w:tcBorders>
              <w:top w:val="nil"/>
              <w:left w:val="nil"/>
              <w:bottom w:val="single" w:sz="4" w:space="0" w:color="auto"/>
              <w:right w:val="nil"/>
            </w:tcBorders>
            <w:shd w:val="clear" w:color="auto" w:fill="auto"/>
            <w:noWrap/>
            <w:vAlign w:val="center"/>
            <w:hideMark/>
          </w:tcPr>
          <w:p w:rsidR="00340AAA" w:rsidRPr="007F1C7E" w:rsidRDefault="00340AAA" w:rsidP="00DF3DAA">
            <w:pPr>
              <w:jc w:val="both"/>
              <w:rPr>
                <w:rFonts w:ascii="Courier New" w:hAnsi="Courier New" w:cs="Courier New"/>
                <w:b/>
                <w:bCs/>
              </w:rPr>
            </w:pPr>
            <w:r w:rsidRPr="007F1C7E">
              <w:rPr>
                <w:rFonts w:ascii="Courier New" w:hAnsi="Courier New" w:cs="Courier New"/>
                <w:b/>
                <w:bCs/>
              </w:rPr>
              <w:t>19 628,00</w:t>
            </w:r>
          </w:p>
        </w:tc>
        <w:tc>
          <w:tcPr>
            <w:tcW w:w="686" w:type="pct"/>
            <w:tcBorders>
              <w:top w:val="nil"/>
              <w:left w:val="single" w:sz="4" w:space="0" w:color="auto"/>
              <w:bottom w:val="single" w:sz="4" w:space="0" w:color="auto"/>
              <w:right w:val="single" w:sz="8" w:space="0" w:color="auto"/>
            </w:tcBorders>
            <w:shd w:val="clear" w:color="auto" w:fill="auto"/>
            <w:noWrap/>
            <w:vAlign w:val="center"/>
            <w:hideMark/>
          </w:tcPr>
          <w:p w:rsidR="00340AAA" w:rsidRPr="007F1C7E" w:rsidRDefault="00340AAA" w:rsidP="00DF3DAA">
            <w:pPr>
              <w:jc w:val="both"/>
              <w:rPr>
                <w:rFonts w:ascii="Courier New" w:hAnsi="Courier New" w:cs="Courier New"/>
                <w:b/>
                <w:bCs/>
              </w:rPr>
            </w:pPr>
            <w:r w:rsidRPr="007F1C7E">
              <w:rPr>
                <w:rFonts w:ascii="Courier New" w:hAnsi="Courier New" w:cs="Courier New"/>
                <w:b/>
                <w:bCs/>
              </w:rPr>
              <w:t>98 140,00</w:t>
            </w:r>
          </w:p>
        </w:tc>
      </w:tr>
      <w:tr w:rsidR="00340AAA" w:rsidRPr="00C101C3" w:rsidTr="00DF3DAA">
        <w:trPr>
          <w:trHeight w:val="255"/>
        </w:trPr>
        <w:tc>
          <w:tcPr>
            <w:tcW w:w="1703" w:type="pct"/>
            <w:tcBorders>
              <w:top w:val="nil"/>
              <w:left w:val="single" w:sz="8" w:space="0" w:color="auto"/>
              <w:bottom w:val="single" w:sz="4" w:space="0" w:color="auto"/>
              <w:right w:val="single" w:sz="4" w:space="0" w:color="auto"/>
            </w:tcBorders>
            <w:shd w:val="clear" w:color="auto" w:fill="auto"/>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Социальное обеспечение и иные выплаты населению</w:t>
            </w:r>
          </w:p>
        </w:tc>
        <w:tc>
          <w:tcPr>
            <w:tcW w:w="347" w:type="pct"/>
            <w:tcBorders>
              <w:top w:val="nil"/>
              <w:left w:val="nil"/>
              <w:bottom w:val="single" w:sz="4" w:space="0" w:color="auto"/>
              <w:right w:val="single" w:sz="4" w:space="0" w:color="auto"/>
            </w:tcBorders>
            <w:shd w:val="clear" w:color="auto" w:fill="auto"/>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200</w:t>
            </w:r>
          </w:p>
        </w:tc>
        <w:tc>
          <w:tcPr>
            <w:tcW w:w="1026" w:type="pct"/>
            <w:tcBorders>
              <w:top w:val="nil"/>
              <w:left w:val="nil"/>
              <w:bottom w:val="single" w:sz="4" w:space="0" w:color="auto"/>
              <w:right w:val="nil"/>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 xml:space="preserve">000 1000 0000000000 300 </w:t>
            </w:r>
          </w:p>
        </w:tc>
        <w:tc>
          <w:tcPr>
            <w:tcW w:w="654" w:type="pct"/>
            <w:tcBorders>
              <w:top w:val="nil"/>
              <w:left w:val="single" w:sz="4" w:space="0" w:color="auto"/>
              <w:bottom w:val="single" w:sz="4" w:space="0" w:color="auto"/>
              <w:right w:val="single" w:sz="4" w:space="0" w:color="auto"/>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117 768,00</w:t>
            </w:r>
          </w:p>
        </w:tc>
        <w:tc>
          <w:tcPr>
            <w:tcW w:w="584" w:type="pct"/>
            <w:tcBorders>
              <w:top w:val="nil"/>
              <w:left w:val="nil"/>
              <w:bottom w:val="single" w:sz="4" w:space="0" w:color="auto"/>
              <w:right w:val="nil"/>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19 628,00</w:t>
            </w:r>
          </w:p>
        </w:tc>
        <w:tc>
          <w:tcPr>
            <w:tcW w:w="686" w:type="pct"/>
            <w:tcBorders>
              <w:top w:val="nil"/>
              <w:left w:val="single" w:sz="4" w:space="0" w:color="auto"/>
              <w:bottom w:val="single" w:sz="4" w:space="0" w:color="auto"/>
              <w:right w:val="single" w:sz="8" w:space="0" w:color="auto"/>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98 140,00</w:t>
            </w:r>
          </w:p>
        </w:tc>
      </w:tr>
      <w:tr w:rsidR="00340AAA" w:rsidRPr="00C101C3" w:rsidTr="00DF3DAA">
        <w:trPr>
          <w:trHeight w:val="450"/>
        </w:trPr>
        <w:tc>
          <w:tcPr>
            <w:tcW w:w="1703" w:type="pct"/>
            <w:tcBorders>
              <w:top w:val="nil"/>
              <w:left w:val="single" w:sz="8" w:space="0" w:color="auto"/>
              <w:bottom w:val="single" w:sz="4" w:space="0" w:color="auto"/>
              <w:right w:val="single" w:sz="4" w:space="0" w:color="auto"/>
            </w:tcBorders>
            <w:shd w:val="clear" w:color="auto" w:fill="auto"/>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Социальные выплаты гражданам, кроме публичных нормативных социальных выплат</w:t>
            </w:r>
          </w:p>
        </w:tc>
        <w:tc>
          <w:tcPr>
            <w:tcW w:w="347" w:type="pct"/>
            <w:tcBorders>
              <w:top w:val="nil"/>
              <w:left w:val="nil"/>
              <w:bottom w:val="single" w:sz="4" w:space="0" w:color="auto"/>
              <w:right w:val="single" w:sz="4" w:space="0" w:color="auto"/>
            </w:tcBorders>
            <w:shd w:val="clear" w:color="auto" w:fill="auto"/>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200</w:t>
            </w:r>
          </w:p>
        </w:tc>
        <w:tc>
          <w:tcPr>
            <w:tcW w:w="1026" w:type="pct"/>
            <w:tcBorders>
              <w:top w:val="nil"/>
              <w:left w:val="nil"/>
              <w:bottom w:val="single" w:sz="4" w:space="0" w:color="auto"/>
              <w:right w:val="nil"/>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 xml:space="preserve">000 1000 0000000000 320 </w:t>
            </w:r>
          </w:p>
        </w:tc>
        <w:tc>
          <w:tcPr>
            <w:tcW w:w="654" w:type="pct"/>
            <w:tcBorders>
              <w:top w:val="nil"/>
              <w:left w:val="single" w:sz="4" w:space="0" w:color="auto"/>
              <w:bottom w:val="single" w:sz="4" w:space="0" w:color="auto"/>
              <w:right w:val="single" w:sz="4" w:space="0" w:color="auto"/>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117 768,00</w:t>
            </w:r>
          </w:p>
        </w:tc>
        <w:tc>
          <w:tcPr>
            <w:tcW w:w="584" w:type="pct"/>
            <w:tcBorders>
              <w:top w:val="nil"/>
              <w:left w:val="nil"/>
              <w:bottom w:val="single" w:sz="4" w:space="0" w:color="auto"/>
              <w:right w:val="nil"/>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19 628,00</w:t>
            </w:r>
          </w:p>
        </w:tc>
        <w:tc>
          <w:tcPr>
            <w:tcW w:w="686" w:type="pct"/>
            <w:tcBorders>
              <w:top w:val="nil"/>
              <w:left w:val="single" w:sz="4" w:space="0" w:color="auto"/>
              <w:bottom w:val="single" w:sz="4" w:space="0" w:color="auto"/>
              <w:right w:val="single" w:sz="8" w:space="0" w:color="auto"/>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98 140,00</w:t>
            </w:r>
          </w:p>
        </w:tc>
      </w:tr>
      <w:tr w:rsidR="00340AAA" w:rsidRPr="00C101C3" w:rsidTr="00DF3DAA">
        <w:trPr>
          <w:trHeight w:val="450"/>
        </w:trPr>
        <w:tc>
          <w:tcPr>
            <w:tcW w:w="1703" w:type="pct"/>
            <w:tcBorders>
              <w:top w:val="nil"/>
              <w:left w:val="single" w:sz="8" w:space="0" w:color="auto"/>
              <w:bottom w:val="single" w:sz="4" w:space="0" w:color="auto"/>
              <w:right w:val="single" w:sz="4" w:space="0" w:color="auto"/>
            </w:tcBorders>
            <w:shd w:val="clear" w:color="auto" w:fill="auto"/>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Пособия, компенсации и иные социальные выплаты гражданам, кроме публичных нормативных обязательств</w:t>
            </w:r>
          </w:p>
        </w:tc>
        <w:tc>
          <w:tcPr>
            <w:tcW w:w="347" w:type="pct"/>
            <w:tcBorders>
              <w:top w:val="nil"/>
              <w:left w:val="nil"/>
              <w:bottom w:val="single" w:sz="4" w:space="0" w:color="auto"/>
              <w:right w:val="single" w:sz="4" w:space="0" w:color="auto"/>
            </w:tcBorders>
            <w:shd w:val="clear" w:color="auto" w:fill="auto"/>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200</w:t>
            </w:r>
          </w:p>
        </w:tc>
        <w:tc>
          <w:tcPr>
            <w:tcW w:w="1026" w:type="pct"/>
            <w:tcBorders>
              <w:top w:val="nil"/>
              <w:left w:val="nil"/>
              <w:bottom w:val="single" w:sz="4" w:space="0" w:color="auto"/>
              <w:right w:val="nil"/>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 xml:space="preserve">000 1000 0000000000 321 </w:t>
            </w:r>
          </w:p>
        </w:tc>
        <w:tc>
          <w:tcPr>
            <w:tcW w:w="654" w:type="pct"/>
            <w:tcBorders>
              <w:top w:val="nil"/>
              <w:left w:val="single" w:sz="4" w:space="0" w:color="auto"/>
              <w:bottom w:val="single" w:sz="4" w:space="0" w:color="auto"/>
              <w:right w:val="single" w:sz="4" w:space="0" w:color="auto"/>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117 768,00</w:t>
            </w:r>
          </w:p>
        </w:tc>
        <w:tc>
          <w:tcPr>
            <w:tcW w:w="584" w:type="pct"/>
            <w:tcBorders>
              <w:top w:val="nil"/>
              <w:left w:val="nil"/>
              <w:bottom w:val="single" w:sz="4" w:space="0" w:color="auto"/>
              <w:right w:val="nil"/>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19 628,00</w:t>
            </w:r>
          </w:p>
        </w:tc>
        <w:tc>
          <w:tcPr>
            <w:tcW w:w="686" w:type="pct"/>
            <w:tcBorders>
              <w:top w:val="nil"/>
              <w:left w:val="single" w:sz="4" w:space="0" w:color="auto"/>
              <w:bottom w:val="single" w:sz="4" w:space="0" w:color="auto"/>
              <w:right w:val="single" w:sz="8" w:space="0" w:color="auto"/>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98 140,00</w:t>
            </w:r>
          </w:p>
        </w:tc>
      </w:tr>
      <w:tr w:rsidR="00340AAA" w:rsidRPr="00C101C3" w:rsidTr="00DF3DAA">
        <w:trPr>
          <w:trHeight w:val="255"/>
        </w:trPr>
        <w:tc>
          <w:tcPr>
            <w:tcW w:w="1703" w:type="pct"/>
            <w:tcBorders>
              <w:top w:val="nil"/>
              <w:left w:val="single" w:sz="8" w:space="0" w:color="auto"/>
              <w:bottom w:val="single" w:sz="4" w:space="0" w:color="auto"/>
              <w:right w:val="single" w:sz="4" w:space="0" w:color="auto"/>
            </w:tcBorders>
            <w:shd w:val="clear" w:color="auto" w:fill="auto"/>
            <w:vAlign w:val="center"/>
            <w:hideMark/>
          </w:tcPr>
          <w:p w:rsidR="00340AAA" w:rsidRPr="007F1C7E" w:rsidRDefault="00340AAA" w:rsidP="00DF3DAA">
            <w:pPr>
              <w:jc w:val="both"/>
              <w:rPr>
                <w:rFonts w:ascii="Courier New" w:hAnsi="Courier New" w:cs="Courier New"/>
                <w:b/>
                <w:bCs/>
              </w:rPr>
            </w:pPr>
            <w:r w:rsidRPr="007F1C7E">
              <w:rPr>
                <w:rFonts w:ascii="Courier New" w:hAnsi="Courier New" w:cs="Courier New"/>
                <w:b/>
                <w:bCs/>
              </w:rPr>
              <w:t>Пенсионное обеспечение</w:t>
            </w:r>
          </w:p>
        </w:tc>
        <w:tc>
          <w:tcPr>
            <w:tcW w:w="347" w:type="pct"/>
            <w:tcBorders>
              <w:top w:val="nil"/>
              <w:left w:val="nil"/>
              <w:bottom w:val="single" w:sz="4" w:space="0" w:color="auto"/>
              <w:right w:val="single" w:sz="4" w:space="0" w:color="auto"/>
            </w:tcBorders>
            <w:shd w:val="clear" w:color="auto" w:fill="auto"/>
            <w:vAlign w:val="center"/>
            <w:hideMark/>
          </w:tcPr>
          <w:p w:rsidR="00340AAA" w:rsidRPr="007F1C7E" w:rsidRDefault="00340AAA" w:rsidP="00DF3DAA">
            <w:pPr>
              <w:jc w:val="both"/>
              <w:rPr>
                <w:rFonts w:ascii="Courier New" w:hAnsi="Courier New" w:cs="Courier New"/>
                <w:b/>
                <w:bCs/>
              </w:rPr>
            </w:pPr>
            <w:r w:rsidRPr="007F1C7E">
              <w:rPr>
                <w:rFonts w:ascii="Courier New" w:hAnsi="Courier New" w:cs="Courier New"/>
                <w:b/>
                <w:bCs/>
              </w:rPr>
              <w:t>200</w:t>
            </w:r>
          </w:p>
        </w:tc>
        <w:tc>
          <w:tcPr>
            <w:tcW w:w="1026" w:type="pct"/>
            <w:tcBorders>
              <w:top w:val="nil"/>
              <w:left w:val="nil"/>
              <w:bottom w:val="single" w:sz="4" w:space="0" w:color="auto"/>
              <w:right w:val="nil"/>
            </w:tcBorders>
            <w:shd w:val="clear" w:color="auto" w:fill="auto"/>
            <w:noWrap/>
            <w:vAlign w:val="center"/>
            <w:hideMark/>
          </w:tcPr>
          <w:p w:rsidR="00340AAA" w:rsidRPr="007F1C7E" w:rsidRDefault="00340AAA" w:rsidP="00DF3DAA">
            <w:pPr>
              <w:jc w:val="both"/>
              <w:rPr>
                <w:rFonts w:ascii="Courier New" w:hAnsi="Courier New" w:cs="Courier New"/>
                <w:b/>
                <w:bCs/>
              </w:rPr>
            </w:pPr>
            <w:r w:rsidRPr="007F1C7E">
              <w:rPr>
                <w:rFonts w:ascii="Courier New" w:hAnsi="Courier New" w:cs="Courier New"/>
                <w:b/>
                <w:bCs/>
              </w:rPr>
              <w:t xml:space="preserve">000 1001 0000000000 000 </w:t>
            </w:r>
          </w:p>
        </w:tc>
        <w:tc>
          <w:tcPr>
            <w:tcW w:w="654" w:type="pct"/>
            <w:tcBorders>
              <w:top w:val="nil"/>
              <w:left w:val="single" w:sz="4" w:space="0" w:color="auto"/>
              <w:bottom w:val="single" w:sz="4" w:space="0" w:color="auto"/>
              <w:right w:val="single" w:sz="4" w:space="0" w:color="auto"/>
            </w:tcBorders>
            <w:shd w:val="clear" w:color="auto" w:fill="auto"/>
            <w:noWrap/>
            <w:vAlign w:val="center"/>
            <w:hideMark/>
          </w:tcPr>
          <w:p w:rsidR="00340AAA" w:rsidRPr="007F1C7E" w:rsidRDefault="00340AAA" w:rsidP="00DF3DAA">
            <w:pPr>
              <w:jc w:val="both"/>
              <w:rPr>
                <w:rFonts w:ascii="Courier New" w:hAnsi="Courier New" w:cs="Courier New"/>
                <w:b/>
                <w:bCs/>
              </w:rPr>
            </w:pPr>
            <w:r w:rsidRPr="007F1C7E">
              <w:rPr>
                <w:rFonts w:ascii="Courier New" w:hAnsi="Courier New" w:cs="Courier New"/>
                <w:b/>
                <w:bCs/>
              </w:rPr>
              <w:t>117 768,00</w:t>
            </w:r>
          </w:p>
        </w:tc>
        <w:tc>
          <w:tcPr>
            <w:tcW w:w="584" w:type="pct"/>
            <w:tcBorders>
              <w:top w:val="nil"/>
              <w:left w:val="nil"/>
              <w:bottom w:val="single" w:sz="4" w:space="0" w:color="auto"/>
              <w:right w:val="nil"/>
            </w:tcBorders>
            <w:shd w:val="clear" w:color="auto" w:fill="auto"/>
            <w:noWrap/>
            <w:vAlign w:val="center"/>
            <w:hideMark/>
          </w:tcPr>
          <w:p w:rsidR="00340AAA" w:rsidRPr="007F1C7E" w:rsidRDefault="00340AAA" w:rsidP="00DF3DAA">
            <w:pPr>
              <w:jc w:val="both"/>
              <w:rPr>
                <w:rFonts w:ascii="Courier New" w:hAnsi="Courier New" w:cs="Courier New"/>
                <w:b/>
                <w:bCs/>
              </w:rPr>
            </w:pPr>
            <w:r w:rsidRPr="007F1C7E">
              <w:rPr>
                <w:rFonts w:ascii="Courier New" w:hAnsi="Courier New" w:cs="Courier New"/>
                <w:b/>
                <w:bCs/>
              </w:rPr>
              <w:t>19 628,00</w:t>
            </w:r>
          </w:p>
        </w:tc>
        <w:tc>
          <w:tcPr>
            <w:tcW w:w="686" w:type="pct"/>
            <w:tcBorders>
              <w:top w:val="nil"/>
              <w:left w:val="single" w:sz="4" w:space="0" w:color="auto"/>
              <w:bottom w:val="single" w:sz="4" w:space="0" w:color="auto"/>
              <w:right w:val="single" w:sz="8" w:space="0" w:color="auto"/>
            </w:tcBorders>
            <w:shd w:val="clear" w:color="auto" w:fill="auto"/>
            <w:noWrap/>
            <w:vAlign w:val="center"/>
            <w:hideMark/>
          </w:tcPr>
          <w:p w:rsidR="00340AAA" w:rsidRPr="007F1C7E" w:rsidRDefault="00340AAA" w:rsidP="00DF3DAA">
            <w:pPr>
              <w:jc w:val="both"/>
              <w:rPr>
                <w:rFonts w:ascii="Courier New" w:hAnsi="Courier New" w:cs="Courier New"/>
                <w:b/>
                <w:bCs/>
              </w:rPr>
            </w:pPr>
            <w:r w:rsidRPr="007F1C7E">
              <w:rPr>
                <w:rFonts w:ascii="Courier New" w:hAnsi="Courier New" w:cs="Courier New"/>
                <w:b/>
                <w:bCs/>
              </w:rPr>
              <w:t>98 140,00</w:t>
            </w:r>
          </w:p>
        </w:tc>
      </w:tr>
      <w:tr w:rsidR="00340AAA" w:rsidRPr="00C101C3" w:rsidTr="00DF3DAA">
        <w:trPr>
          <w:trHeight w:val="255"/>
        </w:trPr>
        <w:tc>
          <w:tcPr>
            <w:tcW w:w="1703" w:type="pct"/>
            <w:tcBorders>
              <w:top w:val="nil"/>
              <w:left w:val="single" w:sz="8" w:space="0" w:color="auto"/>
              <w:bottom w:val="single" w:sz="4" w:space="0" w:color="auto"/>
              <w:right w:val="single" w:sz="4" w:space="0" w:color="auto"/>
            </w:tcBorders>
            <w:shd w:val="clear" w:color="auto" w:fill="auto"/>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lastRenderedPageBreak/>
              <w:t>Социальное обеспечение и иные выплаты населению</w:t>
            </w:r>
          </w:p>
        </w:tc>
        <w:tc>
          <w:tcPr>
            <w:tcW w:w="347" w:type="pct"/>
            <w:tcBorders>
              <w:top w:val="nil"/>
              <w:left w:val="nil"/>
              <w:bottom w:val="single" w:sz="4" w:space="0" w:color="auto"/>
              <w:right w:val="single" w:sz="4" w:space="0" w:color="auto"/>
            </w:tcBorders>
            <w:shd w:val="clear" w:color="auto" w:fill="auto"/>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200</w:t>
            </w:r>
          </w:p>
        </w:tc>
        <w:tc>
          <w:tcPr>
            <w:tcW w:w="1026" w:type="pct"/>
            <w:tcBorders>
              <w:top w:val="nil"/>
              <w:left w:val="nil"/>
              <w:bottom w:val="single" w:sz="4" w:space="0" w:color="auto"/>
              <w:right w:val="nil"/>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 xml:space="preserve">000 1001 0000000000 300 </w:t>
            </w:r>
          </w:p>
        </w:tc>
        <w:tc>
          <w:tcPr>
            <w:tcW w:w="654" w:type="pct"/>
            <w:tcBorders>
              <w:top w:val="nil"/>
              <w:left w:val="single" w:sz="4" w:space="0" w:color="auto"/>
              <w:bottom w:val="single" w:sz="4" w:space="0" w:color="auto"/>
              <w:right w:val="single" w:sz="4" w:space="0" w:color="auto"/>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117 768,00</w:t>
            </w:r>
          </w:p>
        </w:tc>
        <w:tc>
          <w:tcPr>
            <w:tcW w:w="584" w:type="pct"/>
            <w:tcBorders>
              <w:top w:val="nil"/>
              <w:left w:val="nil"/>
              <w:bottom w:val="single" w:sz="4" w:space="0" w:color="auto"/>
              <w:right w:val="nil"/>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19 628,00</w:t>
            </w:r>
          </w:p>
        </w:tc>
        <w:tc>
          <w:tcPr>
            <w:tcW w:w="686" w:type="pct"/>
            <w:tcBorders>
              <w:top w:val="nil"/>
              <w:left w:val="single" w:sz="4" w:space="0" w:color="auto"/>
              <w:bottom w:val="single" w:sz="4" w:space="0" w:color="auto"/>
              <w:right w:val="single" w:sz="8" w:space="0" w:color="auto"/>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98 140,00</w:t>
            </w:r>
          </w:p>
        </w:tc>
      </w:tr>
      <w:tr w:rsidR="00340AAA" w:rsidRPr="00C101C3" w:rsidTr="00DF3DAA">
        <w:trPr>
          <w:trHeight w:val="450"/>
        </w:trPr>
        <w:tc>
          <w:tcPr>
            <w:tcW w:w="1703" w:type="pct"/>
            <w:tcBorders>
              <w:top w:val="nil"/>
              <w:left w:val="single" w:sz="8" w:space="0" w:color="auto"/>
              <w:bottom w:val="single" w:sz="4" w:space="0" w:color="auto"/>
              <w:right w:val="single" w:sz="4" w:space="0" w:color="auto"/>
            </w:tcBorders>
            <w:shd w:val="clear" w:color="auto" w:fill="auto"/>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Социальные выплаты гражданам, кроме публичных нормативных социальных выплат</w:t>
            </w:r>
          </w:p>
        </w:tc>
        <w:tc>
          <w:tcPr>
            <w:tcW w:w="347" w:type="pct"/>
            <w:tcBorders>
              <w:top w:val="nil"/>
              <w:left w:val="nil"/>
              <w:bottom w:val="single" w:sz="4" w:space="0" w:color="auto"/>
              <w:right w:val="single" w:sz="4" w:space="0" w:color="auto"/>
            </w:tcBorders>
            <w:shd w:val="clear" w:color="auto" w:fill="auto"/>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200</w:t>
            </w:r>
          </w:p>
        </w:tc>
        <w:tc>
          <w:tcPr>
            <w:tcW w:w="1026" w:type="pct"/>
            <w:tcBorders>
              <w:top w:val="nil"/>
              <w:left w:val="nil"/>
              <w:bottom w:val="single" w:sz="4" w:space="0" w:color="auto"/>
              <w:right w:val="nil"/>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 xml:space="preserve">000 1001 0000000000 320 </w:t>
            </w:r>
          </w:p>
        </w:tc>
        <w:tc>
          <w:tcPr>
            <w:tcW w:w="654" w:type="pct"/>
            <w:tcBorders>
              <w:top w:val="nil"/>
              <w:left w:val="single" w:sz="4" w:space="0" w:color="auto"/>
              <w:bottom w:val="single" w:sz="4" w:space="0" w:color="auto"/>
              <w:right w:val="single" w:sz="4" w:space="0" w:color="auto"/>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117 768,00</w:t>
            </w:r>
          </w:p>
        </w:tc>
        <w:tc>
          <w:tcPr>
            <w:tcW w:w="584" w:type="pct"/>
            <w:tcBorders>
              <w:top w:val="nil"/>
              <w:left w:val="nil"/>
              <w:bottom w:val="single" w:sz="4" w:space="0" w:color="auto"/>
              <w:right w:val="nil"/>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19 628,00</w:t>
            </w:r>
          </w:p>
        </w:tc>
        <w:tc>
          <w:tcPr>
            <w:tcW w:w="686" w:type="pct"/>
            <w:tcBorders>
              <w:top w:val="nil"/>
              <w:left w:val="single" w:sz="4" w:space="0" w:color="auto"/>
              <w:bottom w:val="single" w:sz="4" w:space="0" w:color="auto"/>
              <w:right w:val="single" w:sz="8" w:space="0" w:color="auto"/>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98 140,00</w:t>
            </w:r>
          </w:p>
        </w:tc>
      </w:tr>
      <w:tr w:rsidR="00340AAA" w:rsidRPr="00C101C3" w:rsidTr="00DF3DAA">
        <w:trPr>
          <w:trHeight w:val="450"/>
        </w:trPr>
        <w:tc>
          <w:tcPr>
            <w:tcW w:w="1703" w:type="pct"/>
            <w:tcBorders>
              <w:top w:val="nil"/>
              <w:left w:val="single" w:sz="8" w:space="0" w:color="auto"/>
              <w:bottom w:val="single" w:sz="4" w:space="0" w:color="auto"/>
              <w:right w:val="single" w:sz="4" w:space="0" w:color="auto"/>
            </w:tcBorders>
            <w:shd w:val="clear" w:color="auto" w:fill="auto"/>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Пособия, компенсации и иные социальные выплаты гражданам, кроме публичных нормативных обязательств</w:t>
            </w:r>
          </w:p>
        </w:tc>
        <w:tc>
          <w:tcPr>
            <w:tcW w:w="347" w:type="pct"/>
            <w:tcBorders>
              <w:top w:val="nil"/>
              <w:left w:val="nil"/>
              <w:bottom w:val="single" w:sz="4" w:space="0" w:color="auto"/>
              <w:right w:val="single" w:sz="4" w:space="0" w:color="auto"/>
            </w:tcBorders>
            <w:shd w:val="clear" w:color="auto" w:fill="auto"/>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200</w:t>
            </w:r>
          </w:p>
        </w:tc>
        <w:tc>
          <w:tcPr>
            <w:tcW w:w="1026" w:type="pct"/>
            <w:tcBorders>
              <w:top w:val="nil"/>
              <w:left w:val="nil"/>
              <w:bottom w:val="single" w:sz="4" w:space="0" w:color="auto"/>
              <w:right w:val="nil"/>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 xml:space="preserve">000 1001 0000000000 321 </w:t>
            </w:r>
          </w:p>
        </w:tc>
        <w:tc>
          <w:tcPr>
            <w:tcW w:w="654" w:type="pct"/>
            <w:tcBorders>
              <w:top w:val="nil"/>
              <w:left w:val="single" w:sz="4" w:space="0" w:color="auto"/>
              <w:bottom w:val="single" w:sz="4" w:space="0" w:color="auto"/>
              <w:right w:val="single" w:sz="4" w:space="0" w:color="auto"/>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117 768,00</w:t>
            </w:r>
          </w:p>
        </w:tc>
        <w:tc>
          <w:tcPr>
            <w:tcW w:w="584" w:type="pct"/>
            <w:tcBorders>
              <w:top w:val="nil"/>
              <w:left w:val="nil"/>
              <w:bottom w:val="single" w:sz="4" w:space="0" w:color="auto"/>
              <w:right w:val="nil"/>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19 628,00</w:t>
            </w:r>
          </w:p>
        </w:tc>
        <w:tc>
          <w:tcPr>
            <w:tcW w:w="686" w:type="pct"/>
            <w:tcBorders>
              <w:top w:val="nil"/>
              <w:left w:val="single" w:sz="4" w:space="0" w:color="auto"/>
              <w:bottom w:val="single" w:sz="4" w:space="0" w:color="auto"/>
              <w:right w:val="single" w:sz="8" w:space="0" w:color="auto"/>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98 140,00</w:t>
            </w:r>
          </w:p>
        </w:tc>
      </w:tr>
      <w:tr w:rsidR="00340AAA" w:rsidRPr="00C101C3" w:rsidTr="00DF3DAA">
        <w:trPr>
          <w:trHeight w:val="255"/>
        </w:trPr>
        <w:tc>
          <w:tcPr>
            <w:tcW w:w="1703" w:type="pct"/>
            <w:tcBorders>
              <w:top w:val="nil"/>
              <w:left w:val="single" w:sz="8" w:space="0" w:color="auto"/>
              <w:bottom w:val="single" w:sz="4" w:space="0" w:color="auto"/>
              <w:right w:val="single" w:sz="4" w:space="0" w:color="auto"/>
            </w:tcBorders>
            <w:shd w:val="clear" w:color="auto" w:fill="auto"/>
            <w:vAlign w:val="center"/>
            <w:hideMark/>
          </w:tcPr>
          <w:p w:rsidR="00340AAA" w:rsidRPr="007F1C7E" w:rsidRDefault="00340AAA" w:rsidP="00DF3DAA">
            <w:pPr>
              <w:jc w:val="both"/>
              <w:rPr>
                <w:rFonts w:ascii="Courier New" w:hAnsi="Courier New" w:cs="Courier New"/>
                <w:b/>
                <w:bCs/>
              </w:rPr>
            </w:pPr>
            <w:r w:rsidRPr="007F1C7E">
              <w:rPr>
                <w:rFonts w:ascii="Courier New" w:hAnsi="Courier New" w:cs="Courier New"/>
                <w:b/>
                <w:bCs/>
              </w:rPr>
              <w:t>ФИЗИЧЕСКАЯ КУЛЬТУРА И СПОРТ</w:t>
            </w:r>
          </w:p>
        </w:tc>
        <w:tc>
          <w:tcPr>
            <w:tcW w:w="347" w:type="pct"/>
            <w:tcBorders>
              <w:top w:val="nil"/>
              <w:left w:val="nil"/>
              <w:bottom w:val="single" w:sz="4" w:space="0" w:color="auto"/>
              <w:right w:val="single" w:sz="4" w:space="0" w:color="auto"/>
            </w:tcBorders>
            <w:shd w:val="clear" w:color="auto" w:fill="auto"/>
            <w:vAlign w:val="center"/>
            <w:hideMark/>
          </w:tcPr>
          <w:p w:rsidR="00340AAA" w:rsidRPr="007F1C7E" w:rsidRDefault="00340AAA" w:rsidP="00DF3DAA">
            <w:pPr>
              <w:jc w:val="both"/>
              <w:rPr>
                <w:rFonts w:ascii="Courier New" w:hAnsi="Courier New" w:cs="Courier New"/>
                <w:b/>
                <w:bCs/>
              </w:rPr>
            </w:pPr>
            <w:r w:rsidRPr="007F1C7E">
              <w:rPr>
                <w:rFonts w:ascii="Courier New" w:hAnsi="Courier New" w:cs="Courier New"/>
                <w:b/>
                <w:bCs/>
              </w:rPr>
              <w:t>200</w:t>
            </w:r>
          </w:p>
        </w:tc>
        <w:tc>
          <w:tcPr>
            <w:tcW w:w="1026" w:type="pct"/>
            <w:tcBorders>
              <w:top w:val="nil"/>
              <w:left w:val="nil"/>
              <w:bottom w:val="single" w:sz="4" w:space="0" w:color="auto"/>
              <w:right w:val="nil"/>
            </w:tcBorders>
            <w:shd w:val="clear" w:color="auto" w:fill="auto"/>
            <w:noWrap/>
            <w:vAlign w:val="center"/>
            <w:hideMark/>
          </w:tcPr>
          <w:p w:rsidR="00340AAA" w:rsidRPr="007F1C7E" w:rsidRDefault="00340AAA" w:rsidP="00DF3DAA">
            <w:pPr>
              <w:jc w:val="both"/>
              <w:rPr>
                <w:rFonts w:ascii="Courier New" w:hAnsi="Courier New" w:cs="Courier New"/>
                <w:b/>
                <w:bCs/>
              </w:rPr>
            </w:pPr>
            <w:r w:rsidRPr="007F1C7E">
              <w:rPr>
                <w:rFonts w:ascii="Courier New" w:hAnsi="Courier New" w:cs="Courier New"/>
                <w:b/>
                <w:bCs/>
              </w:rPr>
              <w:t xml:space="preserve">000 1100 0000000000 000 </w:t>
            </w:r>
          </w:p>
        </w:tc>
        <w:tc>
          <w:tcPr>
            <w:tcW w:w="654" w:type="pct"/>
            <w:tcBorders>
              <w:top w:val="nil"/>
              <w:left w:val="single" w:sz="4" w:space="0" w:color="auto"/>
              <w:bottom w:val="single" w:sz="4" w:space="0" w:color="auto"/>
              <w:right w:val="single" w:sz="4" w:space="0" w:color="auto"/>
            </w:tcBorders>
            <w:shd w:val="clear" w:color="auto" w:fill="auto"/>
            <w:noWrap/>
            <w:vAlign w:val="center"/>
            <w:hideMark/>
          </w:tcPr>
          <w:p w:rsidR="00340AAA" w:rsidRPr="007F1C7E" w:rsidRDefault="00340AAA" w:rsidP="00DF3DAA">
            <w:pPr>
              <w:jc w:val="both"/>
              <w:rPr>
                <w:rFonts w:ascii="Courier New" w:hAnsi="Courier New" w:cs="Courier New"/>
                <w:b/>
                <w:bCs/>
              </w:rPr>
            </w:pPr>
            <w:r w:rsidRPr="007F1C7E">
              <w:rPr>
                <w:rFonts w:ascii="Courier New" w:hAnsi="Courier New" w:cs="Courier New"/>
                <w:b/>
                <w:bCs/>
              </w:rPr>
              <w:t>1 000,00</w:t>
            </w:r>
          </w:p>
        </w:tc>
        <w:tc>
          <w:tcPr>
            <w:tcW w:w="584" w:type="pct"/>
            <w:tcBorders>
              <w:top w:val="nil"/>
              <w:left w:val="nil"/>
              <w:bottom w:val="single" w:sz="4" w:space="0" w:color="auto"/>
              <w:right w:val="nil"/>
            </w:tcBorders>
            <w:shd w:val="clear" w:color="auto" w:fill="auto"/>
            <w:noWrap/>
            <w:vAlign w:val="center"/>
            <w:hideMark/>
          </w:tcPr>
          <w:p w:rsidR="00340AAA" w:rsidRPr="007F1C7E" w:rsidRDefault="00340AAA" w:rsidP="00DF3DAA">
            <w:pPr>
              <w:jc w:val="both"/>
              <w:rPr>
                <w:rFonts w:ascii="Courier New" w:hAnsi="Courier New" w:cs="Courier New"/>
                <w:b/>
                <w:bCs/>
              </w:rPr>
            </w:pPr>
            <w:r w:rsidRPr="007F1C7E">
              <w:rPr>
                <w:rFonts w:ascii="Courier New" w:hAnsi="Courier New" w:cs="Courier New"/>
                <w:b/>
                <w:bCs/>
              </w:rPr>
              <w:t>-</w:t>
            </w:r>
          </w:p>
        </w:tc>
        <w:tc>
          <w:tcPr>
            <w:tcW w:w="686" w:type="pct"/>
            <w:tcBorders>
              <w:top w:val="nil"/>
              <w:left w:val="single" w:sz="4" w:space="0" w:color="auto"/>
              <w:bottom w:val="single" w:sz="4" w:space="0" w:color="auto"/>
              <w:right w:val="single" w:sz="8" w:space="0" w:color="auto"/>
            </w:tcBorders>
            <w:shd w:val="clear" w:color="auto" w:fill="auto"/>
            <w:noWrap/>
            <w:vAlign w:val="center"/>
            <w:hideMark/>
          </w:tcPr>
          <w:p w:rsidR="00340AAA" w:rsidRPr="007F1C7E" w:rsidRDefault="00340AAA" w:rsidP="00DF3DAA">
            <w:pPr>
              <w:jc w:val="both"/>
              <w:rPr>
                <w:rFonts w:ascii="Courier New" w:hAnsi="Courier New" w:cs="Courier New"/>
                <w:b/>
                <w:bCs/>
              </w:rPr>
            </w:pPr>
            <w:r w:rsidRPr="007F1C7E">
              <w:rPr>
                <w:rFonts w:ascii="Courier New" w:hAnsi="Courier New" w:cs="Courier New"/>
                <w:b/>
                <w:bCs/>
              </w:rPr>
              <w:t>-</w:t>
            </w:r>
          </w:p>
        </w:tc>
      </w:tr>
      <w:tr w:rsidR="00340AAA" w:rsidRPr="00C101C3" w:rsidTr="00DF3DAA">
        <w:trPr>
          <w:trHeight w:val="450"/>
        </w:trPr>
        <w:tc>
          <w:tcPr>
            <w:tcW w:w="1703" w:type="pct"/>
            <w:tcBorders>
              <w:top w:val="nil"/>
              <w:left w:val="single" w:sz="8" w:space="0" w:color="auto"/>
              <w:bottom w:val="single" w:sz="4" w:space="0" w:color="auto"/>
              <w:right w:val="single" w:sz="4" w:space="0" w:color="auto"/>
            </w:tcBorders>
            <w:shd w:val="clear" w:color="auto" w:fill="auto"/>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Закупка товаров, работ и услуг для обеспечения государственных (муниципальных) нужд</w:t>
            </w:r>
          </w:p>
        </w:tc>
        <w:tc>
          <w:tcPr>
            <w:tcW w:w="347" w:type="pct"/>
            <w:tcBorders>
              <w:top w:val="nil"/>
              <w:left w:val="nil"/>
              <w:bottom w:val="single" w:sz="4" w:space="0" w:color="auto"/>
              <w:right w:val="single" w:sz="4" w:space="0" w:color="auto"/>
            </w:tcBorders>
            <w:shd w:val="clear" w:color="auto" w:fill="auto"/>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200</w:t>
            </w:r>
          </w:p>
        </w:tc>
        <w:tc>
          <w:tcPr>
            <w:tcW w:w="1026" w:type="pct"/>
            <w:tcBorders>
              <w:top w:val="nil"/>
              <w:left w:val="nil"/>
              <w:bottom w:val="single" w:sz="4" w:space="0" w:color="auto"/>
              <w:right w:val="nil"/>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 xml:space="preserve">000 1100 0000000000 200 </w:t>
            </w:r>
          </w:p>
        </w:tc>
        <w:tc>
          <w:tcPr>
            <w:tcW w:w="654" w:type="pct"/>
            <w:tcBorders>
              <w:top w:val="nil"/>
              <w:left w:val="single" w:sz="4" w:space="0" w:color="auto"/>
              <w:bottom w:val="single" w:sz="4" w:space="0" w:color="auto"/>
              <w:right w:val="single" w:sz="4" w:space="0" w:color="auto"/>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1 000,00</w:t>
            </w:r>
          </w:p>
        </w:tc>
        <w:tc>
          <w:tcPr>
            <w:tcW w:w="584" w:type="pct"/>
            <w:tcBorders>
              <w:top w:val="nil"/>
              <w:left w:val="nil"/>
              <w:bottom w:val="single" w:sz="4" w:space="0" w:color="auto"/>
              <w:right w:val="nil"/>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w:t>
            </w:r>
          </w:p>
        </w:tc>
        <w:tc>
          <w:tcPr>
            <w:tcW w:w="686" w:type="pct"/>
            <w:tcBorders>
              <w:top w:val="nil"/>
              <w:left w:val="single" w:sz="4" w:space="0" w:color="auto"/>
              <w:bottom w:val="single" w:sz="4" w:space="0" w:color="auto"/>
              <w:right w:val="single" w:sz="8" w:space="0" w:color="auto"/>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w:t>
            </w:r>
          </w:p>
        </w:tc>
      </w:tr>
      <w:tr w:rsidR="00340AAA" w:rsidRPr="00C101C3" w:rsidTr="00DF3DAA">
        <w:trPr>
          <w:trHeight w:val="450"/>
        </w:trPr>
        <w:tc>
          <w:tcPr>
            <w:tcW w:w="1703" w:type="pct"/>
            <w:tcBorders>
              <w:top w:val="nil"/>
              <w:left w:val="single" w:sz="8" w:space="0" w:color="auto"/>
              <w:bottom w:val="single" w:sz="4" w:space="0" w:color="auto"/>
              <w:right w:val="single" w:sz="4" w:space="0" w:color="auto"/>
            </w:tcBorders>
            <w:shd w:val="clear" w:color="auto" w:fill="auto"/>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Иные закупки товаров, работ и услуг для обеспечения государственных (муниципальных) нужд</w:t>
            </w:r>
          </w:p>
        </w:tc>
        <w:tc>
          <w:tcPr>
            <w:tcW w:w="347" w:type="pct"/>
            <w:tcBorders>
              <w:top w:val="nil"/>
              <w:left w:val="nil"/>
              <w:bottom w:val="single" w:sz="4" w:space="0" w:color="auto"/>
              <w:right w:val="single" w:sz="4" w:space="0" w:color="auto"/>
            </w:tcBorders>
            <w:shd w:val="clear" w:color="auto" w:fill="auto"/>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200</w:t>
            </w:r>
          </w:p>
        </w:tc>
        <w:tc>
          <w:tcPr>
            <w:tcW w:w="1026" w:type="pct"/>
            <w:tcBorders>
              <w:top w:val="nil"/>
              <w:left w:val="nil"/>
              <w:bottom w:val="single" w:sz="4" w:space="0" w:color="auto"/>
              <w:right w:val="nil"/>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 xml:space="preserve">000 1100 0000000000 240 </w:t>
            </w:r>
          </w:p>
        </w:tc>
        <w:tc>
          <w:tcPr>
            <w:tcW w:w="654" w:type="pct"/>
            <w:tcBorders>
              <w:top w:val="nil"/>
              <w:left w:val="single" w:sz="4" w:space="0" w:color="auto"/>
              <w:bottom w:val="single" w:sz="4" w:space="0" w:color="auto"/>
              <w:right w:val="single" w:sz="4" w:space="0" w:color="auto"/>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1 000,00</w:t>
            </w:r>
          </w:p>
        </w:tc>
        <w:tc>
          <w:tcPr>
            <w:tcW w:w="584" w:type="pct"/>
            <w:tcBorders>
              <w:top w:val="nil"/>
              <w:left w:val="nil"/>
              <w:bottom w:val="single" w:sz="4" w:space="0" w:color="auto"/>
              <w:right w:val="nil"/>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w:t>
            </w:r>
          </w:p>
        </w:tc>
        <w:tc>
          <w:tcPr>
            <w:tcW w:w="686" w:type="pct"/>
            <w:tcBorders>
              <w:top w:val="nil"/>
              <w:left w:val="single" w:sz="4" w:space="0" w:color="auto"/>
              <w:bottom w:val="single" w:sz="4" w:space="0" w:color="auto"/>
              <w:right w:val="single" w:sz="8" w:space="0" w:color="auto"/>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w:t>
            </w:r>
          </w:p>
        </w:tc>
      </w:tr>
      <w:tr w:rsidR="00340AAA" w:rsidRPr="00C101C3" w:rsidTr="00DF3DAA">
        <w:trPr>
          <w:trHeight w:val="450"/>
        </w:trPr>
        <w:tc>
          <w:tcPr>
            <w:tcW w:w="1703" w:type="pct"/>
            <w:tcBorders>
              <w:top w:val="nil"/>
              <w:left w:val="single" w:sz="8" w:space="0" w:color="auto"/>
              <w:bottom w:val="single" w:sz="4" w:space="0" w:color="auto"/>
              <w:right w:val="single" w:sz="4" w:space="0" w:color="auto"/>
            </w:tcBorders>
            <w:shd w:val="clear" w:color="auto" w:fill="auto"/>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 xml:space="preserve">Прочая закупка товаров, </w:t>
            </w:r>
            <w:r w:rsidRPr="007F1C7E">
              <w:rPr>
                <w:rFonts w:ascii="Courier New" w:hAnsi="Courier New" w:cs="Courier New"/>
              </w:rPr>
              <w:lastRenderedPageBreak/>
              <w:t>работ и услуг для обеспечения государственных (муниципальных) нужд</w:t>
            </w:r>
          </w:p>
        </w:tc>
        <w:tc>
          <w:tcPr>
            <w:tcW w:w="347" w:type="pct"/>
            <w:tcBorders>
              <w:top w:val="nil"/>
              <w:left w:val="nil"/>
              <w:bottom w:val="single" w:sz="4" w:space="0" w:color="auto"/>
              <w:right w:val="single" w:sz="4" w:space="0" w:color="auto"/>
            </w:tcBorders>
            <w:shd w:val="clear" w:color="auto" w:fill="auto"/>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lastRenderedPageBreak/>
              <w:t>200</w:t>
            </w:r>
          </w:p>
        </w:tc>
        <w:tc>
          <w:tcPr>
            <w:tcW w:w="1026" w:type="pct"/>
            <w:tcBorders>
              <w:top w:val="nil"/>
              <w:left w:val="nil"/>
              <w:bottom w:val="single" w:sz="4" w:space="0" w:color="auto"/>
              <w:right w:val="nil"/>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 xml:space="preserve">000 1100 0000000000 </w:t>
            </w:r>
            <w:r w:rsidRPr="007F1C7E">
              <w:rPr>
                <w:rFonts w:ascii="Courier New" w:hAnsi="Courier New" w:cs="Courier New"/>
              </w:rPr>
              <w:lastRenderedPageBreak/>
              <w:t xml:space="preserve">244 </w:t>
            </w:r>
          </w:p>
        </w:tc>
        <w:tc>
          <w:tcPr>
            <w:tcW w:w="654" w:type="pct"/>
            <w:tcBorders>
              <w:top w:val="nil"/>
              <w:left w:val="single" w:sz="4" w:space="0" w:color="auto"/>
              <w:bottom w:val="single" w:sz="4" w:space="0" w:color="auto"/>
              <w:right w:val="single" w:sz="4" w:space="0" w:color="auto"/>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lastRenderedPageBreak/>
              <w:t>1 000,00</w:t>
            </w:r>
          </w:p>
        </w:tc>
        <w:tc>
          <w:tcPr>
            <w:tcW w:w="584" w:type="pct"/>
            <w:tcBorders>
              <w:top w:val="nil"/>
              <w:left w:val="nil"/>
              <w:bottom w:val="single" w:sz="4" w:space="0" w:color="auto"/>
              <w:right w:val="nil"/>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w:t>
            </w:r>
          </w:p>
        </w:tc>
        <w:tc>
          <w:tcPr>
            <w:tcW w:w="686" w:type="pct"/>
            <w:tcBorders>
              <w:top w:val="nil"/>
              <w:left w:val="single" w:sz="4" w:space="0" w:color="auto"/>
              <w:bottom w:val="single" w:sz="4" w:space="0" w:color="auto"/>
              <w:right w:val="single" w:sz="8" w:space="0" w:color="auto"/>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w:t>
            </w:r>
          </w:p>
        </w:tc>
      </w:tr>
      <w:tr w:rsidR="00340AAA" w:rsidRPr="00C101C3" w:rsidTr="00DF3DAA">
        <w:trPr>
          <w:trHeight w:val="255"/>
        </w:trPr>
        <w:tc>
          <w:tcPr>
            <w:tcW w:w="1703" w:type="pct"/>
            <w:tcBorders>
              <w:top w:val="nil"/>
              <w:left w:val="single" w:sz="8" w:space="0" w:color="auto"/>
              <w:bottom w:val="single" w:sz="4" w:space="0" w:color="auto"/>
              <w:right w:val="single" w:sz="4" w:space="0" w:color="auto"/>
            </w:tcBorders>
            <w:shd w:val="clear" w:color="auto" w:fill="auto"/>
            <w:vAlign w:val="center"/>
            <w:hideMark/>
          </w:tcPr>
          <w:p w:rsidR="00340AAA" w:rsidRPr="007F1C7E" w:rsidRDefault="00340AAA" w:rsidP="00DF3DAA">
            <w:pPr>
              <w:jc w:val="both"/>
              <w:rPr>
                <w:rFonts w:ascii="Courier New" w:hAnsi="Courier New" w:cs="Courier New"/>
                <w:b/>
                <w:bCs/>
              </w:rPr>
            </w:pPr>
            <w:r w:rsidRPr="007F1C7E">
              <w:rPr>
                <w:rFonts w:ascii="Courier New" w:hAnsi="Courier New" w:cs="Courier New"/>
                <w:b/>
                <w:bCs/>
              </w:rPr>
              <w:lastRenderedPageBreak/>
              <w:t>Физическая культура</w:t>
            </w:r>
          </w:p>
        </w:tc>
        <w:tc>
          <w:tcPr>
            <w:tcW w:w="347" w:type="pct"/>
            <w:tcBorders>
              <w:top w:val="nil"/>
              <w:left w:val="nil"/>
              <w:bottom w:val="single" w:sz="4" w:space="0" w:color="auto"/>
              <w:right w:val="single" w:sz="4" w:space="0" w:color="auto"/>
            </w:tcBorders>
            <w:shd w:val="clear" w:color="auto" w:fill="auto"/>
            <w:vAlign w:val="center"/>
            <w:hideMark/>
          </w:tcPr>
          <w:p w:rsidR="00340AAA" w:rsidRPr="007F1C7E" w:rsidRDefault="00340AAA" w:rsidP="00DF3DAA">
            <w:pPr>
              <w:jc w:val="both"/>
              <w:rPr>
                <w:rFonts w:ascii="Courier New" w:hAnsi="Courier New" w:cs="Courier New"/>
                <w:b/>
                <w:bCs/>
              </w:rPr>
            </w:pPr>
            <w:r w:rsidRPr="007F1C7E">
              <w:rPr>
                <w:rFonts w:ascii="Courier New" w:hAnsi="Courier New" w:cs="Courier New"/>
                <w:b/>
                <w:bCs/>
              </w:rPr>
              <w:t>200</w:t>
            </w:r>
          </w:p>
        </w:tc>
        <w:tc>
          <w:tcPr>
            <w:tcW w:w="1026" w:type="pct"/>
            <w:tcBorders>
              <w:top w:val="nil"/>
              <w:left w:val="nil"/>
              <w:bottom w:val="single" w:sz="4" w:space="0" w:color="auto"/>
              <w:right w:val="nil"/>
            </w:tcBorders>
            <w:shd w:val="clear" w:color="auto" w:fill="auto"/>
            <w:noWrap/>
            <w:vAlign w:val="center"/>
            <w:hideMark/>
          </w:tcPr>
          <w:p w:rsidR="00340AAA" w:rsidRPr="007F1C7E" w:rsidRDefault="00340AAA" w:rsidP="00DF3DAA">
            <w:pPr>
              <w:jc w:val="both"/>
              <w:rPr>
                <w:rFonts w:ascii="Courier New" w:hAnsi="Courier New" w:cs="Courier New"/>
                <w:b/>
                <w:bCs/>
              </w:rPr>
            </w:pPr>
            <w:r w:rsidRPr="007F1C7E">
              <w:rPr>
                <w:rFonts w:ascii="Courier New" w:hAnsi="Courier New" w:cs="Courier New"/>
                <w:b/>
                <w:bCs/>
              </w:rPr>
              <w:t xml:space="preserve">000 1101 0000000000 000 </w:t>
            </w:r>
          </w:p>
        </w:tc>
        <w:tc>
          <w:tcPr>
            <w:tcW w:w="654" w:type="pct"/>
            <w:tcBorders>
              <w:top w:val="nil"/>
              <w:left w:val="single" w:sz="4" w:space="0" w:color="auto"/>
              <w:bottom w:val="single" w:sz="4" w:space="0" w:color="auto"/>
              <w:right w:val="single" w:sz="4" w:space="0" w:color="auto"/>
            </w:tcBorders>
            <w:shd w:val="clear" w:color="auto" w:fill="auto"/>
            <w:noWrap/>
            <w:vAlign w:val="center"/>
            <w:hideMark/>
          </w:tcPr>
          <w:p w:rsidR="00340AAA" w:rsidRPr="007F1C7E" w:rsidRDefault="00340AAA" w:rsidP="00DF3DAA">
            <w:pPr>
              <w:jc w:val="both"/>
              <w:rPr>
                <w:rFonts w:ascii="Courier New" w:hAnsi="Courier New" w:cs="Courier New"/>
                <w:b/>
                <w:bCs/>
              </w:rPr>
            </w:pPr>
            <w:r w:rsidRPr="007F1C7E">
              <w:rPr>
                <w:rFonts w:ascii="Courier New" w:hAnsi="Courier New" w:cs="Courier New"/>
                <w:b/>
                <w:bCs/>
              </w:rPr>
              <w:t>1 000,00</w:t>
            </w:r>
          </w:p>
        </w:tc>
        <w:tc>
          <w:tcPr>
            <w:tcW w:w="584" w:type="pct"/>
            <w:tcBorders>
              <w:top w:val="nil"/>
              <w:left w:val="nil"/>
              <w:bottom w:val="single" w:sz="4" w:space="0" w:color="auto"/>
              <w:right w:val="nil"/>
            </w:tcBorders>
            <w:shd w:val="clear" w:color="auto" w:fill="auto"/>
            <w:noWrap/>
            <w:vAlign w:val="center"/>
            <w:hideMark/>
          </w:tcPr>
          <w:p w:rsidR="00340AAA" w:rsidRPr="007F1C7E" w:rsidRDefault="00340AAA" w:rsidP="00DF3DAA">
            <w:pPr>
              <w:jc w:val="both"/>
              <w:rPr>
                <w:rFonts w:ascii="Courier New" w:hAnsi="Courier New" w:cs="Courier New"/>
                <w:b/>
                <w:bCs/>
              </w:rPr>
            </w:pPr>
            <w:r w:rsidRPr="007F1C7E">
              <w:rPr>
                <w:rFonts w:ascii="Courier New" w:hAnsi="Courier New" w:cs="Courier New"/>
                <w:b/>
                <w:bCs/>
              </w:rPr>
              <w:t>-</w:t>
            </w:r>
          </w:p>
        </w:tc>
        <w:tc>
          <w:tcPr>
            <w:tcW w:w="686" w:type="pct"/>
            <w:tcBorders>
              <w:top w:val="nil"/>
              <w:left w:val="single" w:sz="4" w:space="0" w:color="auto"/>
              <w:bottom w:val="single" w:sz="4" w:space="0" w:color="auto"/>
              <w:right w:val="single" w:sz="8" w:space="0" w:color="auto"/>
            </w:tcBorders>
            <w:shd w:val="clear" w:color="auto" w:fill="auto"/>
            <w:noWrap/>
            <w:vAlign w:val="center"/>
            <w:hideMark/>
          </w:tcPr>
          <w:p w:rsidR="00340AAA" w:rsidRPr="007F1C7E" w:rsidRDefault="00340AAA" w:rsidP="00DF3DAA">
            <w:pPr>
              <w:jc w:val="both"/>
              <w:rPr>
                <w:rFonts w:ascii="Courier New" w:hAnsi="Courier New" w:cs="Courier New"/>
                <w:b/>
                <w:bCs/>
              </w:rPr>
            </w:pPr>
            <w:r w:rsidRPr="007F1C7E">
              <w:rPr>
                <w:rFonts w:ascii="Courier New" w:hAnsi="Courier New" w:cs="Courier New"/>
                <w:b/>
                <w:bCs/>
              </w:rPr>
              <w:t>-</w:t>
            </w:r>
          </w:p>
        </w:tc>
      </w:tr>
      <w:tr w:rsidR="00340AAA" w:rsidRPr="00C101C3" w:rsidTr="00DF3DAA">
        <w:trPr>
          <w:trHeight w:val="450"/>
        </w:trPr>
        <w:tc>
          <w:tcPr>
            <w:tcW w:w="1703" w:type="pct"/>
            <w:tcBorders>
              <w:top w:val="nil"/>
              <w:left w:val="single" w:sz="8" w:space="0" w:color="auto"/>
              <w:bottom w:val="single" w:sz="4" w:space="0" w:color="auto"/>
              <w:right w:val="single" w:sz="4" w:space="0" w:color="auto"/>
            </w:tcBorders>
            <w:shd w:val="clear" w:color="auto" w:fill="auto"/>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Закупка товаров, работ и услуг для обеспечения государственных (муниципальных) нужд</w:t>
            </w:r>
          </w:p>
        </w:tc>
        <w:tc>
          <w:tcPr>
            <w:tcW w:w="347" w:type="pct"/>
            <w:tcBorders>
              <w:top w:val="nil"/>
              <w:left w:val="nil"/>
              <w:bottom w:val="single" w:sz="4" w:space="0" w:color="auto"/>
              <w:right w:val="single" w:sz="4" w:space="0" w:color="auto"/>
            </w:tcBorders>
            <w:shd w:val="clear" w:color="auto" w:fill="auto"/>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200</w:t>
            </w:r>
          </w:p>
        </w:tc>
        <w:tc>
          <w:tcPr>
            <w:tcW w:w="1026" w:type="pct"/>
            <w:tcBorders>
              <w:top w:val="nil"/>
              <w:left w:val="nil"/>
              <w:bottom w:val="single" w:sz="4" w:space="0" w:color="auto"/>
              <w:right w:val="nil"/>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 xml:space="preserve">000 1101 0000000000 200 </w:t>
            </w:r>
          </w:p>
        </w:tc>
        <w:tc>
          <w:tcPr>
            <w:tcW w:w="654" w:type="pct"/>
            <w:tcBorders>
              <w:top w:val="nil"/>
              <w:left w:val="single" w:sz="4" w:space="0" w:color="auto"/>
              <w:bottom w:val="single" w:sz="4" w:space="0" w:color="auto"/>
              <w:right w:val="single" w:sz="4" w:space="0" w:color="auto"/>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1 000,00</w:t>
            </w:r>
          </w:p>
        </w:tc>
        <w:tc>
          <w:tcPr>
            <w:tcW w:w="584" w:type="pct"/>
            <w:tcBorders>
              <w:top w:val="nil"/>
              <w:left w:val="nil"/>
              <w:bottom w:val="single" w:sz="4" w:space="0" w:color="auto"/>
              <w:right w:val="nil"/>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w:t>
            </w:r>
          </w:p>
        </w:tc>
        <w:tc>
          <w:tcPr>
            <w:tcW w:w="686" w:type="pct"/>
            <w:tcBorders>
              <w:top w:val="nil"/>
              <w:left w:val="single" w:sz="4" w:space="0" w:color="auto"/>
              <w:bottom w:val="single" w:sz="4" w:space="0" w:color="auto"/>
              <w:right w:val="single" w:sz="8" w:space="0" w:color="auto"/>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w:t>
            </w:r>
          </w:p>
        </w:tc>
      </w:tr>
      <w:tr w:rsidR="00340AAA" w:rsidRPr="00C101C3" w:rsidTr="00DF3DAA">
        <w:trPr>
          <w:trHeight w:val="450"/>
        </w:trPr>
        <w:tc>
          <w:tcPr>
            <w:tcW w:w="1703" w:type="pct"/>
            <w:tcBorders>
              <w:top w:val="nil"/>
              <w:left w:val="single" w:sz="8" w:space="0" w:color="auto"/>
              <w:bottom w:val="single" w:sz="4" w:space="0" w:color="auto"/>
              <w:right w:val="single" w:sz="4" w:space="0" w:color="auto"/>
            </w:tcBorders>
            <w:shd w:val="clear" w:color="auto" w:fill="auto"/>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Иные закупки товаров, работ и услуг для обеспечения государственных (муниципальных) нужд</w:t>
            </w:r>
          </w:p>
        </w:tc>
        <w:tc>
          <w:tcPr>
            <w:tcW w:w="347" w:type="pct"/>
            <w:tcBorders>
              <w:top w:val="nil"/>
              <w:left w:val="nil"/>
              <w:bottom w:val="single" w:sz="4" w:space="0" w:color="auto"/>
              <w:right w:val="single" w:sz="4" w:space="0" w:color="auto"/>
            </w:tcBorders>
            <w:shd w:val="clear" w:color="auto" w:fill="auto"/>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200</w:t>
            </w:r>
          </w:p>
        </w:tc>
        <w:tc>
          <w:tcPr>
            <w:tcW w:w="1026" w:type="pct"/>
            <w:tcBorders>
              <w:top w:val="nil"/>
              <w:left w:val="nil"/>
              <w:bottom w:val="single" w:sz="4" w:space="0" w:color="auto"/>
              <w:right w:val="nil"/>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 xml:space="preserve">000 1101 0000000000 240 </w:t>
            </w:r>
          </w:p>
        </w:tc>
        <w:tc>
          <w:tcPr>
            <w:tcW w:w="654" w:type="pct"/>
            <w:tcBorders>
              <w:top w:val="nil"/>
              <w:left w:val="single" w:sz="4" w:space="0" w:color="auto"/>
              <w:bottom w:val="single" w:sz="4" w:space="0" w:color="auto"/>
              <w:right w:val="single" w:sz="4" w:space="0" w:color="auto"/>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1 000,00</w:t>
            </w:r>
          </w:p>
        </w:tc>
        <w:tc>
          <w:tcPr>
            <w:tcW w:w="584" w:type="pct"/>
            <w:tcBorders>
              <w:top w:val="nil"/>
              <w:left w:val="nil"/>
              <w:bottom w:val="single" w:sz="4" w:space="0" w:color="auto"/>
              <w:right w:val="nil"/>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w:t>
            </w:r>
          </w:p>
        </w:tc>
        <w:tc>
          <w:tcPr>
            <w:tcW w:w="686" w:type="pct"/>
            <w:tcBorders>
              <w:top w:val="nil"/>
              <w:left w:val="single" w:sz="4" w:space="0" w:color="auto"/>
              <w:bottom w:val="single" w:sz="4" w:space="0" w:color="auto"/>
              <w:right w:val="single" w:sz="8" w:space="0" w:color="auto"/>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w:t>
            </w:r>
          </w:p>
        </w:tc>
      </w:tr>
      <w:tr w:rsidR="00340AAA" w:rsidRPr="00C101C3" w:rsidTr="00DF3DAA">
        <w:trPr>
          <w:trHeight w:val="450"/>
        </w:trPr>
        <w:tc>
          <w:tcPr>
            <w:tcW w:w="1703" w:type="pct"/>
            <w:tcBorders>
              <w:top w:val="nil"/>
              <w:left w:val="single" w:sz="8" w:space="0" w:color="auto"/>
              <w:bottom w:val="single" w:sz="4" w:space="0" w:color="auto"/>
              <w:right w:val="single" w:sz="4" w:space="0" w:color="auto"/>
            </w:tcBorders>
            <w:shd w:val="clear" w:color="auto" w:fill="auto"/>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Прочая закупка товаров, работ и услуг для обеспечения государственных (муниципальных) нужд</w:t>
            </w:r>
          </w:p>
        </w:tc>
        <w:tc>
          <w:tcPr>
            <w:tcW w:w="347" w:type="pct"/>
            <w:tcBorders>
              <w:top w:val="nil"/>
              <w:left w:val="nil"/>
              <w:bottom w:val="single" w:sz="4" w:space="0" w:color="auto"/>
              <w:right w:val="single" w:sz="4" w:space="0" w:color="auto"/>
            </w:tcBorders>
            <w:shd w:val="clear" w:color="auto" w:fill="auto"/>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200</w:t>
            </w:r>
          </w:p>
        </w:tc>
        <w:tc>
          <w:tcPr>
            <w:tcW w:w="1026" w:type="pct"/>
            <w:tcBorders>
              <w:top w:val="nil"/>
              <w:left w:val="nil"/>
              <w:bottom w:val="single" w:sz="4" w:space="0" w:color="auto"/>
              <w:right w:val="nil"/>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 xml:space="preserve">000 1101 0000000000 244 </w:t>
            </w:r>
          </w:p>
        </w:tc>
        <w:tc>
          <w:tcPr>
            <w:tcW w:w="654" w:type="pct"/>
            <w:tcBorders>
              <w:top w:val="nil"/>
              <w:left w:val="single" w:sz="4" w:space="0" w:color="auto"/>
              <w:bottom w:val="single" w:sz="4" w:space="0" w:color="auto"/>
              <w:right w:val="single" w:sz="4" w:space="0" w:color="auto"/>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1 000,00</w:t>
            </w:r>
          </w:p>
        </w:tc>
        <w:tc>
          <w:tcPr>
            <w:tcW w:w="584" w:type="pct"/>
            <w:tcBorders>
              <w:top w:val="nil"/>
              <w:left w:val="nil"/>
              <w:bottom w:val="single" w:sz="4" w:space="0" w:color="auto"/>
              <w:right w:val="nil"/>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w:t>
            </w:r>
          </w:p>
        </w:tc>
        <w:tc>
          <w:tcPr>
            <w:tcW w:w="686" w:type="pct"/>
            <w:tcBorders>
              <w:top w:val="nil"/>
              <w:left w:val="single" w:sz="4" w:space="0" w:color="auto"/>
              <w:bottom w:val="single" w:sz="4" w:space="0" w:color="auto"/>
              <w:right w:val="single" w:sz="8" w:space="0" w:color="auto"/>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w:t>
            </w:r>
          </w:p>
        </w:tc>
      </w:tr>
      <w:tr w:rsidR="00340AAA" w:rsidRPr="00C101C3" w:rsidTr="00DF3DAA">
        <w:trPr>
          <w:trHeight w:val="330"/>
        </w:trPr>
        <w:tc>
          <w:tcPr>
            <w:tcW w:w="1703" w:type="pct"/>
            <w:tcBorders>
              <w:top w:val="nil"/>
              <w:left w:val="single" w:sz="8" w:space="0" w:color="auto"/>
              <w:bottom w:val="single" w:sz="4" w:space="0" w:color="auto"/>
              <w:right w:val="single" w:sz="4" w:space="0" w:color="auto"/>
            </w:tcBorders>
            <w:shd w:val="clear" w:color="auto" w:fill="auto"/>
            <w:vAlign w:val="center"/>
            <w:hideMark/>
          </w:tcPr>
          <w:p w:rsidR="00340AAA" w:rsidRPr="007F1C7E" w:rsidRDefault="00340AAA" w:rsidP="00DF3DAA">
            <w:pPr>
              <w:jc w:val="both"/>
              <w:rPr>
                <w:rFonts w:ascii="Courier New" w:hAnsi="Courier New" w:cs="Courier New"/>
                <w:b/>
                <w:bCs/>
              </w:rPr>
            </w:pPr>
            <w:r w:rsidRPr="007F1C7E">
              <w:rPr>
                <w:rFonts w:ascii="Courier New" w:hAnsi="Courier New" w:cs="Courier New"/>
                <w:b/>
                <w:bCs/>
              </w:rPr>
              <w:t>ОБСЛУЖИВАНИЕ ГОСУДАРСТВЕННОГО И МУНИЦИПАЛЬНОГО ДОЛГА</w:t>
            </w:r>
          </w:p>
        </w:tc>
        <w:tc>
          <w:tcPr>
            <w:tcW w:w="347" w:type="pct"/>
            <w:tcBorders>
              <w:top w:val="nil"/>
              <w:left w:val="nil"/>
              <w:bottom w:val="single" w:sz="4" w:space="0" w:color="auto"/>
              <w:right w:val="single" w:sz="4" w:space="0" w:color="auto"/>
            </w:tcBorders>
            <w:shd w:val="clear" w:color="auto" w:fill="auto"/>
            <w:vAlign w:val="center"/>
            <w:hideMark/>
          </w:tcPr>
          <w:p w:rsidR="00340AAA" w:rsidRPr="007F1C7E" w:rsidRDefault="00340AAA" w:rsidP="00DF3DAA">
            <w:pPr>
              <w:jc w:val="both"/>
              <w:rPr>
                <w:rFonts w:ascii="Courier New" w:hAnsi="Courier New" w:cs="Courier New"/>
                <w:b/>
                <w:bCs/>
              </w:rPr>
            </w:pPr>
            <w:r w:rsidRPr="007F1C7E">
              <w:rPr>
                <w:rFonts w:ascii="Courier New" w:hAnsi="Courier New" w:cs="Courier New"/>
                <w:b/>
                <w:bCs/>
              </w:rPr>
              <w:t>200</w:t>
            </w:r>
          </w:p>
        </w:tc>
        <w:tc>
          <w:tcPr>
            <w:tcW w:w="1026" w:type="pct"/>
            <w:tcBorders>
              <w:top w:val="nil"/>
              <w:left w:val="nil"/>
              <w:bottom w:val="single" w:sz="4" w:space="0" w:color="auto"/>
              <w:right w:val="nil"/>
            </w:tcBorders>
            <w:shd w:val="clear" w:color="auto" w:fill="auto"/>
            <w:noWrap/>
            <w:vAlign w:val="center"/>
            <w:hideMark/>
          </w:tcPr>
          <w:p w:rsidR="00340AAA" w:rsidRPr="007F1C7E" w:rsidRDefault="00340AAA" w:rsidP="00DF3DAA">
            <w:pPr>
              <w:jc w:val="both"/>
              <w:rPr>
                <w:rFonts w:ascii="Courier New" w:hAnsi="Courier New" w:cs="Courier New"/>
                <w:b/>
                <w:bCs/>
              </w:rPr>
            </w:pPr>
            <w:r w:rsidRPr="007F1C7E">
              <w:rPr>
                <w:rFonts w:ascii="Courier New" w:hAnsi="Courier New" w:cs="Courier New"/>
                <w:b/>
                <w:bCs/>
              </w:rPr>
              <w:t xml:space="preserve">000 1300 0000000000 000 </w:t>
            </w:r>
          </w:p>
        </w:tc>
        <w:tc>
          <w:tcPr>
            <w:tcW w:w="654" w:type="pct"/>
            <w:tcBorders>
              <w:top w:val="nil"/>
              <w:left w:val="single" w:sz="4" w:space="0" w:color="auto"/>
              <w:bottom w:val="single" w:sz="4" w:space="0" w:color="auto"/>
              <w:right w:val="single" w:sz="4" w:space="0" w:color="auto"/>
            </w:tcBorders>
            <w:shd w:val="clear" w:color="auto" w:fill="auto"/>
            <w:noWrap/>
            <w:vAlign w:val="center"/>
            <w:hideMark/>
          </w:tcPr>
          <w:p w:rsidR="00340AAA" w:rsidRPr="007F1C7E" w:rsidRDefault="00340AAA" w:rsidP="00DF3DAA">
            <w:pPr>
              <w:jc w:val="both"/>
              <w:rPr>
                <w:rFonts w:ascii="Courier New" w:hAnsi="Courier New" w:cs="Courier New"/>
                <w:b/>
                <w:bCs/>
              </w:rPr>
            </w:pPr>
            <w:r w:rsidRPr="007F1C7E">
              <w:rPr>
                <w:rFonts w:ascii="Courier New" w:hAnsi="Courier New" w:cs="Courier New"/>
                <w:b/>
                <w:bCs/>
              </w:rPr>
              <w:t>2 000,00</w:t>
            </w:r>
          </w:p>
        </w:tc>
        <w:tc>
          <w:tcPr>
            <w:tcW w:w="584" w:type="pct"/>
            <w:tcBorders>
              <w:top w:val="nil"/>
              <w:left w:val="nil"/>
              <w:bottom w:val="single" w:sz="4" w:space="0" w:color="auto"/>
              <w:right w:val="nil"/>
            </w:tcBorders>
            <w:shd w:val="clear" w:color="auto" w:fill="auto"/>
            <w:noWrap/>
            <w:vAlign w:val="center"/>
            <w:hideMark/>
          </w:tcPr>
          <w:p w:rsidR="00340AAA" w:rsidRPr="007F1C7E" w:rsidRDefault="00340AAA" w:rsidP="00DF3DAA">
            <w:pPr>
              <w:jc w:val="both"/>
              <w:rPr>
                <w:rFonts w:ascii="Courier New" w:hAnsi="Courier New" w:cs="Courier New"/>
                <w:b/>
                <w:bCs/>
              </w:rPr>
            </w:pPr>
            <w:r w:rsidRPr="007F1C7E">
              <w:rPr>
                <w:rFonts w:ascii="Courier New" w:hAnsi="Courier New" w:cs="Courier New"/>
                <w:b/>
                <w:bCs/>
              </w:rPr>
              <w:t>-</w:t>
            </w:r>
          </w:p>
        </w:tc>
        <w:tc>
          <w:tcPr>
            <w:tcW w:w="686" w:type="pct"/>
            <w:tcBorders>
              <w:top w:val="nil"/>
              <w:left w:val="single" w:sz="4" w:space="0" w:color="auto"/>
              <w:bottom w:val="single" w:sz="4" w:space="0" w:color="auto"/>
              <w:right w:val="single" w:sz="8" w:space="0" w:color="auto"/>
            </w:tcBorders>
            <w:shd w:val="clear" w:color="auto" w:fill="auto"/>
            <w:noWrap/>
            <w:vAlign w:val="center"/>
            <w:hideMark/>
          </w:tcPr>
          <w:p w:rsidR="00340AAA" w:rsidRPr="007F1C7E" w:rsidRDefault="00340AAA" w:rsidP="00DF3DAA">
            <w:pPr>
              <w:jc w:val="both"/>
              <w:rPr>
                <w:rFonts w:ascii="Courier New" w:hAnsi="Courier New" w:cs="Courier New"/>
                <w:b/>
                <w:bCs/>
              </w:rPr>
            </w:pPr>
            <w:r w:rsidRPr="007F1C7E">
              <w:rPr>
                <w:rFonts w:ascii="Courier New" w:hAnsi="Courier New" w:cs="Courier New"/>
                <w:b/>
                <w:bCs/>
              </w:rPr>
              <w:t>-</w:t>
            </w:r>
          </w:p>
        </w:tc>
      </w:tr>
      <w:tr w:rsidR="00340AAA" w:rsidRPr="00C101C3" w:rsidTr="00DF3DAA">
        <w:trPr>
          <w:trHeight w:val="255"/>
        </w:trPr>
        <w:tc>
          <w:tcPr>
            <w:tcW w:w="1703" w:type="pct"/>
            <w:tcBorders>
              <w:top w:val="nil"/>
              <w:left w:val="single" w:sz="8" w:space="0" w:color="auto"/>
              <w:bottom w:val="single" w:sz="4" w:space="0" w:color="auto"/>
              <w:right w:val="single" w:sz="4" w:space="0" w:color="auto"/>
            </w:tcBorders>
            <w:shd w:val="clear" w:color="auto" w:fill="auto"/>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 xml:space="preserve">Обслуживание государственного </w:t>
            </w:r>
            <w:r w:rsidRPr="007F1C7E">
              <w:rPr>
                <w:rFonts w:ascii="Courier New" w:hAnsi="Courier New" w:cs="Courier New"/>
              </w:rPr>
              <w:lastRenderedPageBreak/>
              <w:t>(муниципального) долга</w:t>
            </w:r>
          </w:p>
        </w:tc>
        <w:tc>
          <w:tcPr>
            <w:tcW w:w="347" w:type="pct"/>
            <w:tcBorders>
              <w:top w:val="nil"/>
              <w:left w:val="nil"/>
              <w:bottom w:val="single" w:sz="4" w:space="0" w:color="auto"/>
              <w:right w:val="single" w:sz="4" w:space="0" w:color="auto"/>
            </w:tcBorders>
            <w:shd w:val="clear" w:color="auto" w:fill="auto"/>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lastRenderedPageBreak/>
              <w:t>200</w:t>
            </w:r>
          </w:p>
        </w:tc>
        <w:tc>
          <w:tcPr>
            <w:tcW w:w="1026" w:type="pct"/>
            <w:tcBorders>
              <w:top w:val="nil"/>
              <w:left w:val="nil"/>
              <w:bottom w:val="single" w:sz="4" w:space="0" w:color="auto"/>
              <w:right w:val="nil"/>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 xml:space="preserve">000 1300 0000000000 </w:t>
            </w:r>
            <w:r w:rsidRPr="007F1C7E">
              <w:rPr>
                <w:rFonts w:ascii="Courier New" w:hAnsi="Courier New" w:cs="Courier New"/>
              </w:rPr>
              <w:lastRenderedPageBreak/>
              <w:t xml:space="preserve">700 </w:t>
            </w:r>
          </w:p>
        </w:tc>
        <w:tc>
          <w:tcPr>
            <w:tcW w:w="654" w:type="pct"/>
            <w:tcBorders>
              <w:top w:val="nil"/>
              <w:left w:val="single" w:sz="4" w:space="0" w:color="auto"/>
              <w:bottom w:val="single" w:sz="4" w:space="0" w:color="auto"/>
              <w:right w:val="single" w:sz="4" w:space="0" w:color="auto"/>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lastRenderedPageBreak/>
              <w:t>2 000,00</w:t>
            </w:r>
          </w:p>
        </w:tc>
        <w:tc>
          <w:tcPr>
            <w:tcW w:w="584" w:type="pct"/>
            <w:tcBorders>
              <w:top w:val="nil"/>
              <w:left w:val="nil"/>
              <w:bottom w:val="single" w:sz="4" w:space="0" w:color="auto"/>
              <w:right w:val="nil"/>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w:t>
            </w:r>
          </w:p>
        </w:tc>
        <w:tc>
          <w:tcPr>
            <w:tcW w:w="686" w:type="pct"/>
            <w:tcBorders>
              <w:top w:val="nil"/>
              <w:left w:val="single" w:sz="4" w:space="0" w:color="auto"/>
              <w:bottom w:val="single" w:sz="4" w:space="0" w:color="auto"/>
              <w:right w:val="single" w:sz="8" w:space="0" w:color="auto"/>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w:t>
            </w:r>
          </w:p>
        </w:tc>
      </w:tr>
      <w:tr w:rsidR="00340AAA" w:rsidRPr="00C101C3" w:rsidTr="00DF3DAA">
        <w:trPr>
          <w:trHeight w:val="255"/>
        </w:trPr>
        <w:tc>
          <w:tcPr>
            <w:tcW w:w="1703" w:type="pct"/>
            <w:tcBorders>
              <w:top w:val="nil"/>
              <w:left w:val="single" w:sz="8" w:space="0" w:color="auto"/>
              <w:bottom w:val="single" w:sz="4" w:space="0" w:color="auto"/>
              <w:right w:val="single" w:sz="4" w:space="0" w:color="auto"/>
            </w:tcBorders>
            <w:shd w:val="clear" w:color="auto" w:fill="auto"/>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lastRenderedPageBreak/>
              <w:t>Обслуживание муниципального долга</w:t>
            </w:r>
          </w:p>
        </w:tc>
        <w:tc>
          <w:tcPr>
            <w:tcW w:w="347" w:type="pct"/>
            <w:tcBorders>
              <w:top w:val="nil"/>
              <w:left w:val="nil"/>
              <w:bottom w:val="single" w:sz="4" w:space="0" w:color="auto"/>
              <w:right w:val="single" w:sz="4" w:space="0" w:color="auto"/>
            </w:tcBorders>
            <w:shd w:val="clear" w:color="auto" w:fill="auto"/>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200</w:t>
            </w:r>
          </w:p>
        </w:tc>
        <w:tc>
          <w:tcPr>
            <w:tcW w:w="1026" w:type="pct"/>
            <w:tcBorders>
              <w:top w:val="nil"/>
              <w:left w:val="nil"/>
              <w:bottom w:val="single" w:sz="4" w:space="0" w:color="auto"/>
              <w:right w:val="nil"/>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 xml:space="preserve">000 1300 0000000000 730 </w:t>
            </w:r>
          </w:p>
        </w:tc>
        <w:tc>
          <w:tcPr>
            <w:tcW w:w="654" w:type="pct"/>
            <w:tcBorders>
              <w:top w:val="nil"/>
              <w:left w:val="single" w:sz="4" w:space="0" w:color="auto"/>
              <w:bottom w:val="single" w:sz="4" w:space="0" w:color="auto"/>
              <w:right w:val="single" w:sz="4" w:space="0" w:color="auto"/>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2 000,00</w:t>
            </w:r>
          </w:p>
        </w:tc>
        <w:tc>
          <w:tcPr>
            <w:tcW w:w="584" w:type="pct"/>
            <w:tcBorders>
              <w:top w:val="nil"/>
              <w:left w:val="nil"/>
              <w:bottom w:val="single" w:sz="4" w:space="0" w:color="auto"/>
              <w:right w:val="nil"/>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w:t>
            </w:r>
          </w:p>
        </w:tc>
        <w:tc>
          <w:tcPr>
            <w:tcW w:w="686" w:type="pct"/>
            <w:tcBorders>
              <w:top w:val="nil"/>
              <w:left w:val="single" w:sz="4" w:space="0" w:color="auto"/>
              <w:bottom w:val="single" w:sz="4" w:space="0" w:color="auto"/>
              <w:right w:val="single" w:sz="8" w:space="0" w:color="auto"/>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w:t>
            </w:r>
          </w:p>
        </w:tc>
      </w:tr>
      <w:tr w:rsidR="00340AAA" w:rsidRPr="00C101C3" w:rsidTr="00DF3DAA">
        <w:trPr>
          <w:trHeight w:val="450"/>
        </w:trPr>
        <w:tc>
          <w:tcPr>
            <w:tcW w:w="1703" w:type="pct"/>
            <w:tcBorders>
              <w:top w:val="nil"/>
              <w:left w:val="single" w:sz="8" w:space="0" w:color="auto"/>
              <w:bottom w:val="single" w:sz="4" w:space="0" w:color="auto"/>
              <w:right w:val="single" w:sz="4" w:space="0" w:color="auto"/>
            </w:tcBorders>
            <w:shd w:val="clear" w:color="auto" w:fill="auto"/>
            <w:vAlign w:val="center"/>
            <w:hideMark/>
          </w:tcPr>
          <w:p w:rsidR="00340AAA" w:rsidRPr="007F1C7E" w:rsidRDefault="00340AAA" w:rsidP="00DF3DAA">
            <w:pPr>
              <w:jc w:val="both"/>
              <w:rPr>
                <w:rFonts w:ascii="Courier New" w:hAnsi="Courier New" w:cs="Courier New"/>
                <w:b/>
                <w:bCs/>
              </w:rPr>
            </w:pPr>
            <w:r w:rsidRPr="007F1C7E">
              <w:rPr>
                <w:rFonts w:ascii="Courier New" w:hAnsi="Courier New" w:cs="Courier New"/>
                <w:b/>
                <w:bCs/>
              </w:rPr>
              <w:t>Обслуживание государственного внутреннего и муниципального долга</w:t>
            </w:r>
          </w:p>
        </w:tc>
        <w:tc>
          <w:tcPr>
            <w:tcW w:w="347" w:type="pct"/>
            <w:tcBorders>
              <w:top w:val="nil"/>
              <w:left w:val="nil"/>
              <w:bottom w:val="single" w:sz="4" w:space="0" w:color="auto"/>
              <w:right w:val="single" w:sz="4" w:space="0" w:color="auto"/>
            </w:tcBorders>
            <w:shd w:val="clear" w:color="auto" w:fill="auto"/>
            <w:vAlign w:val="center"/>
            <w:hideMark/>
          </w:tcPr>
          <w:p w:rsidR="00340AAA" w:rsidRPr="007F1C7E" w:rsidRDefault="00340AAA" w:rsidP="00DF3DAA">
            <w:pPr>
              <w:jc w:val="both"/>
              <w:rPr>
                <w:rFonts w:ascii="Courier New" w:hAnsi="Courier New" w:cs="Courier New"/>
                <w:b/>
                <w:bCs/>
              </w:rPr>
            </w:pPr>
            <w:r w:rsidRPr="007F1C7E">
              <w:rPr>
                <w:rFonts w:ascii="Courier New" w:hAnsi="Courier New" w:cs="Courier New"/>
                <w:b/>
                <w:bCs/>
              </w:rPr>
              <w:t>200</w:t>
            </w:r>
          </w:p>
        </w:tc>
        <w:tc>
          <w:tcPr>
            <w:tcW w:w="1026" w:type="pct"/>
            <w:tcBorders>
              <w:top w:val="nil"/>
              <w:left w:val="nil"/>
              <w:bottom w:val="single" w:sz="4" w:space="0" w:color="auto"/>
              <w:right w:val="nil"/>
            </w:tcBorders>
            <w:shd w:val="clear" w:color="auto" w:fill="auto"/>
            <w:noWrap/>
            <w:vAlign w:val="center"/>
            <w:hideMark/>
          </w:tcPr>
          <w:p w:rsidR="00340AAA" w:rsidRPr="007F1C7E" w:rsidRDefault="00340AAA" w:rsidP="00DF3DAA">
            <w:pPr>
              <w:jc w:val="both"/>
              <w:rPr>
                <w:rFonts w:ascii="Courier New" w:hAnsi="Courier New" w:cs="Courier New"/>
                <w:b/>
                <w:bCs/>
              </w:rPr>
            </w:pPr>
            <w:r w:rsidRPr="007F1C7E">
              <w:rPr>
                <w:rFonts w:ascii="Courier New" w:hAnsi="Courier New" w:cs="Courier New"/>
                <w:b/>
                <w:bCs/>
              </w:rPr>
              <w:t xml:space="preserve">000 1301 0000000000 000 </w:t>
            </w:r>
          </w:p>
        </w:tc>
        <w:tc>
          <w:tcPr>
            <w:tcW w:w="654" w:type="pct"/>
            <w:tcBorders>
              <w:top w:val="nil"/>
              <w:left w:val="single" w:sz="4" w:space="0" w:color="auto"/>
              <w:bottom w:val="single" w:sz="4" w:space="0" w:color="auto"/>
              <w:right w:val="single" w:sz="4" w:space="0" w:color="auto"/>
            </w:tcBorders>
            <w:shd w:val="clear" w:color="auto" w:fill="auto"/>
            <w:noWrap/>
            <w:vAlign w:val="center"/>
            <w:hideMark/>
          </w:tcPr>
          <w:p w:rsidR="00340AAA" w:rsidRPr="007F1C7E" w:rsidRDefault="00340AAA" w:rsidP="00DF3DAA">
            <w:pPr>
              <w:jc w:val="both"/>
              <w:rPr>
                <w:rFonts w:ascii="Courier New" w:hAnsi="Courier New" w:cs="Courier New"/>
                <w:b/>
                <w:bCs/>
              </w:rPr>
            </w:pPr>
            <w:r w:rsidRPr="007F1C7E">
              <w:rPr>
                <w:rFonts w:ascii="Courier New" w:hAnsi="Courier New" w:cs="Courier New"/>
                <w:b/>
                <w:bCs/>
              </w:rPr>
              <w:t>2 000,00</w:t>
            </w:r>
          </w:p>
        </w:tc>
        <w:tc>
          <w:tcPr>
            <w:tcW w:w="584" w:type="pct"/>
            <w:tcBorders>
              <w:top w:val="nil"/>
              <w:left w:val="nil"/>
              <w:bottom w:val="single" w:sz="4" w:space="0" w:color="auto"/>
              <w:right w:val="nil"/>
            </w:tcBorders>
            <w:shd w:val="clear" w:color="auto" w:fill="auto"/>
            <w:noWrap/>
            <w:vAlign w:val="center"/>
            <w:hideMark/>
          </w:tcPr>
          <w:p w:rsidR="00340AAA" w:rsidRPr="007F1C7E" w:rsidRDefault="00340AAA" w:rsidP="00DF3DAA">
            <w:pPr>
              <w:jc w:val="both"/>
              <w:rPr>
                <w:rFonts w:ascii="Courier New" w:hAnsi="Courier New" w:cs="Courier New"/>
                <w:b/>
                <w:bCs/>
              </w:rPr>
            </w:pPr>
            <w:r w:rsidRPr="007F1C7E">
              <w:rPr>
                <w:rFonts w:ascii="Courier New" w:hAnsi="Courier New" w:cs="Courier New"/>
                <w:b/>
                <w:bCs/>
              </w:rPr>
              <w:t>-</w:t>
            </w:r>
          </w:p>
        </w:tc>
        <w:tc>
          <w:tcPr>
            <w:tcW w:w="686" w:type="pct"/>
            <w:tcBorders>
              <w:top w:val="nil"/>
              <w:left w:val="single" w:sz="4" w:space="0" w:color="auto"/>
              <w:bottom w:val="single" w:sz="4" w:space="0" w:color="auto"/>
              <w:right w:val="single" w:sz="8" w:space="0" w:color="auto"/>
            </w:tcBorders>
            <w:shd w:val="clear" w:color="auto" w:fill="auto"/>
            <w:noWrap/>
            <w:vAlign w:val="center"/>
            <w:hideMark/>
          </w:tcPr>
          <w:p w:rsidR="00340AAA" w:rsidRPr="007F1C7E" w:rsidRDefault="00340AAA" w:rsidP="00DF3DAA">
            <w:pPr>
              <w:jc w:val="both"/>
              <w:rPr>
                <w:rFonts w:ascii="Courier New" w:hAnsi="Courier New" w:cs="Courier New"/>
                <w:b/>
                <w:bCs/>
              </w:rPr>
            </w:pPr>
            <w:r w:rsidRPr="007F1C7E">
              <w:rPr>
                <w:rFonts w:ascii="Courier New" w:hAnsi="Courier New" w:cs="Courier New"/>
                <w:b/>
                <w:bCs/>
              </w:rPr>
              <w:t>-</w:t>
            </w:r>
          </w:p>
        </w:tc>
      </w:tr>
      <w:tr w:rsidR="00340AAA" w:rsidRPr="00C101C3" w:rsidTr="00DF3DAA">
        <w:trPr>
          <w:trHeight w:val="255"/>
        </w:trPr>
        <w:tc>
          <w:tcPr>
            <w:tcW w:w="1703" w:type="pct"/>
            <w:tcBorders>
              <w:top w:val="nil"/>
              <w:left w:val="single" w:sz="8" w:space="0" w:color="auto"/>
              <w:bottom w:val="single" w:sz="4" w:space="0" w:color="auto"/>
              <w:right w:val="single" w:sz="4" w:space="0" w:color="auto"/>
            </w:tcBorders>
            <w:shd w:val="clear" w:color="auto" w:fill="auto"/>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Обслуживание государственного (муниципального) долга</w:t>
            </w:r>
          </w:p>
        </w:tc>
        <w:tc>
          <w:tcPr>
            <w:tcW w:w="347" w:type="pct"/>
            <w:tcBorders>
              <w:top w:val="nil"/>
              <w:left w:val="nil"/>
              <w:bottom w:val="single" w:sz="4" w:space="0" w:color="auto"/>
              <w:right w:val="single" w:sz="4" w:space="0" w:color="auto"/>
            </w:tcBorders>
            <w:shd w:val="clear" w:color="auto" w:fill="auto"/>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200</w:t>
            </w:r>
          </w:p>
        </w:tc>
        <w:tc>
          <w:tcPr>
            <w:tcW w:w="1026" w:type="pct"/>
            <w:tcBorders>
              <w:top w:val="nil"/>
              <w:left w:val="nil"/>
              <w:bottom w:val="single" w:sz="4" w:space="0" w:color="auto"/>
              <w:right w:val="nil"/>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 xml:space="preserve">000 1301 0000000000 700 </w:t>
            </w:r>
          </w:p>
        </w:tc>
        <w:tc>
          <w:tcPr>
            <w:tcW w:w="654" w:type="pct"/>
            <w:tcBorders>
              <w:top w:val="nil"/>
              <w:left w:val="single" w:sz="4" w:space="0" w:color="auto"/>
              <w:bottom w:val="single" w:sz="4" w:space="0" w:color="auto"/>
              <w:right w:val="single" w:sz="4" w:space="0" w:color="auto"/>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2 000,00</w:t>
            </w:r>
          </w:p>
        </w:tc>
        <w:tc>
          <w:tcPr>
            <w:tcW w:w="584" w:type="pct"/>
            <w:tcBorders>
              <w:top w:val="nil"/>
              <w:left w:val="nil"/>
              <w:bottom w:val="single" w:sz="4" w:space="0" w:color="auto"/>
              <w:right w:val="nil"/>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w:t>
            </w:r>
          </w:p>
        </w:tc>
        <w:tc>
          <w:tcPr>
            <w:tcW w:w="686" w:type="pct"/>
            <w:tcBorders>
              <w:top w:val="nil"/>
              <w:left w:val="single" w:sz="4" w:space="0" w:color="auto"/>
              <w:bottom w:val="single" w:sz="4" w:space="0" w:color="auto"/>
              <w:right w:val="single" w:sz="8" w:space="0" w:color="auto"/>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w:t>
            </w:r>
          </w:p>
        </w:tc>
      </w:tr>
      <w:tr w:rsidR="00340AAA" w:rsidRPr="00C101C3" w:rsidTr="00DF3DAA">
        <w:trPr>
          <w:trHeight w:val="255"/>
        </w:trPr>
        <w:tc>
          <w:tcPr>
            <w:tcW w:w="1703" w:type="pct"/>
            <w:tcBorders>
              <w:top w:val="nil"/>
              <w:left w:val="single" w:sz="8" w:space="0" w:color="auto"/>
              <w:bottom w:val="single" w:sz="4" w:space="0" w:color="auto"/>
              <w:right w:val="single" w:sz="4" w:space="0" w:color="auto"/>
            </w:tcBorders>
            <w:shd w:val="clear" w:color="auto" w:fill="auto"/>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Обслуживание муниципального долга</w:t>
            </w:r>
          </w:p>
        </w:tc>
        <w:tc>
          <w:tcPr>
            <w:tcW w:w="347" w:type="pct"/>
            <w:tcBorders>
              <w:top w:val="nil"/>
              <w:left w:val="nil"/>
              <w:bottom w:val="single" w:sz="4" w:space="0" w:color="auto"/>
              <w:right w:val="single" w:sz="4" w:space="0" w:color="auto"/>
            </w:tcBorders>
            <w:shd w:val="clear" w:color="auto" w:fill="auto"/>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200</w:t>
            </w:r>
          </w:p>
        </w:tc>
        <w:tc>
          <w:tcPr>
            <w:tcW w:w="1026" w:type="pct"/>
            <w:tcBorders>
              <w:top w:val="nil"/>
              <w:left w:val="nil"/>
              <w:bottom w:val="single" w:sz="4" w:space="0" w:color="auto"/>
              <w:right w:val="nil"/>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 xml:space="preserve">000 1301 0000000000 730 </w:t>
            </w:r>
          </w:p>
        </w:tc>
        <w:tc>
          <w:tcPr>
            <w:tcW w:w="654" w:type="pct"/>
            <w:tcBorders>
              <w:top w:val="nil"/>
              <w:left w:val="single" w:sz="4" w:space="0" w:color="auto"/>
              <w:bottom w:val="single" w:sz="4" w:space="0" w:color="auto"/>
              <w:right w:val="single" w:sz="4" w:space="0" w:color="auto"/>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2 000,00</w:t>
            </w:r>
          </w:p>
        </w:tc>
        <w:tc>
          <w:tcPr>
            <w:tcW w:w="584" w:type="pct"/>
            <w:tcBorders>
              <w:top w:val="nil"/>
              <w:left w:val="nil"/>
              <w:bottom w:val="single" w:sz="4" w:space="0" w:color="auto"/>
              <w:right w:val="nil"/>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w:t>
            </w:r>
          </w:p>
        </w:tc>
        <w:tc>
          <w:tcPr>
            <w:tcW w:w="686" w:type="pct"/>
            <w:tcBorders>
              <w:top w:val="nil"/>
              <w:left w:val="single" w:sz="4" w:space="0" w:color="auto"/>
              <w:bottom w:val="single" w:sz="4" w:space="0" w:color="auto"/>
              <w:right w:val="single" w:sz="8" w:space="0" w:color="auto"/>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w:t>
            </w:r>
          </w:p>
        </w:tc>
      </w:tr>
      <w:tr w:rsidR="00340AAA" w:rsidRPr="00C101C3" w:rsidTr="00DF3DAA">
        <w:trPr>
          <w:trHeight w:val="450"/>
        </w:trPr>
        <w:tc>
          <w:tcPr>
            <w:tcW w:w="1703" w:type="pct"/>
            <w:tcBorders>
              <w:top w:val="nil"/>
              <w:left w:val="single" w:sz="8" w:space="0" w:color="auto"/>
              <w:bottom w:val="single" w:sz="4" w:space="0" w:color="auto"/>
              <w:right w:val="single" w:sz="4" w:space="0" w:color="auto"/>
            </w:tcBorders>
            <w:shd w:val="clear" w:color="auto" w:fill="auto"/>
            <w:vAlign w:val="center"/>
            <w:hideMark/>
          </w:tcPr>
          <w:p w:rsidR="00340AAA" w:rsidRPr="007F1C7E" w:rsidRDefault="00340AAA" w:rsidP="00DF3DAA">
            <w:pPr>
              <w:jc w:val="both"/>
              <w:rPr>
                <w:rFonts w:ascii="Courier New" w:hAnsi="Courier New" w:cs="Courier New"/>
                <w:b/>
                <w:bCs/>
              </w:rPr>
            </w:pPr>
            <w:r w:rsidRPr="007F1C7E">
              <w:rPr>
                <w:rFonts w:ascii="Courier New" w:hAnsi="Courier New" w:cs="Courier New"/>
                <w:b/>
                <w:bCs/>
              </w:rPr>
              <w:t>МЕЖБЮДЖЕТНЫЕ ТРАНСФЕРТЫ ОБЩЕГО ХАРАКТЕРА БЮДЖЕТАМ БЮДЖЕТНОЙ СИСТЕМЫ РОССИЙСКОЙ ФЕДЕРАЦИИ</w:t>
            </w:r>
          </w:p>
        </w:tc>
        <w:tc>
          <w:tcPr>
            <w:tcW w:w="347" w:type="pct"/>
            <w:tcBorders>
              <w:top w:val="nil"/>
              <w:left w:val="nil"/>
              <w:bottom w:val="single" w:sz="4" w:space="0" w:color="auto"/>
              <w:right w:val="single" w:sz="4" w:space="0" w:color="auto"/>
            </w:tcBorders>
            <w:shd w:val="clear" w:color="auto" w:fill="auto"/>
            <w:vAlign w:val="center"/>
            <w:hideMark/>
          </w:tcPr>
          <w:p w:rsidR="00340AAA" w:rsidRPr="007F1C7E" w:rsidRDefault="00340AAA" w:rsidP="00DF3DAA">
            <w:pPr>
              <w:jc w:val="both"/>
              <w:rPr>
                <w:rFonts w:ascii="Courier New" w:hAnsi="Courier New" w:cs="Courier New"/>
                <w:b/>
                <w:bCs/>
              </w:rPr>
            </w:pPr>
            <w:r w:rsidRPr="007F1C7E">
              <w:rPr>
                <w:rFonts w:ascii="Courier New" w:hAnsi="Courier New" w:cs="Courier New"/>
                <w:b/>
                <w:bCs/>
              </w:rPr>
              <w:t>200</w:t>
            </w:r>
          </w:p>
        </w:tc>
        <w:tc>
          <w:tcPr>
            <w:tcW w:w="1026" w:type="pct"/>
            <w:tcBorders>
              <w:top w:val="nil"/>
              <w:left w:val="nil"/>
              <w:bottom w:val="single" w:sz="4" w:space="0" w:color="auto"/>
              <w:right w:val="nil"/>
            </w:tcBorders>
            <w:shd w:val="clear" w:color="auto" w:fill="auto"/>
            <w:noWrap/>
            <w:vAlign w:val="center"/>
            <w:hideMark/>
          </w:tcPr>
          <w:p w:rsidR="00340AAA" w:rsidRPr="007F1C7E" w:rsidRDefault="00340AAA" w:rsidP="00DF3DAA">
            <w:pPr>
              <w:jc w:val="both"/>
              <w:rPr>
                <w:rFonts w:ascii="Courier New" w:hAnsi="Courier New" w:cs="Courier New"/>
                <w:b/>
                <w:bCs/>
              </w:rPr>
            </w:pPr>
            <w:r w:rsidRPr="007F1C7E">
              <w:rPr>
                <w:rFonts w:ascii="Courier New" w:hAnsi="Courier New" w:cs="Courier New"/>
                <w:b/>
                <w:bCs/>
              </w:rPr>
              <w:t xml:space="preserve">000 1400 0000000000 000 </w:t>
            </w:r>
          </w:p>
        </w:tc>
        <w:tc>
          <w:tcPr>
            <w:tcW w:w="654" w:type="pct"/>
            <w:tcBorders>
              <w:top w:val="nil"/>
              <w:left w:val="single" w:sz="4" w:space="0" w:color="auto"/>
              <w:bottom w:val="single" w:sz="4" w:space="0" w:color="auto"/>
              <w:right w:val="single" w:sz="4" w:space="0" w:color="auto"/>
            </w:tcBorders>
            <w:shd w:val="clear" w:color="auto" w:fill="auto"/>
            <w:noWrap/>
            <w:vAlign w:val="center"/>
            <w:hideMark/>
          </w:tcPr>
          <w:p w:rsidR="00340AAA" w:rsidRPr="007F1C7E" w:rsidRDefault="00340AAA" w:rsidP="00DF3DAA">
            <w:pPr>
              <w:jc w:val="both"/>
              <w:rPr>
                <w:rFonts w:ascii="Courier New" w:hAnsi="Courier New" w:cs="Courier New"/>
                <w:b/>
                <w:bCs/>
              </w:rPr>
            </w:pPr>
            <w:r w:rsidRPr="007F1C7E">
              <w:rPr>
                <w:rFonts w:ascii="Courier New" w:hAnsi="Courier New" w:cs="Courier New"/>
                <w:b/>
                <w:bCs/>
              </w:rPr>
              <w:t>1 053 678,96</w:t>
            </w:r>
          </w:p>
        </w:tc>
        <w:tc>
          <w:tcPr>
            <w:tcW w:w="584" w:type="pct"/>
            <w:tcBorders>
              <w:top w:val="nil"/>
              <w:left w:val="nil"/>
              <w:bottom w:val="single" w:sz="4" w:space="0" w:color="auto"/>
              <w:right w:val="nil"/>
            </w:tcBorders>
            <w:shd w:val="clear" w:color="auto" w:fill="auto"/>
            <w:noWrap/>
            <w:vAlign w:val="center"/>
            <w:hideMark/>
          </w:tcPr>
          <w:p w:rsidR="00340AAA" w:rsidRPr="007F1C7E" w:rsidRDefault="00340AAA" w:rsidP="00DF3DAA">
            <w:pPr>
              <w:jc w:val="both"/>
              <w:rPr>
                <w:rFonts w:ascii="Courier New" w:hAnsi="Courier New" w:cs="Courier New"/>
                <w:b/>
                <w:bCs/>
              </w:rPr>
            </w:pPr>
            <w:r w:rsidRPr="007F1C7E">
              <w:rPr>
                <w:rFonts w:ascii="Courier New" w:hAnsi="Courier New" w:cs="Courier New"/>
                <w:b/>
                <w:bCs/>
              </w:rPr>
              <w:t>87 800,00</w:t>
            </w:r>
          </w:p>
        </w:tc>
        <w:tc>
          <w:tcPr>
            <w:tcW w:w="686" w:type="pct"/>
            <w:tcBorders>
              <w:top w:val="nil"/>
              <w:left w:val="single" w:sz="4" w:space="0" w:color="auto"/>
              <w:bottom w:val="single" w:sz="4" w:space="0" w:color="auto"/>
              <w:right w:val="single" w:sz="8" w:space="0" w:color="auto"/>
            </w:tcBorders>
            <w:shd w:val="clear" w:color="auto" w:fill="auto"/>
            <w:noWrap/>
            <w:vAlign w:val="center"/>
            <w:hideMark/>
          </w:tcPr>
          <w:p w:rsidR="00340AAA" w:rsidRPr="007F1C7E" w:rsidRDefault="00340AAA" w:rsidP="00DF3DAA">
            <w:pPr>
              <w:jc w:val="both"/>
              <w:rPr>
                <w:rFonts w:ascii="Courier New" w:hAnsi="Courier New" w:cs="Courier New"/>
                <w:b/>
                <w:bCs/>
              </w:rPr>
            </w:pPr>
            <w:r w:rsidRPr="007F1C7E">
              <w:rPr>
                <w:rFonts w:ascii="Courier New" w:hAnsi="Courier New" w:cs="Courier New"/>
                <w:b/>
                <w:bCs/>
              </w:rPr>
              <w:t>965 878,96</w:t>
            </w:r>
          </w:p>
        </w:tc>
      </w:tr>
      <w:tr w:rsidR="00340AAA" w:rsidRPr="00C101C3" w:rsidTr="00DF3DAA">
        <w:trPr>
          <w:trHeight w:val="255"/>
        </w:trPr>
        <w:tc>
          <w:tcPr>
            <w:tcW w:w="1703" w:type="pct"/>
            <w:tcBorders>
              <w:top w:val="nil"/>
              <w:left w:val="single" w:sz="8" w:space="0" w:color="auto"/>
              <w:bottom w:val="single" w:sz="4" w:space="0" w:color="auto"/>
              <w:right w:val="single" w:sz="4" w:space="0" w:color="auto"/>
            </w:tcBorders>
            <w:shd w:val="clear" w:color="auto" w:fill="auto"/>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Межбюджетные трансферты</w:t>
            </w:r>
          </w:p>
        </w:tc>
        <w:tc>
          <w:tcPr>
            <w:tcW w:w="347" w:type="pct"/>
            <w:tcBorders>
              <w:top w:val="nil"/>
              <w:left w:val="nil"/>
              <w:bottom w:val="single" w:sz="4" w:space="0" w:color="auto"/>
              <w:right w:val="single" w:sz="4" w:space="0" w:color="auto"/>
            </w:tcBorders>
            <w:shd w:val="clear" w:color="auto" w:fill="auto"/>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200</w:t>
            </w:r>
          </w:p>
        </w:tc>
        <w:tc>
          <w:tcPr>
            <w:tcW w:w="1026" w:type="pct"/>
            <w:tcBorders>
              <w:top w:val="nil"/>
              <w:left w:val="nil"/>
              <w:bottom w:val="single" w:sz="4" w:space="0" w:color="auto"/>
              <w:right w:val="nil"/>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 xml:space="preserve">000 1400 0000000000 500 </w:t>
            </w:r>
          </w:p>
        </w:tc>
        <w:tc>
          <w:tcPr>
            <w:tcW w:w="654" w:type="pct"/>
            <w:tcBorders>
              <w:top w:val="nil"/>
              <w:left w:val="single" w:sz="4" w:space="0" w:color="auto"/>
              <w:bottom w:val="single" w:sz="4" w:space="0" w:color="auto"/>
              <w:right w:val="single" w:sz="4" w:space="0" w:color="auto"/>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1 053 678,96</w:t>
            </w:r>
          </w:p>
        </w:tc>
        <w:tc>
          <w:tcPr>
            <w:tcW w:w="584" w:type="pct"/>
            <w:tcBorders>
              <w:top w:val="nil"/>
              <w:left w:val="nil"/>
              <w:bottom w:val="single" w:sz="4" w:space="0" w:color="auto"/>
              <w:right w:val="nil"/>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87 800,00</w:t>
            </w:r>
          </w:p>
        </w:tc>
        <w:tc>
          <w:tcPr>
            <w:tcW w:w="686" w:type="pct"/>
            <w:tcBorders>
              <w:top w:val="nil"/>
              <w:left w:val="single" w:sz="4" w:space="0" w:color="auto"/>
              <w:bottom w:val="single" w:sz="4" w:space="0" w:color="auto"/>
              <w:right w:val="single" w:sz="8" w:space="0" w:color="auto"/>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965 878,96</w:t>
            </w:r>
          </w:p>
        </w:tc>
      </w:tr>
      <w:tr w:rsidR="00340AAA" w:rsidRPr="00C101C3" w:rsidTr="00DF3DAA">
        <w:trPr>
          <w:trHeight w:val="255"/>
        </w:trPr>
        <w:tc>
          <w:tcPr>
            <w:tcW w:w="1703" w:type="pct"/>
            <w:tcBorders>
              <w:top w:val="nil"/>
              <w:left w:val="single" w:sz="8" w:space="0" w:color="auto"/>
              <w:bottom w:val="single" w:sz="4" w:space="0" w:color="auto"/>
              <w:right w:val="single" w:sz="4" w:space="0" w:color="auto"/>
            </w:tcBorders>
            <w:shd w:val="clear" w:color="auto" w:fill="auto"/>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Иные межбюджетные трансферты</w:t>
            </w:r>
          </w:p>
        </w:tc>
        <w:tc>
          <w:tcPr>
            <w:tcW w:w="347" w:type="pct"/>
            <w:tcBorders>
              <w:top w:val="nil"/>
              <w:left w:val="nil"/>
              <w:bottom w:val="single" w:sz="4" w:space="0" w:color="auto"/>
              <w:right w:val="single" w:sz="4" w:space="0" w:color="auto"/>
            </w:tcBorders>
            <w:shd w:val="clear" w:color="auto" w:fill="auto"/>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200</w:t>
            </w:r>
          </w:p>
        </w:tc>
        <w:tc>
          <w:tcPr>
            <w:tcW w:w="1026" w:type="pct"/>
            <w:tcBorders>
              <w:top w:val="nil"/>
              <w:left w:val="nil"/>
              <w:bottom w:val="single" w:sz="4" w:space="0" w:color="auto"/>
              <w:right w:val="nil"/>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 xml:space="preserve">000 1400 0000000000 540 </w:t>
            </w:r>
          </w:p>
        </w:tc>
        <w:tc>
          <w:tcPr>
            <w:tcW w:w="654" w:type="pct"/>
            <w:tcBorders>
              <w:top w:val="nil"/>
              <w:left w:val="single" w:sz="4" w:space="0" w:color="auto"/>
              <w:bottom w:val="single" w:sz="4" w:space="0" w:color="auto"/>
              <w:right w:val="single" w:sz="4" w:space="0" w:color="auto"/>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1 053 678,96</w:t>
            </w:r>
          </w:p>
        </w:tc>
        <w:tc>
          <w:tcPr>
            <w:tcW w:w="584" w:type="pct"/>
            <w:tcBorders>
              <w:top w:val="nil"/>
              <w:left w:val="nil"/>
              <w:bottom w:val="single" w:sz="4" w:space="0" w:color="auto"/>
              <w:right w:val="nil"/>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87 800,00</w:t>
            </w:r>
          </w:p>
        </w:tc>
        <w:tc>
          <w:tcPr>
            <w:tcW w:w="686" w:type="pct"/>
            <w:tcBorders>
              <w:top w:val="nil"/>
              <w:left w:val="single" w:sz="4" w:space="0" w:color="auto"/>
              <w:bottom w:val="single" w:sz="4" w:space="0" w:color="auto"/>
              <w:right w:val="single" w:sz="8" w:space="0" w:color="auto"/>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965 878,96</w:t>
            </w:r>
          </w:p>
        </w:tc>
      </w:tr>
      <w:tr w:rsidR="00340AAA" w:rsidRPr="00C101C3" w:rsidTr="00DF3DAA">
        <w:trPr>
          <w:trHeight w:val="255"/>
        </w:trPr>
        <w:tc>
          <w:tcPr>
            <w:tcW w:w="1703" w:type="pct"/>
            <w:tcBorders>
              <w:top w:val="nil"/>
              <w:left w:val="single" w:sz="8" w:space="0" w:color="auto"/>
              <w:bottom w:val="single" w:sz="4" w:space="0" w:color="auto"/>
              <w:right w:val="single" w:sz="4" w:space="0" w:color="auto"/>
            </w:tcBorders>
            <w:shd w:val="clear" w:color="auto" w:fill="auto"/>
            <w:vAlign w:val="center"/>
            <w:hideMark/>
          </w:tcPr>
          <w:p w:rsidR="00340AAA" w:rsidRPr="007F1C7E" w:rsidRDefault="00340AAA" w:rsidP="00DF3DAA">
            <w:pPr>
              <w:jc w:val="both"/>
              <w:rPr>
                <w:rFonts w:ascii="Courier New" w:hAnsi="Courier New" w:cs="Courier New"/>
                <w:b/>
                <w:bCs/>
              </w:rPr>
            </w:pPr>
            <w:r w:rsidRPr="007F1C7E">
              <w:rPr>
                <w:rFonts w:ascii="Courier New" w:hAnsi="Courier New" w:cs="Courier New"/>
                <w:b/>
                <w:bCs/>
              </w:rPr>
              <w:t>Прочие межбюджетные трансферты общего характера</w:t>
            </w:r>
          </w:p>
        </w:tc>
        <w:tc>
          <w:tcPr>
            <w:tcW w:w="347" w:type="pct"/>
            <w:tcBorders>
              <w:top w:val="nil"/>
              <w:left w:val="nil"/>
              <w:bottom w:val="single" w:sz="4" w:space="0" w:color="auto"/>
              <w:right w:val="single" w:sz="4" w:space="0" w:color="auto"/>
            </w:tcBorders>
            <w:shd w:val="clear" w:color="auto" w:fill="auto"/>
            <w:vAlign w:val="center"/>
            <w:hideMark/>
          </w:tcPr>
          <w:p w:rsidR="00340AAA" w:rsidRPr="007F1C7E" w:rsidRDefault="00340AAA" w:rsidP="00DF3DAA">
            <w:pPr>
              <w:jc w:val="both"/>
              <w:rPr>
                <w:rFonts w:ascii="Courier New" w:hAnsi="Courier New" w:cs="Courier New"/>
                <w:b/>
                <w:bCs/>
              </w:rPr>
            </w:pPr>
            <w:r w:rsidRPr="007F1C7E">
              <w:rPr>
                <w:rFonts w:ascii="Courier New" w:hAnsi="Courier New" w:cs="Courier New"/>
                <w:b/>
                <w:bCs/>
              </w:rPr>
              <w:t>200</w:t>
            </w:r>
          </w:p>
        </w:tc>
        <w:tc>
          <w:tcPr>
            <w:tcW w:w="1026" w:type="pct"/>
            <w:tcBorders>
              <w:top w:val="nil"/>
              <w:left w:val="nil"/>
              <w:bottom w:val="single" w:sz="4" w:space="0" w:color="auto"/>
              <w:right w:val="nil"/>
            </w:tcBorders>
            <w:shd w:val="clear" w:color="auto" w:fill="auto"/>
            <w:noWrap/>
            <w:vAlign w:val="center"/>
            <w:hideMark/>
          </w:tcPr>
          <w:p w:rsidR="00340AAA" w:rsidRPr="007F1C7E" w:rsidRDefault="00340AAA" w:rsidP="00DF3DAA">
            <w:pPr>
              <w:jc w:val="both"/>
              <w:rPr>
                <w:rFonts w:ascii="Courier New" w:hAnsi="Courier New" w:cs="Courier New"/>
                <w:b/>
                <w:bCs/>
              </w:rPr>
            </w:pPr>
            <w:r w:rsidRPr="007F1C7E">
              <w:rPr>
                <w:rFonts w:ascii="Courier New" w:hAnsi="Courier New" w:cs="Courier New"/>
                <w:b/>
                <w:bCs/>
              </w:rPr>
              <w:t xml:space="preserve">000 1403 0000000000 000 </w:t>
            </w:r>
          </w:p>
        </w:tc>
        <w:tc>
          <w:tcPr>
            <w:tcW w:w="654" w:type="pct"/>
            <w:tcBorders>
              <w:top w:val="nil"/>
              <w:left w:val="single" w:sz="4" w:space="0" w:color="auto"/>
              <w:bottom w:val="single" w:sz="4" w:space="0" w:color="auto"/>
              <w:right w:val="single" w:sz="4" w:space="0" w:color="auto"/>
            </w:tcBorders>
            <w:shd w:val="clear" w:color="auto" w:fill="auto"/>
            <w:noWrap/>
            <w:vAlign w:val="center"/>
            <w:hideMark/>
          </w:tcPr>
          <w:p w:rsidR="00340AAA" w:rsidRPr="007F1C7E" w:rsidRDefault="00340AAA" w:rsidP="00DF3DAA">
            <w:pPr>
              <w:jc w:val="both"/>
              <w:rPr>
                <w:rFonts w:ascii="Courier New" w:hAnsi="Courier New" w:cs="Courier New"/>
                <w:b/>
                <w:bCs/>
              </w:rPr>
            </w:pPr>
            <w:r w:rsidRPr="007F1C7E">
              <w:rPr>
                <w:rFonts w:ascii="Courier New" w:hAnsi="Courier New" w:cs="Courier New"/>
                <w:b/>
                <w:bCs/>
              </w:rPr>
              <w:t>1 053 678,96</w:t>
            </w:r>
          </w:p>
        </w:tc>
        <w:tc>
          <w:tcPr>
            <w:tcW w:w="584" w:type="pct"/>
            <w:tcBorders>
              <w:top w:val="nil"/>
              <w:left w:val="nil"/>
              <w:bottom w:val="single" w:sz="4" w:space="0" w:color="auto"/>
              <w:right w:val="nil"/>
            </w:tcBorders>
            <w:shd w:val="clear" w:color="auto" w:fill="auto"/>
            <w:noWrap/>
            <w:vAlign w:val="center"/>
            <w:hideMark/>
          </w:tcPr>
          <w:p w:rsidR="00340AAA" w:rsidRPr="007F1C7E" w:rsidRDefault="00340AAA" w:rsidP="00DF3DAA">
            <w:pPr>
              <w:jc w:val="both"/>
              <w:rPr>
                <w:rFonts w:ascii="Courier New" w:hAnsi="Courier New" w:cs="Courier New"/>
                <w:b/>
                <w:bCs/>
              </w:rPr>
            </w:pPr>
            <w:r w:rsidRPr="007F1C7E">
              <w:rPr>
                <w:rFonts w:ascii="Courier New" w:hAnsi="Courier New" w:cs="Courier New"/>
                <w:b/>
                <w:bCs/>
              </w:rPr>
              <w:t>87 800,00</w:t>
            </w:r>
          </w:p>
        </w:tc>
        <w:tc>
          <w:tcPr>
            <w:tcW w:w="686" w:type="pct"/>
            <w:tcBorders>
              <w:top w:val="nil"/>
              <w:left w:val="single" w:sz="4" w:space="0" w:color="auto"/>
              <w:bottom w:val="single" w:sz="4" w:space="0" w:color="auto"/>
              <w:right w:val="single" w:sz="8" w:space="0" w:color="auto"/>
            </w:tcBorders>
            <w:shd w:val="clear" w:color="auto" w:fill="auto"/>
            <w:noWrap/>
            <w:vAlign w:val="center"/>
            <w:hideMark/>
          </w:tcPr>
          <w:p w:rsidR="00340AAA" w:rsidRPr="007F1C7E" w:rsidRDefault="00340AAA" w:rsidP="00DF3DAA">
            <w:pPr>
              <w:jc w:val="both"/>
              <w:rPr>
                <w:rFonts w:ascii="Courier New" w:hAnsi="Courier New" w:cs="Courier New"/>
                <w:b/>
                <w:bCs/>
              </w:rPr>
            </w:pPr>
            <w:r w:rsidRPr="007F1C7E">
              <w:rPr>
                <w:rFonts w:ascii="Courier New" w:hAnsi="Courier New" w:cs="Courier New"/>
                <w:b/>
                <w:bCs/>
              </w:rPr>
              <w:t>965 878,96</w:t>
            </w:r>
          </w:p>
        </w:tc>
      </w:tr>
      <w:tr w:rsidR="00340AAA" w:rsidRPr="00C101C3" w:rsidTr="00DF3DAA">
        <w:trPr>
          <w:trHeight w:val="255"/>
        </w:trPr>
        <w:tc>
          <w:tcPr>
            <w:tcW w:w="1703" w:type="pct"/>
            <w:tcBorders>
              <w:top w:val="nil"/>
              <w:left w:val="single" w:sz="8" w:space="0" w:color="auto"/>
              <w:bottom w:val="single" w:sz="4" w:space="0" w:color="auto"/>
              <w:right w:val="single" w:sz="4" w:space="0" w:color="auto"/>
            </w:tcBorders>
            <w:shd w:val="clear" w:color="auto" w:fill="auto"/>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Межбюджетные трансферты</w:t>
            </w:r>
          </w:p>
        </w:tc>
        <w:tc>
          <w:tcPr>
            <w:tcW w:w="347" w:type="pct"/>
            <w:tcBorders>
              <w:top w:val="nil"/>
              <w:left w:val="nil"/>
              <w:bottom w:val="single" w:sz="4" w:space="0" w:color="auto"/>
              <w:right w:val="single" w:sz="4" w:space="0" w:color="auto"/>
            </w:tcBorders>
            <w:shd w:val="clear" w:color="auto" w:fill="auto"/>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200</w:t>
            </w:r>
          </w:p>
        </w:tc>
        <w:tc>
          <w:tcPr>
            <w:tcW w:w="1026" w:type="pct"/>
            <w:tcBorders>
              <w:top w:val="nil"/>
              <w:left w:val="nil"/>
              <w:bottom w:val="single" w:sz="4" w:space="0" w:color="auto"/>
              <w:right w:val="nil"/>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 xml:space="preserve">000 1403 0000000000 500 </w:t>
            </w:r>
          </w:p>
        </w:tc>
        <w:tc>
          <w:tcPr>
            <w:tcW w:w="654" w:type="pct"/>
            <w:tcBorders>
              <w:top w:val="nil"/>
              <w:left w:val="single" w:sz="4" w:space="0" w:color="auto"/>
              <w:bottom w:val="single" w:sz="4" w:space="0" w:color="auto"/>
              <w:right w:val="single" w:sz="4" w:space="0" w:color="auto"/>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1 053 678,96</w:t>
            </w:r>
          </w:p>
        </w:tc>
        <w:tc>
          <w:tcPr>
            <w:tcW w:w="584" w:type="pct"/>
            <w:tcBorders>
              <w:top w:val="nil"/>
              <w:left w:val="nil"/>
              <w:bottom w:val="single" w:sz="4" w:space="0" w:color="auto"/>
              <w:right w:val="nil"/>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87 800,00</w:t>
            </w:r>
          </w:p>
        </w:tc>
        <w:tc>
          <w:tcPr>
            <w:tcW w:w="686" w:type="pct"/>
            <w:tcBorders>
              <w:top w:val="nil"/>
              <w:left w:val="single" w:sz="4" w:space="0" w:color="auto"/>
              <w:bottom w:val="single" w:sz="4" w:space="0" w:color="auto"/>
              <w:right w:val="single" w:sz="8" w:space="0" w:color="auto"/>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965 878,96</w:t>
            </w:r>
          </w:p>
        </w:tc>
      </w:tr>
      <w:tr w:rsidR="00340AAA" w:rsidRPr="00C101C3" w:rsidTr="00DF3DAA">
        <w:trPr>
          <w:trHeight w:val="270"/>
        </w:trPr>
        <w:tc>
          <w:tcPr>
            <w:tcW w:w="1703" w:type="pct"/>
            <w:tcBorders>
              <w:top w:val="nil"/>
              <w:left w:val="single" w:sz="8" w:space="0" w:color="auto"/>
              <w:bottom w:val="single" w:sz="8" w:space="0" w:color="auto"/>
              <w:right w:val="single" w:sz="4" w:space="0" w:color="auto"/>
            </w:tcBorders>
            <w:shd w:val="clear" w:color="auto" w:fill="auto"/>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lastRenderedPageBreak/>
              <w:t>Иные межбюджетные трансферты</w:t>
            </w:r>
          </w:p>
        </w:tc>
        <w:tc>
          <w:tcPr>
            <w:tcW w:w="347" w:type="pct"/>
            <w:tcBorders>
              <w:top w:val="nil"/>
              <w:left w:val="nil"/>
              <w:bottom w:val="single" w:sz="8" w:space="0" w:color="auto"/>
              <w:right w:val="single" w:sz="4" w:space="0" w:color="auto"/>
            </w:tcBorders>
            <w:shd w:val="clear" w:color="auto" w:fill="auto"/>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200</w:t>
            </w:r>
          </w:p>
        </w:tc>
        <w:tc>
          <w:tcPr>
            <w:tcW w:w="1026" w:type="pct"/>
            <w:tcBorders>
              <w:top w:val="nil"/>
              <w:left w:val="nil"/>
              <w:bottom w:val="single" w:sz="8" w:space="0" w:color="auto"/>
              <w:right w:val="nil"/>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 xml:space="preserve">000 1403 0000000000 540 </w:t>
            </w:r>
          </w:p>
        </w:tc>
        <w:tc>
          <w:tcPr>
            <w:tcW w:w="654" w:type="pct"/>
            <w:tcBorders>
              <w:top w:val="nil"/>
              <w:left w:val="single" w:sz="4" w:space="0" w:color="auto"/>
              <w:bottom w:val="single" w:sz="8" w:space="0" w:color="auto"/>
              <w:right w:val="single" w:sz="4" w:space="0" w:color="auto"/>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1 053 678,96</w:t>
            </w:r>
          </w:p>
        </w:tc>
        <w:tc>
          <w:tcPr>
            <w:tcW w:w="584" w:type="pct"/>
            <w:tcBorders>
              <w:top w:val="nil"/>
              <w:left w:val="nil"/>
              <w:bottom w:val="single" w:sz="8" w:space="0" w:color="auto"/>
              <w:right w:val="nil"/>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87 800,00</w:t>
            </w:r>
          </w:p>
        </w:tc>
        <w:tc>
          <w:tcPr>
            <w:tcW w:w="686" w:type="pct"/>
            <w:tcBorders>
              <w:top w:val="nil"/>
              <w:left w:val="single" w:sz="4" w:space="0" w:color="auto"/>
              <w:bottom w:val="single" w:sz="8" w:space="0" w:color="auto"/>
              <w:right w:val="single" w:sz="8" w:space="0" w:color="auto"/>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965 878,96</w:t>
            </w:r>
          </w:p>
        </w:tc>
      </w:tr>
      <w:tr w:rsidR="00340AAA" w:rsidRPr="00C101C3" w:rsidTr="00DF3DAA">
        <w:trPr>
          <w:trHeight w:val="270"/>
        </w:trPr>
        <w:tc>
          <w:tcPr>
            <w:tcW w:w="1703" w:type="pct"/>
            <w:tcBorders>
              <w:top w:val="nil"/>
              <w:left w:val="nil"/>
              <w:bottom w:val="nil"/>
              <w:right w:val="nil"/>
            </w:tcBorders>
            <w:shd w:val="clear" w:color="auto" w:fill="auto"/>
            <w:noWrap/>
            <w:vAlign w:val="center"/>
            <w:hideMark/>
          </w:tcPr>
          <w:p w:rsidR="00340AAA" w:rsidRPr="007F1C7E" w:rsidRDefault="00340AAA" w:rsidP="00DF3DAA">
            <w:pPr>
              <w:jc w:val="both"/>
              <w:rPr>
                <w:rFonts w:ascii="Courier New" w:hAnsi="Courier New" w:cs="Courier New"/>
              </w:rPr>
            </w:pPr>
          </w:p>
        </w:tc>
        <w:tc>
          <w:tcPr>
            <w:tcW w:w="347" w:type="pct"/>
            <w:tcBorders>
              <w:top w:val="nil"/>
              <w:left w:val="nil"/>
              <w:bottom w:val="single" w:sz="8" w:space="0" w:color="auto"/>
              <w:right w:val="nil"/>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 </w:t>
            </w:r>
          </w:p>
        </w:tc>
        <w:tc>
          <w:tcPr>
            <w:tcW w:w="1026" w:type="pct"/>
            <w:tcBorders>
              <w:top w:val="nil"/>
              <w:left w:val="nil"/>
              <w:bottom w:val="single" w:sz="8" w:space="0" w:color="auto"/>
              <w:right w:val="nil"/>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 </w:t>
            </w:r>
          </w:p>
        </w:tc>
        <w:tc>
          <w:tcPr>
            <w:tcW w:w="654" w:type="pct"/>
            <w:tcBorders>
              <w:top w:val="nil"/>
              <w:left w:val="nil"/>
              <w:bottom w:val="single" w:sz="8" w:space="0" w:color="auto"/>
              <w:right w:val="nil"/>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 </w:t>
            </w:r>
          </w:p>
        </w:tc>
        <w:tc>
          <w:tcPr>
            <w:tcW w:w="584" w:type="pct"/>
            <w:tcBorders>
              <w:top w:val="nil"/>
              <w:left w:val="nil"/>
              <w:bottom w:val="single" w:sz="8" w:space="0" w:color="auto"/>
              <w:right w:val="nil"/>
            </w:tcBorders>
            <w:shd w:val="clear" w:color="auto" w:fill="auto"/>
            <w:noWrap/>
            <w:vAlign w:val="center"/>
            <w:hideMark/>
          </w:tcPr>
          <w:p w:rsidR="00340AAA" w:rsidRPr="007F1C7E" w:rsidRDefault="00340AAA" w:rsidP="00DF3DAA">
            <w:pPr>
              <w:jc w:val="both"/>
              <w:rPr>
                <w:rFonts w:ascii="Courier New" w:hAnsi="Courier New" w:cs="Courier New"/>
                <w:color w:val="BFC5D2"/>
              </w:rPr>
            </w:pPr>
            <w:r w:rsidRPr="007F1C7E">
              <w:rPr>
                <w:rFonts w:ascii="Courier New" w:hAnsi="Courier New" w:cs="Courier New"/>
                <w:color w:val="BFC5D2"/>
              </w:rPr>
              <w:t> </w:t>
            </w:r>
          </w:p>
        </w:tc>
        <w:tc>
          <w:tcPr>
            <w:tcW w:w="686" w:type="pct"/>
            <w:tcBorders>
              <w:top w:val="nil"/>
              <w:left w:val="nil"/>
              <w:bottom w:val="single" w:sz="8" w:space="0" w:color="auto"/>
              <w:right w:val="nil"/>
            </w:tcBorders>
            <w:shd w:val="clear" w:color="auto" w:fill="auto"/>
            <w:noWrap/>
            <w:vAlign w:val="center"/>
            <w:hideMark/>
          </w:tcPr>
          <w:p w:rsidR="00340AAA" w:rsidRPr="007F1C7E" w:rsidRDefault="00340AAA" w:rsidP="00DF3DAA">
            <w:pPr>
              <w:jc w:val="both"/>
              <w:rPr>
                <w:rFonts w:ascii="Courier New" w:hAnsi="Courier New" w:cs="Courier New"/>
                <w:color w:val="BFC5D2"/>
              </w:rPr>
            </w:pPr>
            <w:r w:rsidRPr="007F1C7E">
              <w:rPr>
                <w:rFonts w:ascii="Courier New" w:hAnsi="Courier New" w:cs="Courier New"/>
                <w:color w:val="BFC5D2"/>
              </w:rPr>
              <w:t> </w:t>
            </w:r>
          </w:p>
        </w:tc>
      </w:tr>
      <w:tr w:rsidR="00340AAA" w:rsidRPr="00C101C3" w:rsidTr="00DF3DAA">
        <w:trPr>
          <w:trHeight w:val="270"/>
        </w:trPr>
        <w:tc>
          <w:tcPr>
            <w:tcW w:w="170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 xml:space="preserve">Результат исполнения бюджета (дефицит / </w:t>
            </w:r>
            <w:proofErr w:type="spellStart"/>
            <w:r w:rsidRPr="007F1C7E">
              <w:rPr>
                <w:rFonts w:ascii="Courier New" w:hAnsi="Courier New" w:cs="Courier New"/>
              </w:rPr>
              <w:t>профицит</w:t>
            </w:r>
            <w:proofErr w:type="spellEnd"/>
            <w:r w:rsidRPr="007F1C7E">
              <w:rPr>
                <w:rFonts w:ascii="Courier New" w:hAnsi="Courier New" w:cs="Courier New"/>
              </w:rPr>
              <w:t>)</w:t>
            </w:r>
          </w:p>
        </w:tc>
        <w:tc>
          <w:tcPr>
            <w:tcW w:w="347" w:type="pct"/>
            <w:tcBorders>
              <w:top w:val="nil"/>
              <w:left w:val="nil"/>
              <w:bottom w:val="single" w:sz="8" w:space="0" w:color="auto"/>
              <w:right w:val="single" w:sz="4" w:space="0" w:color="auto"/>
            </w:tcBorders>
            <w:shd w:val="clear" w:color="auto" w:fill="auto"/>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450</w:t>
            </w:r>
          </w:p>
        </w:tc>
        <w:tc>
          <w:tcPr>
            <w:tcW w:w="1026" w:type="pct"/>
            <w:tcBorders>
              <w:top w:val="nil"/>
              <w:left w:val="nil"/>
              <w:bottom w:val="single" w:sz="8" w:space="0" w:color="auto"/>
              <w:right w:val="nil"/>
            </w:tcBorders>
            <w:shd w:val="clear" w:color="auto" w:fill="auto"/>
            <w:noWrap/>
            <w:vAlign w:val="center"/>
            <w:hideMark/>
          </w:tcPr>
          <w:p w:rsidR="00340AAA" w:rsidRPr="007F1C7E" w:rsidRDefault="00340AAA" w:rsidP="00DF3DAA">
            <w:pPr>
              <w:jc w:val="both"/>
              <w:rPr>
                <w:rFonts w:ascii="Courier New" w:hAnsi="Courier New" w:cs="Courier New"/>
              </w:rPr>
            </w:pPr>
            <w:proofErr w:type="spellStart"/>
            <w:r w:rsidRPr="007F1C7E">
              <w:rPr>
                <w:rFonts w:ascii="Courier New" w:hAnsi="Courier New" w:cs="Courier New"/>
              </w:rPr>
              <w:t>x</w:t>
            </w:r>
            <w:proofErr w:type="spellEnd"/>
          </w:p>
        </w:tc>
        <w:tc>
          <w:tcPr>
            <w:tcW w:w="654" w:type="pct"/>
            <w:tcBorders>
              <w:top w:val="nil"/>
              <w:left w:val="single" w:sz="4" w:space="0" w:color="auto"/>
              <w:bottom w:val="single" w:sz="8" w:space="0" w:color="auto"/>
              <w:right w:val="single" w:sz="4" w:space="0" w:color="auto"/>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-599 051,76</w:t>
            </w:r>
          </w:p>
        </w:tc>
        <w:tc>
          <w:tcPr>
            <w:tcW w:w="584" w:type="pct"/>
            <w:tcBorders>
              <w:top w:val="nil"/>
              <w:left w:val="nil"/>
              <w:bottom w:val="single" w:sz="8" w:space="0" w:color="auto"/>
              <w:right w:val="single" w:sz="4" w:space="0" w:color="auto"/>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130 094,41</w:t>
            </w:r>
          </w:p>
        </w:tc>
        <w:tc>
          <w:tcPr>
            <w:tcW w:w="686" w:type="pct"/>
            <w:tcBorders>
              <w:top w:val="nil"/>
              <w:left w:val="nil"/>
              <w:bottom w:val="single" w:sz="8" w:space="0" w:color="auto"/>
              <w:right w:val="single" w:sz="8" w:space="0" w:color="auto"/>
            </w:tcBorders>
            <w:shd w:val="clear" w:color="auto" w:fill="auto"/>
            <w:noWrap/>
            <w:vAlign w:val="center"/>
            <w:hideMark/>
          </w:tcPr>
          <w:p w:rsidR="00340AAA" w:rsidRPr="007F1C7E" w:rsidRDefault="00340AAA" w:rsidP="00DF3DAA">
            <w:pPr>
              <w:jc w:val="both"/>
              <w:rPr>
                <w:rFonts w:ascii="Courier New" w:hAnsi="Courier New" w:cs="Courier New"/>
              </w:rPr>
            </w:pPr>
            <w:proofErr w:type="spellStart"/>
            <w:r w:rsidRPr="007F1C7E">
              <w:rPr>
                <w:rFonts w:ascii="Courier New" w:hAnsi="Courier New" w:cs="Courier New"/>
              </w:rPr>
              <w:t>x</w:t>
            </w:r>
            <w:proofErr w:type="spellEnd"/>
            <w:r w:rsidRPr="007F1C7E">
              <w:rPr>
                <w:rFonts w:ascii="Courier New" w:hAnsi="Courier New" w:cs="Courier New"/>
              </w:rPr>
              <w:t xml:space="preserve">                    </w:t>
            </w:r>
          </w:p>
        </w:tc>
      </w:tr>
      <w:tr w:rsidR="00340AAA" w:rsidRPr="00C101C3" w:rsidTr="00DF3DAA">
        <w:trPr>
          <w:trHeight w:val="255"/>
        </w:trPr>
        <w:tc>
          <w:tcPr>
            <w:tcW w:w="1703" w:type="pct"/>
            <w:tcBorders>
              <w:top w:val="nil"/>
              <w:left w:val="nil"/>
              <w:bottom w:val="nil"/>
              <w:right w:val="nil"/>
            </w:tcBorders>
            <w:shd w:val="clear" w:color="auto" w:fill="auto"/>
            <w:noWrap/>
            <w:vAlign w:val="center"/>
            <w:hideMark/>
          </w:tcPr>
          <w:p w:rsidR="00340AAA" w:rsidRPr="007F1C7E" w:rsidRDefault="00340AAA" w:rsidP="00DF3DAA">
            <w:pPr>
              <w:jc w:val="both"/>
              <w:rPr>
                <w:rFonts w:ascii="Courier New" w:hAnsi="Courier New" w:cs="Courier New"/>
              </w:rPr>
            </w:pPr>
          </w:p>
        </w:tc>
        <w:tc>
          <w:tcPr>
            <w:tcW w:w="347" w:type="pct"/>
            <w:tcBorders>
              <w:top w:val="nil"/>
              <w:left w:val="nil"/>
              <w:bottom w:val="nil"/>
              <w:right w:val="nil"/>
            </w:tcBorders>
            <w:shd w:val="clear" w:color="auto" w:fill="auto"/>
            <w:noWrap/>
            <w:vAlign w:val="center"/>
            <w:hideMark/>
          </w:tcPr>
          <w:p w:rsidR="00340AAA" w:rsidRPr="007F1C7E" w:rsidRDefault="00340AAA" w:rsidP="00DF3DAA">
            <w:pPr>
              <w:jc w:val="both"/>
              <w:rPr>
                <w:rFonts w:ascii="Courier New" w:hAnsi="Courier New" w:cs="Courier New"/>
              </w:rPr>
            </w:pPr>
          </w:p>
        </w:tc>
        <w:tc>
          <w:tcPr>
            <w:tcW w:w="1026" w:type="pct"/>
            <w:tcBorders>
              <w:top w:val="nil"/>
              <w:left w:val="nil"/>
              <w:bottom w:val="nil"/>
              <w:right w:val="nil"/>
            </w:tcBorders>
            <w:shd w:val="clear" w:color="auto" w:fill="auto"/>
            <w:noWrap/>
            <w:vAlign w:val="center"/>
            <w:hideMark/>
          </w:tcPr>
          <w:p w:rsidR="00340AAA" w:rsidRPr="007F1C7E" w:rsidRDefault="00340AAA" w:rsidP="00DF3DAA">
            <w:pPr>
              <w:jc w:val="both"/>
              <w:rPr>
                <w:rFonts w:ascii="Courier New" w:hAnsi="Courier New" w:cs="Courier New"/>
              </w:rPr>
            </w:pPr>
          </w:p>
        </w:tc>
        <w:tc>
          <w:tcPr>
            <w:tcW w:w="654" w:type="pct"/>
            <w:tcBorders>
              <w:top w:val="nil"/>
              <w:left w:val="nil"/>
              <w:bottom w:val="nil"/>
              <w:right w:val="nil"/>
            </w:tcBorders>
            <w:shd w:val="clear" w:color="auto" w:fill="auto"/>
            <w:noWrap/>
            <w:vAlign w:val="center"/>
            <w:hideMark/>
          </w:tcPr>
          <w:p w:rsidR="00340AAA" w:rsidRPr="007F1C7E" w:rsidRDefault="00340AAA" w:rsidP="00DF3DAA">
            <w:pPr>
              <w:jc w:val="both"/>
              <w:rPr>
                <w:rFonts w:ascii="Courier New" w:hAnsi="Courier New" w:cs="Courier New"/>
              </w:rPr>
            </w:pPr>
          </w:p>
        </w:tc>
        <w:tc>
          <w:tcPr>
            <w:tcW w:w="584" w:type="pct"/>
            <w:tcBorders>
              <w:top w:val="nil"/>
              <w:left w:val="nil"/>
              <w:bottom w:val="nil"/>
              <w:right w:val="nil"/>
            </w:tcBorders>
            <w:shd w:val="clear" w:color="auto" w:fill="auto"/>
            <w:noWrap/>
            <w:vAlign w:val="center"/>
            <w:hideMark/>
          </w:tcPr>
          <w:p w:rsidR="00340AAA" w:rsidRPr="007F1C7E" w:rsidRDefault="00340AAA" w:rsidP="00DF3DAA">
            <w:pPr>
              <w:jc w:val="both"/>
              <w:rPr>
                <w:rFonts w:ascii="Courier New" w:hAnsi="Courier New" w:cs="Courier New"/>
                <w:color w:val="BFC5D2"/>
              </w:rPr>
            </w:pPr>
          </w:p>
        </w:tc>
        <w:tc>
          <w:tcPr>
            <w:tcW w:w="686" w:type="pct"/>
            <w:tcBorders>
              <w:top w:val="nil"/>
              <w:left w:val="nil"/>
              <w:bottom w:val="nil"/>
              <w:right w:val="nil"/>
            </w:tcBorders>
            <w:shd w:val="clear" w:color="auto" w:fill="auto"/>
            <w:noWrap/>
            <w:vAlign w:val="center"/>
            <w:hideMark/>
          </w:tcPr>
          <w:p w:rsidR="00340AAA" w:rsidRPr="007F1C7E" w:rsidRDefault="00340AAA" w:rsidP="00DF3DAA">
            <w:pPr>
              <w:jc w:val="both"/>
              <w:rPr>
                <w:rFonts w:ascii="Courier New" w:hAnsi="Courier New" w:cs="Courier New"/>
                <w:color w:val="BFC5D2"/>
              </w:rPr>
            </w:pPr>
          </w:p>
        </w:tc>
      </w:tr>
      <w:tr w:rsidR="00340AAA" w:rsidRPr="00C101C3" w:rsidTr="00DF3DAA">
        <w:trPr>
          <w:trHeight w:val="255"/>
        </w:trPr>
        <w:tc>
          <w:tcPr>
            <w:tcW w:w="5000" w:type="pct"/>
            <w:gridSpan w:val="6"/>
            <w:tcBorders>
              <w:top w:val="nil"/>
              <w:left w:val="nil"/>
              <w:bottom w:val="nil"/>
              <w:right w:val="nil"/>
            </w:tcBorders>
            <w:shd w:val="clear" w:color="auto" w:fill="auto"/>
            <w:noWrap/>
            <w:vAlign w:val="center"/>
            <w:hideMark/>
          </w:tcPr>
          <w:p w:rsidR="00340AAA" w:rsidRPr="00A65584" w:rsidRDefault="00340AAA" w:rsidP="00DF3DAA">
            <w:pPr>
              <w:jc w:val="center"/>
              <w:rPr>
                <w:rFonts w:ascii="Arial" w:hAnsi="Arial" w:cs="Arial"/>
                <w:b/>
                <w:bCs/>
              </w:rPr>
            </w:pPr>
            <w:r w:rsidRPr="00A65584">
              <w:rPr>
                <w:rFonts w:ascii="Arial" w:hAnsi="Arial" w:cs="Arial"/>
                <w:b/>
                <w:bCs/>
              </w:rPr>
              <w:t>3. Источники финансирования дефицита бюджета</w:t>
            </w:r>
          </w:p>
        </w:tc>
      </w:tr>
      <w:tr w:rsidR="00340AAA" w:rsidRPr="00C101C3" w:rsidTr="00DF3DAA">
        <w:trPr>
          <w:trHeight w:val="270"/>
        </w:trPr>
        <w:tc>
          <w:tcPr>
            <w:tcW w:w="1703" w:type="pct"/>
            <w:tcBorders>
              <w:top w:val="nil"/>
              <w:left w:val="nil"/>
              <w:bottom w:val="nil"/>
              <w:right w:val="nil"/>
            </w:tcBorders>
            <w:shd w:val="clear" w:color="auto" w:fill="auto"/>
            <w:noWrap/>
            <w:vAlign w:val="center"/>
            <w:hideMark/>
          </w:tcPr>
          <w:p w:rsidR="00340AAA" w:rsidRPr="007F1C7E" w:rsidRDefault="00340AAA" w:rsidP="00DF3DAA">
            <w:pPr>
              <w:jc w:val="both"/>
              <w:rPr>
                <w:rFonts w:ascii="Courier New" w:hAnsi="Courier New" w:cs="Courier New"/>
              </w:rPr>
            </w:pPr>
          </w:p>
        </w:tc>
        <w:tc>
          <w:tcPr>
            <w:tcW w:w="347" w:type="pct"/>
            <w:tcBorders>
              <w:top w:val="nil"/>
              <w:left w:val="nil"/>
              <w:bottom w:val="nil"/>
              <w:right w:val="nil"/>
            </w:tcBorders>
            <w:shd w:val="clear" w:color="auto" w:fill="auto"/>
            <w:noWrap/>
            <w:vAlign w:val="center"/>
            <w:hideMark/>
          </w:tcPr>
          <w:p w:rsidR="00340AAA" w:rsidRPr="007F1C7E" w:rsidRDefault="00340AAA" w:rsidP="00DF3DAA">
            <w:pPr>
              <w:jc w:val="both"/>
              <w:rPr>
                <w:rFonts w:ascii="Courier New" w:hAnsi="Courier New" w:cs="Courier New"/>
              </w:rPr>
            </w:pPr>
          </w:p>
        </w:tc>
        <w:tc>
          <w:tcPr>
            <w:tcW w:w="1026" w:type="pct"/>
            <w:tcBorders>
              <w:top w:val="nil"/>
              <w:left w:val="nil"/>
              <w:bottom w:val="nil"/>
              <w:right w:val="nil"/>
            </w:tcBorders>
            <w:shd w:val="clear" w:color="auto" w:fill="auto"/>
            <w:noWrap/>
            <w:vAlign w:val="center"/>
            <w:hideMark/>
          </w:tcPr>
          <w:p w:rsidR="00340AAA" w:rsidRPr="007F1C7E" w:rsidRDefault="00340AAA" w:rsidP="00DF3DAA">
            <w:pPr>
              <w:jc w:val="both"/>
              <w:rPr>
                <w:rFonts w:ascii="Courier New" w:hAnsi="Courier New" w:cs="Courier New"/>
              </w:rPr>
            </w:pPr>
          </w:p>
        </w:tc>
        <w:tc>
          <w:tcPr>
            <w:tcW w:w="654" w:type="pct"/>
            <w:tcBorders>
              <w:top w:val="nil"/>
              <w:left w:val="nil"/>
              <w:bottom w:val="nil"/>
              <w:right w:val="nil"/>
            </w:tcBorders>
            <w:shd w:val="clear" w:color="auto" w:fill="auto"/>
            <w:noWrap/>
            <w:vAlign w:val="center"/>
            <w:hideMark/>
          </w:tcPr>
          <w:p w:rsidR="00340AAA" w:rsidRPr="007F1C7E" w:rsidRDefault="00340AAA" w:rsidP="00DF3DAA">
            <w:pPr>
              <w:jc w:val="both"/>
              <w:rPr>
                <w:rFonts w:ascii="Courier New" w:hAnsi="Courier New" w:cs="Courier New"/>
              </w:rPr>
            </w:pPr>
          </w:p>
        </w:tc>
        <w:tc>
          <w:tcPr>
            <w:tcW w:w="584" w:type="pct"/>
            <w:tcBorders>
              <w:top w:val="nil"/>
              <w:left w:val="nil"/>
              <w:bottom w:val="nil"/>
              <w:right w:val="nil"/>
            </w:tcBorders>
            <w:shd w:val="clear" w:color="auto" w:fill="auto"/>
            <w:noWrap/>
            <w:vAlign w:val="center"/>
            <w:hideMark/>
          </w:tcPr>
          <w:p w:rsidR="00340AAA" w:rsidRPr="007F1C7E" w:rsidRDefault="00340AAA" w:rsidP="00DF3DAA">
            <w:pPr>
              <w:jc w:val="both"/>
              <w:rPr>
                <w:rFonts w:ascii="Courier New" w:hAnsi="Courier New" w:cs="Courier New"/>
                <w:color w:val="BFC5D2"/>
              </w:rPr>
            </w:pPr>
          </w:p>
        </w:tc>
        <w:tc>
          <w:tcPr>
            <w:tcW w:w="686" w:type="pct"/>
            <w:tcBorders>
              <w:top w:val="nil"/>
              <w:left w:val="nil"/>
              <w:bottom w:val="nil"/>
              <w:right w:val="nil"/>
            </w:tcBorders>
            <w:shd w:val="clear" w:color="auto" w:fill="auto"/>
            <w:noWrap/>
            <w:vAlign w:val="center"/>
            <w:hideMark/>
          </w:tcPr>
          <w:p w:rsidR="00340AAA" w:rsidRPr="007F1C7E" w:rsidRDefault="00340AAA" w:rsidP="00DF3DAA">
            <w:pPr>
              <w:jc w:val="both"/>
              <w:rPr>
                <w:rFonts w:ascii="Courier New" w:hAnsi="Courier New" w:cs="Courier New"/>
                <w:color w:val="BFC5D2"/>
              </w:rPr>
            </w:pPr>
          </w:p>
        </w:tc>
      </w:tr>
      <w:tr w:rsidR="00340AAA" w:rsidRPr="00C101C3" w:rsidTr="00DF3DAA">
        <w:trPr>
          <w:trHeight w:val="487"/>
        </w:trPr>
        <w:tc>
          <w:tcPr>
            <w:tcW w:w="1703" w:type="pct"/>
            <w:vMerge w:val="restart"/>
            <w:tcBorders>
              <w:top w:val="single" w:sz="8" w:space="0" w:color="auto"/>
              <w:left w:val="single" w:sz="8" w:space="0" w:color="auto"/>
              <w:bottom w:val="nil"/>
              <w:right w:val="single" w:sz="4" w:space="0" w:color="auto"/>
            </w:tcBorders>
            <w:shd w:val="clear" w:color="auto" w:fill="auto"/>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 xml:space="preserve"> Наименование показателя</w:t>
            </w:r>
          </w:p>
        </w:tc>
        <w:tc>
          <w:tcPr>
            <w:tcW w:w="347" w:type="pct"/>
            <w:vMerge w:val="restart"/>
            <w:tcBorders>
              <w:top w:val="single" w:sz="8" w:space="0" w:color="auto"/>
              <w:left w:val="single" w:sz="4" w:space="0" w:color="auto"/>
              <w:bottom w:val="nil"/>
              <w:right w:val="single" w:sz="4" w:space="0" w:color="auto"/>
            </w:tcBorders>
            <w:shd w:val="clear" w:color="auto" w:fill="auto"/>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Код строки</w:t>
            </w:r>
          </w:p>
        </w:tc>
        <w:tc>
          <w:tcPr>
            <w:tcW w:w="1026" w:type="pct"/>
            <w:vMerge w:val="restart"/>
            <w:tcBorders>
              <w:top w:val="single" w:sz="8" w:space="0" w:color="auto"/>
              <w:left w:val="single" w:sz="4" w:space="0" w:color="auto"/>
              <w:bottom w:val="nil"/>
              <w:right w:val="single" w:sz="4" w:space="0" w:color="auto"/>
            </w:tcBorders>
            <w:shd w:val="clear" w:color="auto" w:fill="auto"/>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Код источника финансирования дефицита бюджета по бюджетной классификации</w:t>
            </w:r>
          </w:p>
        </w:tc>
        <w:tc>
          <w:tcPr>
            <w:tcW w:w="654" w:type="pct"/>
            <w:vMerge w:val="restart"/>
            <w:tcBorders>
              <w:top w:val="single" w:sz="8" w:space="0" w:color="auto"/>
              <w:left w:val="single" w:sz="4" w:space="0" w:color="auto"/>
              <w:bottom w:val="nil"/>
              <w:right w:val="single" w:sz="4" w:space="0" w:color="auto"/>
            </w:tcBorders>
            <w:shd w:val="clear" w:color="auto" w:fill="auto"/>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Утвержденные бюджетные назначения</w:t>
            </w:r>
          </w:p>
        </w:tc>
        <w:tc>
          <w:tcPr>
            <w:tcW w:w="584" w:type="pct"/>
            <w:vMerge w:val="restart"/>
            <w:tcBorders>
              <w:top w:val="single" w:sz="8" w:space="0" w:color="auto"/>
              <w:left w:val="single" w:sz="4" w:space="0" w:color="auto"/>
              <w:bottom w:val="nil"/>
              <w:right w:val="single" w:sz="4" w:space="0" w:color="auto"/>
            </w:tcBorders>
            <w:shd w:val="clear" w:color="auto" w:fill="auto"/>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Исполнено</w:t>
            </w:r>
          </w:p>
        </w:tc>
        <w:tc>
          <w:tcPr>
            <w:tcW w:w="686" w:type="pct"/>
            <w:vMerge w:val="restart"/>
            <w:tcBorders>
              <w:top w:val="single" w:sz="8" w:space="0" w:color="auto"/>
              <w:left w:val="single" w:sz="4" w:space="0" w:color="auto"/>
              <w:bottom w:val="nil"/>
              <w:right w:val="single" w:sz="8" w:space="0" w:color="auto"/>
            </w:tcBorders>
            <w:shd w:val="clear" w:color="auto" w:fill="auto"/>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Неисполненные назначения</w:t>
            </w:r>
          </w:p>
        </w:tc>
      </w:tr>
      <w:tr w:rsidR="00340AAA" w:rsidRPr="00C101C3" w:rsidTr="00DF3DAA">
        <w:trPr>
          <w:trHeight w:val="487"/>
        </w:trPr>
        <w:tc>
          <w:tcPr>
            <w:tcW w:w="1703" w:type="pct"/>
            <w:vMerge/>
            <w:tcBorders>
              <w:top w:val="single" w:sz="8" w:space="0" w:color="auto"/>
              <w:left w:val="single" w:sz="8" w:space="0" w:color="auto"/>
              <w:bottom w:val="nil"/>
              <w:right w:val="single" w:sz="4" w:space="0" w:color="auto"/>
            </w:tcBorders>
            <w:vAlign w:val="center"/>
            <w:hideMark/>
          </w:tcPr>
          <w:p w:rsidR="00340AAA" w:rsidRPr="007F1C7E" w:rsidRDefault="00340AAA" w:rsidP="00DF3DAA">
            <w:pPr>
              <w:jc w:val="both"/>
              <w:rPr>
                <w:rFonts w:ascii="Courier New" w:hAnsi="Courier New" w:cs="Courier New"/>
              </w:rPr>
            </w:pPr>
          </w:p>
        </w:tc>
        <w:tc>
          <w:tcPr>
            <w:tcW w:w="347" w:type="pct"/>
            <w:vMerge/>
            <w:tcBorders>
              <w:top w:val="single" w:sz="8" w:space="0" w:color="auto"/>
              <w:left w:val="single" w:sz="4" w:space="0" w:color="auto"/>
              <w:bottom w:val="nil"/>
              <w:right w:val="single" w:sz="4" w:space="0" w:color="auto"/>
            </w:tcBorders>
            <w:vAlign w:val="center"/>
            <w:hideMark/>
          </w:tcPr>
          <w:p w:rsidR="00340AAA" w:rsidRPr="007F1C7E" w:rsidRDefault="00340AAA" w:rsidP="00DF3DAA">
            <w:pPr>
              <w:jc w:val="both"/>
              <w:rPr>
                <w:rFonts w:ascii="Courier New" w:hAnsi="Courier New" w:cs="Courier New"/>
              </w:rPr>
            </w:pPr>
          </w:p>
        </w:tc>
        <w:tc>
          <w:tcPr>
            <w:tcW w:w="1026" w:type="pct"/>
            <w:vMerge/>
            <w:tcBorders>
              <w:top w:val="single" w:sz="8" w:space="0" w:color="auto"/>
              <w:left w:val="single" w:sz="4" w:space="0" w:color="auto"/>
              <w:bottom w:val="nil"/>
              <w:right w:val="single" w:sz="4" w:space="0" w:color="auto"/>
            </w:tcBorders>
            <w:vAlign w:val="center"/>
            <w:hideMark/>
          </w:tcPr>
          <w:p w:rsidR="00340AAA" w:rsidRPr="007F1C7E" w:rsidRDefault="00340AAA" w:rsidP="00DF3DAA">
            <w:pPr>
              <w:jc w:val="both"/>
              <w:rPr>
                <w:rFonts w:ascii="Courier New" w:hAnsi="Courier New" w:cs="Courier New"/>
              </w:rPr>
            </w:pPr>
          </w:p>
        </w:tc>
        <w:tc>
          <w:tcPr>
            <w:tcW w:w="654" w:type="pct"/>
            <w:vMerge/>
            <w:tcBorders>
              <w:top w:val="single" w:sz="8" w:space="0" w:color="auto"/>
              <w:left w:val="single" w:sz="4" w:space="0" w:color="auto"/>
              <w:bottom w:val="nil"/>
              <w:right w:val="single" w:sz="4" w:space="0" w:color="auto"/>
            </w:tcBorders>
            <w:vAlign w:val="center"/>
            <w:hideMark/>
          </w:tcPr>
          <w:p w:rsidR="00340AAA" w:rsidRPr="007F1C7E" w:rsidRDefault="00340AAA" w:rsidP="00DF3DAA">
            <w:pPr>
              <w:jc w:val="both"/>
              <w:rPr>
                <w:rFonts w:ascii="Courier New" w:hAnsi="Courier New" w:cs="Courier New"/>
              </w:rPr>
            </w:pPr>
          </w:p>
        </w:tc>
        <w:tc>
          <w:tcPr>
            <w:tcW w:w="584" w:type="pct"/>
            <w:vMerge/>
            <w:tcBorders>
              <w:top w:val="single" w:sz="8" w:space="0" w:color="auto"/>
              <w:left w:val="single" w:sz="4" w:space="0" w:color="auto"/>
              <w:bottom w:val="nil"/>
              <w:right w:val="single" w:sz="4" w:space="0" w:color="auto"/>
            </w:tcBorders>
            <w:vAlign w:val="center"/>
            <w:hideMark/>
          </w:tcPr>
          <w:p w:rsidR="00340AAA" w:rsidRPr="007F1C7E" w:rsidRDefault="00340AAA" w:rsidP="00DF3DAA">
            <w:pPr>
              <w:jc w:val="both"/>
              <w:rPr>
                <w:rFonts w:ascii="Courier New" w:hAnsi="Courier New" w:cs="Courier New"/>
              </w:rPr>
            </w:pPr>
          </w:p>
        </w:tc>
        <w:tc>
          <w:tcPr>
            <w:tcW w:w="686" w:type="pct"/>
            <w:vMerge/>
            <w:tcBorders>
              <w:top w:val="single" w:sz="8" w:space="0" w:color="auto"/>
              <w:left w:val="single" w:sz="4" w:space="0" w:color="auto"/>
              <w:bottom w:val="nil"/>
              <w:right w:val="single" w:sz="8" w:space="0" w:color="auto"/>
            </w:tcBorders>
            <w:vAlign w:val="center"/>
            <w:hideMark/>
          </w:tcPr>
          <w:p w:rsidR="00340AAA" w:rsidRPr="007F1C7E" w:rsidRDefault="00340AAA" w:rsidP="00DF3DAA">
            <w:pPr>
              <w:jc w:val="both"/>
              <w:rPr>
                <w:rFonts w:ascii="Courier New" w:hAnsi="Courier New" w:cs="Courier New"/>
              </w:rPr>
            </w:pPr>
          </w:p>
        </w:tc>
      </w:tr>
      <w:tr w:rsidR="00340AAA" w:rsidRPr="00C101C3" w:rsidTr="00DF3DAA">
        <w:trPr>
          <w:trHeight w:val="487"/>
        </w:trPr>
        <w:tc>
          <w:tcPr>
            <w:tcW w:w="1703" w:type="pct"/>
            <w:vMerge/>
            <w:tcBorders>
              <w:top w:val="single" w:sz="8" w:space="0" w:color="auto"/>
              <w:left w:val="single" w:sz="8" w:space="0" w:color="auto"/>
              <w:bottom w:val="nil"/>
              <w:right w:val="single" w:sz="4" w:space="0" w:color="auto"/>
            </w:tcBorders>
            <w:vAlign w:val="center"/>
            <w:hideMark/>
          </w:tcPr>
          <w:p w:rsidR="00340AAA" w:rsidRPr="007F1C7E" w:rsidRDefault="00340AAA" w:rsidP="00DF3DAA">
            <w:pPr>
              <w:jc w:val="both"/>
              <w:rPr>
                <w:rFonts w:ascii="Courier New" w:hAnsi="Courier New" w:cs="Courier New"/>
              </w:rPr>
            </w:pPr>
          </w:p>
        </w:tc>
        <w:tc>
          <w:tcPr>
            <w:tcW w:w="347" w:type="pct"/>
            <w:vMerge/>
            <w:tcBorders>
              <w:top w:val="single" w:sz="8" w:space="0" w:color="auto"/>
              <w:left w:val="single" w:sz="4" w:space="0" w:color="auto"/>
              <w:bottom w:val="nil"/>
              <w:right w:val="single" w:sz="4" w:space="0" w:color="auto"/>
            </w:tcBorders>
            <w:vAlign w:val="center"/>
            <w:hideMark/>
          </w:tcPr>
          <w:p w:rsidR="00340AAA" w:rsidRPr="007F1C7E" w:rsidRDefault="00340AAA" w:rsidP="00DF3DAA">
            <w:pPr>
              <w:jc w:val="both"/>
              <w:rPr>
                <w:rFonts w:ascii="Courier New" w:hAnsi="Courier New" w:cs="Courier New"/>
              </w:rPr>
            </w:pPr>
          </w:p>
        </w:tc>
        <w:tc>
          <w:tcPr>
            <w:tcW w:w="1026" w:type="pct"/>
            <w:vMerge/>
            <w:tcBorders>
              <w:top w:val="single" w:sz="8" w:space="0" w:color="auto"/>
              <w:left w:val="single" w:sz="4" w:space="0" w:color="auto"/>
              <w:bottom w:val="nil"/>
              <w:right w:val="single" w:sz="4" w:space="0" w:color="auto"/>
            </w:tcBorders>
            <w:vAlign w:val="center"/>
            <w:hideMark/>
          </w:tcPr>
          <w:p w:rsidR="00340AAA" w:rsidRPr="007F1C7E" w:rsidRDefault="00340AAA" w:rsidP="00DF3DAA">
            <w:pPr>
              <w:jc w:val="both"/>
              <w:rPr>
                <w:rFonts w:ascii="Courier New" w:hAnsi="Courier New" w:cs="Courier New"/>
              </w:rPr>
            </w:pPr>
          </w:p>
        </w:tc>
        <w:tc>
          <w:tcPr>
            <w:tcW w:w="654" w:type="pct"/>
            <w:vMerge/>
            <w:tcBorders>
              <w:top w:val="single" w:sz="8" w:space="0" w:color="auto"/>
              <w:left w:val="single" w:sz="4" w:space="0" w:color="auto"/>
              <w:bottom w:val="nil"/>
              <w:right w:val="single" w:sz="4" w:space="0" w:color="auto"/>
            </w:tcBorders>
            <w:vAlign w:val="center"/>
            <w:hideMark/>
          </w:tcPr>
          <w:p w:rsidR="00340AAA" w:rsidRPr="007F1C7E" w:rsidRDefault="00340AAA" w:rsidP="00DF3DAA">
            <w:pPr>
              <w:jc w:val="both"/>
              <w:rPr>
                <w:rFonts w:ascii="Courier New" w:hAnsi="Courier New" w:cs="Courier New"/>
              </w:rPr>
            </w:pPr>
          </w:p>
        </w:tc>
        <w:tc>
          <w:tcPr>
            <w:tcW w:w="584" w:type="pct"/>
            <w:vMerge/>
            <w:tcBorders>
              <w:top w:val="single" w:sz="8" w:space="0" w:color="auto"/>
              <w:left w:val="single" w:sz="4" w:space="0" w:color="auto"/>
              <w:bottom w:val="nil"/>
              <w:right w:val="single" w:sz="4" w:space="0" w:color="auto"/>
            </w:tcBorders>
            <w:vAlign w:val="center"/>
            <w:hideMark/>
          </w:tcPr>
          <w:p w:rsidR="00340AAA" w:rsidRPr="007F1C7E" w:rsidRDefault="00340AAA" w:rsidP="00DF3DAA">
            <w:pPr>
              <w:jc w:val="both"/>
              <w:rPr>
                <w:rFonts w:ascii="Courier New" w:hAnsi="Courier New" w:cs="Courier New"/>
              </w:rPr>
            </w:pPr>
          </w:p>
        </w:tc>
        <w:tc>
          <w:tcPr>
            <w:tcW w:w="686" w:type="pct"/>
            <w:vMerge/>
            <w:tcBorders>
              <w:top w:val="single" w:sz="8" w:space="0" w:color="auto"/>
              <w:left w:val="single" w:sz="4" w:space="0" w:color="auto"/>
              <w:bottom w:val="nil"/>
              <w:right w:val="single" w:sz="8" w:space="0" w:color="auto"/>
            </w:tcBorders>
            <w:vAlign w:val="center"/>
            <w:hideMark/>
          </w:tcPr>
          <w:p w:rsidR="00340AAA" w:rsidRPr="007F1C7E" w:rsidRDefault="00340AAA" w:rsidP="00DF3DAA">
            <w:pPr>
              <w:jc w:val="both"/>
              <w:rPr>
                <w:rFonts w:ascii="Courier New" w:hAnsi="Courier New" w:cs="Courier New"/>
              </w:rPr>
            </w:pPr>
          </w:p>
        </w:tc>
      </w:tr>
      <w:tr w:rsidR="00340AAA" w:rsidRPr="00C101C3" w:rsidTr="00DF3DAA">
        <w:trPr>
          <w:trHeight w:val="487"/>
        </w:trPr>
        <w:tc>
          <w:tcPr>
            <w:tcW w:w="1703" w:type="pct"/>
            <w:vMerge/>
            <w:tcBorders>
              <w:top w:val="single" w:sz="8" w:space="0" w:color="auto"/>
              <w:left w:val="single" w:sz="8" w:space="0" w:color="auto"/>
              <w:bottom w:val="nil"/>
              <w:right w:val="single" w:sz="4" w:space="0" w:color="auto"/>
            </w:tcBorders>
            <w:vAlign w:val="center"/>
            <w:hideMark/>
          </w:tcPr>
          <w:p w:rsidR="00340AAA" w:rsidRPr="007F1C7E" w:rsidRDefault="00340AAA" w:rsidP="00DF3DAA">
            <w:pPr>
              <w:jc w:val="both"/>
              <w:rPr>
                <w:rFonts w:ascii="Courier New" w:hAnsi="Courier New" w:cs="Courier New"/>
              </w:rPr>
            </w:pPr>
          </w:p>
        </w:tc>
        <w:tc>
          <w:tcPr>
            <w:tcW w:w="347" w:type="pct"/>
            <w:vMerge/>
            <w:tcBorders>
              <w:top w:val="single" w:sz="8" w:space="0" w:color="auto"/>
              <w:left w:val="single" w:sz="4" w:space="0" w:color="auto"/>
              <w:bottom w:val="nil"/>
              <w:right w:val="single" w:sz="4" w:space="0" w:color="auto"/>
            </w:tcBorders>
            <w:vAlign w:val="center"/>
            <w:hideMark/>
          </w:tcPr>
          <w:p w:rsidR="00340AAA" w:rsidRPr="007F1C7E" w:rsidRDefault="00340AAA" w:rsidP="00DF3DAA">
            <w:pPr>
              <w:jc w:val="both"/>
              <w:rPr>
                <w:rFonts w:ascii="Courier New" w:hAnsi="Courier New" w:cs="Courier New"/>
              </w:rPr>
            </w:pPr>
          </w:p>
        </w:tc>
        <w:tc>
          <w:tcPr>
            <w:tcW w:w="1026" w:type="pct"/>
            <w:vMerge/>
            <w:tcBorders>
              <w:top w:val="single" w:sz="8" w:space="0" w:color="auto"/>
              <w:left w:val="single" w:sz="4" w:space="0" w:color="auto"/>
              <w:bottom w:val="nil"/>
              <w:right w:val="single" w:sz="4" w:space="0" w:color="auto"/>
            </w:tcBorders>
            <w:vAlign w:val="center"/>
            <w:hideMark/>
          </w:tcPr>
          <w:p w:rsidR="00340AAA" w:rsidRPr="007F1C7E" w:rsidRDefault="00340AAA" w:rsidP="00DF3DAA">
            <w:pPr>
              <w:jc w:val="both"/>
              <w:rPr>
                <w:rFonts w:ascii="Courier New" w:hAnsi="Courier New" w:cs="Courier New"/>
              </w:rPr>
            </w:pPr>
          </w:p>
        </w:tc>
        <w:tc>
          <w:tcPr>
            <w:tcW w:w="654" w:type="pct"/>
            <w:vMerge/>
            <w:tcBorders>
              <w:top w:val="single" w:sz="8" w:space="0" w:color="auto"/>
              <w:left w:val="single" w:sz="4" w:space="0" w:color="auto"/>
              <w:bottom w:val="nil"/>
              <w:right w:val="single" w:sz="4" w:space="0" w:color="auto"/>
            </w:tcBorders>
            <w:vAlign w:val="center"/>
            <w:hideMark/>
          </w:tcPr>
          <w:p w:rsidR="00340AAA" w:rsidRPr="007F1C7E" w:rsidRDefault="00340AAA" w:rsidP="00DF3DAA">
            <w:pPr>
              <w:jc w:val="both"/>
              <w:rPr>
                <w:rFonts w:ascii="Courier New" w:hAnsi="Courier New" w:cs="Courier New"/>
              </w:rPr>
            </w:pPr>
          </w:p>
        </w:tc>
        <w:tc>
          <w:tcPr>
            <w:tcW w:w="584" w:type="pct"/>
            <w:vMerge/>
            <w:tcBorders>
              <w:top w:val="single" w:sz="8" w:space="0" w:color="auto"/>
              <w:left w:val="single" w:sz="4" w:space="0" w:color="auto"/>
              <w:bottom w:val="nil"/>
              <w:right w:val="single" w:sz="4" w:space="0" w:color="auto"/>
            </w:tcBorders>
            <w:vAlign w:val="center"/>
            <w:hideMark/>
          </w:tcPr>
          <w:p w:rsidR="00340AAA" w:rsidRPr="007F1C7E" w:rsidRDefault="00340AAA" w:rsidP="00DF3DAA">
            <w:pPr>
              <w:jc w:val="both"/>
              <w:rPr>
                <w:rFonts w:ascii="Courier New" w:hAnsi="Courier New" w:cs="Courier New"/>
              </w:rPr>
            </w:pPr>
          </w:p>
        </w:tc>
        <w:tc>
          <w:tcPr>
            <w:tcW w:w="686" w:type="pct"/>
            <w:vMerge/>
            <w:tcBorders>
              <w:top w:val="single" w:sz="8" w:space="0" w:color="auto"/>
              <w:left w:val="single" w:sz="4" w:space="0" w:color="auto"/>
              <w:bottom w:val="nil"/>
              <w:right w:val="single" w:sz="8" w:space="0" w:color="auto"/>
            </w:tcBorders>
            <w:vAlign w:val="center"/>
            <w:hideMark/>
          </w:tcPr>
          <w:p w:rsidR="00340AAA" w:rsidRPr="007F1C7E" w:rsidRDefault="00340AAA" w:rsidP="00DF3DAA">
            <w:pPr>
              <w:jc w:val="both"/>
              <w:rPr>
                <w:rFonts w:ascii="Courier New" w:hAnsi="Courier New" w:cs="Courier New"/>
              </w:rPr>
            </w:pPr>
          </w:p>
        </w:tc>
      </w:tr>
      <w:tr w:rsidR="00340AAA" w:rsidRPr="00C101C3" w:rsidTr="00DF3DAA">
        <w:trPr>
          <w:trHeight w:val="270"/>
        </w:trPr>
        <w:tc>
          <w:tcPr>
            <w:tcW w:w="1703" w:type="pct"/>
            <w:tcBorders>
              <w:top w:val="single" w:sz="8" w:space="0" w:color="auto"/>
              <w:left w:val="single" w:sz="8" w:space="0" w:color="auto"/>
              <w:bottom w:val="single" w:sz="8" w:space="0" w:color="auto"/>
              <w:right w:val="single" w:sz="4" w:space="0" w:color="auto"/>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1</w:t>
            </w:r>
          </w:p>
        </w:tc>
        <w:tc>
          <w:tcPr>
            <w:tcW w:w="347" w:type="pct"/>
            <w:tcBorders>
              <w:top w:val="single" w:sz="8" w:space="0" w:color="auto"/>
              <w:left w:val="nil"/>
              <w:bottom w:val="single" w:sz="8" w:space="0" w:color="auto"/>
              <w:right w:val="single" w:sz="4" w:space="0" w:color="auto"/>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2</w:t>
            </w:r>
          </w:p>
        </w:tc>
        <w:tc>
          <w:tcPr>
            <w:tcW w:w="1026" w:type="pct"/>
            <w:tcBorders>
              <w:top w:val="single" w:sz="8" w:space="0" w:color="auto"/>
              <w:left w:val="nil"/>
              <w:bottom w:val="single" w:sz="8" w:space="0" w:color="auto"/>
              <w:right w:val="nil"/>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3</w:t>
            </w:r>
          </w:p>
        </w:tc>
        <w:tc>
          <w:tcPr>
            <w:tcW w:w="654" w:type="pct"/>
            <w:tcBorders>
              <w:top w:val="single" w:sz="8" w:space="0" w:color="auto"/>
              <w:left w:val="single" w:sz="4" w:space="0" w:color="auto"/>
              <w:bottom w:val="single" w:sz="8" w:space="0" w:color="auto"/>
              <w:right w:val="single" w:sz="4" w:space="0" w:color="auto"/>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4</w:t>
            </w:r>
          </w:p>
        </w:tc>
        <w:tc>
          <w:tcPr>
            <w:tcW w:w="584" w:type="pct"/>
            <w:tcBorders>
              <w:top w:val="single" w:sz="8" w:space="0" w:color="auto"/>
              <w:left w:val="nil"/>
              <w:bottom w:val="single" w:sz="8" w:space="0" w:color="auto"/>
              <w:right w:val="nil"/>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5</w:t>
            </w:r>
          </w:p>
        </w:tc>
        <w:tc>
          <w:tcPr>
            <w:tcW w:w="686" w:type="pct"/>
            <w:tcBorders>
              <w:top w:val="single" w:sz="8" w:space="0" w:color="auto"/>
              <w:left w:val="single" w:sz="4" w:space="0" w:color="auto"/>
              <w:bottom w:val="single" w:sz="8" w:space="0" w:color="auto"/>
              <w:right w:val="single" w:sz="8" w:space="0" w:color="auto"/>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6</w:t>
            </w:r>
          </w:p>
        </w:tc>
      </w:tr>
      <w:tr w:rsidR="00340AAA" w:rsidRPr="00C101C3" w:rsidTr="00DF3DAA">
        <w:trPr>
          <w:trHeight w:val="240"/>
        </w:trPr>
        <w:tc>
          <w:tcPr>
            <w:tcW w:w="1703" w:type="pct"/>
            <w:tcBorders>
              <w:top w:val="single" w:sz="4" w:space="0" w:color="auto"/>
              <w:left w:val="single" w:sz="8" w:space="0" w:color="auto"/>
              <w:bottom w:val="nil"/>
              <w:right w:val="nil"/>
            </w:tcBorders>
            <w:shd w:val="clear" w:color="auto" w:fill="auto"/>
            <w:vAlign w:val="center"/>
            <w:hideMark/>
          </w:tcPr>
          <w:p w:rsidR="00340AAA" w:rsidRPr="007F1C7E" w:rsidRDefault="00340AAA" w:rsidP="00DF3DAA">
            <w:pPr>
              <w:jc w:val="both"/>
              <w:rPr>
                <w:rFonts w:ascii="Courier New" w:hAnsi="Courier New" w:cs="Courier New"/>
                <w:b/>
                <w:bCs/>
              </w:rPr>
            </w:pPr>
            <w:r w:rsidRPr="007F1C7E">
              <w:rPr>
                <w:rFonts w:ascii="Courier New" w:hAnsi="Courier New" w:cs="Courier New"/>
                <w:b/>
                <w:bCs/>
              </w:rPr>
              <w:t>Источники финансирования дефицита бюджета - всего</w:t>
            </w:r>
          </w:p>
        </w:tc>
        <w:tc>
          <w:tcPr>
            <w:tcW w:w="347" w:type="pct"/>
            <w:tcBorders>
              <w:top w:val="single" w:sz="4" w:space="0" w:color="auto"/>
              <w:left w:val="single" w:sz="8" w:space="0" w:color="auto"/>
              <w:bottom w:val="single" w:sz="4" w:space="0" w:color="auto"/>
              <w:right w:val="single" w:sz="4" w:space="0" w:color="auto"/>
            </w:tcBorders>
            <w:shd w:val="clear" w:color="auto" w:fill="auto"/>
            <w:vAlign w:val="center"/>
            <w:hideMark/>
          </w:tcPr>
          <w:p w:rsidR="00340AAA" w:rsidRPr="007F1C7E" w:rsidRDefault="00340AAA" w:rsidP="00DF3DAA">
            <w:pPr>
              <w:jc w:val="both"/>
              <w:rPr>
                <w:rFonts w:ascii="Courier New" w:hAnsi="Courier New" w:cs="Courier New"/>
                <w:b/>
                <w:bCs/>
              </w:rPr>
            </w:pPr>
            <w:r w:rsidRPr="007F1C7E">
              <w:rPr>
                <w:rFonts w:ascii="Courier New" w:hAnsi="Courier New" w:cs="Courier New"/>
                <w:b/>
                <w:bCs/>
              </w:rPr>
              <w:t>500</w:t>
            </w:r>
          </w:p>
        </w:tc>
        <w:tc>
          <w:tcPr>
            <w:tcW w:w="1026" w:type="pct"/>
            <w:tcBorders>
              <w:top w:val="single" w:sz="4" w:space="0" w:color="auto"/>
              <w:left w:val="nil"/>
              <w:bottom w:val="single" w:sz="4" w:space="0" w:color="auto"/>
              <w:right w:val="single" w:sz="4" w:space="0" w:color="auto"/>
            </w:tcBorders>
            <w:shd w:val="clear" w:color="auto" w:fill="auto"/>
            <w:vAlign w:val="center"/>
            <w:hideMark/>
          </w:tcPr>
          <w:p w:rsidR="00340AAA" w:rsidRPr="007F1C7E" w:rsidRDefault="00340AAA" w:rsidP="00DF3DAA">
            <w:pPr>
              <w:jc w:val="both"/>
              <w:rPr>
                <w:rFonts w:ascii="Courier New" w:hAnsi="Courier New" w:cs="Courier New"/>
                <w:b/>
                <w:bCs/>
              </w:rPr>
            </w:pPr>
            <w:proofErr w:type="spellStart"/>
            <w:r w:rsidRPr="007F1C7E">
              <w:rPr>
                <w:rFonts w:ascii="Courier New" w:hAnsi="Courier New" w:cs="Courier New"/>
                <w:b/>
                <w:bCs/>
              </w:rPr>
              <w:t>x</w:t>
            </w:r>
            <w:proofErr w:type="spellEnd"/>
          </w:p>
        </w:tc>
        <w:tc>
          <w:tcPr>
            <w:tcW w:w="654" w:type="pct"/>
            <w:tcBorders>
              <w:top w:val="single" w:sz="4" w:space="0" w:color="auto"/>
              <w:left w:val="nil"/>
              <w:bottom w:val="single" w:sz="4" w:space="0" w:color="auto"/>
              <w:right w:val="single" w:sz="4" w:space="0" w:color="auto"/>
            </w:tcBorders>
            <w:shd w:val="clear" w:color="auto" w:fill="auto"/>
            <w:noWrap/>
            <w:vAlign w:val="center"/>
            <w:hideMark/>
          </w:tcPr>
          <w:p w:rsidR="00340AAA" w:rsidRPr="007F1C7E" w:rsidRDefault="00340AAA" w:rsidP="00DF3DAA">
            <w:pPr>
              <w:jc w:val="both"/>
              <w:rPr>
                <w:rFonts w:ascii="Courier New" w:hAnsi="Courier New" w:cs="Courier New"/>
                <w:b/>
                <w:bCs/>
              </w:rPr>
            </w:pPr>
            <w:r w:rsidRPr="007F1C7E">
              <w:rPr>
                <w:rFonts w:ascii="Courier New" w:hAnsi="Courier New" w:cs="Courier New"/>
                <w:b/>
                <w:bCs/>
              </w:rPr>
              <w:t>599 051,76</w:t>
            </w:r>
          </w:p>
        </w:tc>
        <w:tc>
          <w:tcPr>
            <w:tcW w:w="584" w:type="pct"/>
            <w:tcBorders>
              <w:top w:val="single" w:sz="4" w:space="0" w:color="auto"/>
              <w:left w:val="nil"/>
              <w:bottom w:val="single" w:sz="4" w:space="0" w:color="auto"/>
              <w:right w:val="single" w:sz="4" w:space="0" w:color="auto"/>
            </w:tcBorders>
            <w:shd w:val="clear" w:color="auto" w:fill="auto"/>
            <w:noWrap/>
            <w:vAlign w:val="center"/>
            <w:hideMark/>
          </w:tcPr>
          <w:p w:rsidR="00340AAA" w:rsidRPr="007F1C7E" w:rsidRDefault="00340AAA" w:rsidP="00DF3DAA">
            <w:pPr>
              <w:jc w:val="both"/>
              <w:rPr>
                <w:rFonts w:ascii="Courier New" w:hAnsi="Courier New" w:cs="Courier New"/>
                <w:b/>
                <w:bCs/>
              </w:rPr>
            </w:pPr>
            <w:r w:rsidRPr="007F1C7E">
              <w:rPr>
                <w:rFonts w:ascii="Courier New" w:hAnsi="Courier New" w:cs="Courier New"/>
                <w:b/>
                <w:bCs/>
              </w:rPr>
              <w:t>-130 094,41</w:t>
            </w:r>
          </w:p>
        </w:tc>
        <w:tc>
          <w:tcPr>
            <w:tcW w:w="686" w:type="pct"/>
            <w:tcBorders>
              <w:top w:val="single" w:sz="4" w:space="0" w:color="auto"/>
              <w:left w:val="nil"/>
              <w:bottom w:val="single" w:sz="4" w:space="0" w:color="auto"/>
              <w:right w:val="single" w:sz="8" w:space="0" w:color="auto"/>
            </w:tcBorders>
            <w:shd w:val="clear" w:color="auto" w:fill="auto"/>
            <w:noWrap/>
            <w:vAlign w:val="center"/>
            <w:hideMark/>
          </w:tcPr>
          <w:p w:rsidR="00340AAA" w:rsidRPr="007F1C7E" w:rsidRDefault="00340AAA" w:rsidP="00DF3DAA">
            <w:pPr>
              <w:jc w:val="both"/>
              <w:rPr>
                <w:rFonts w:ascii="Courier New" w:hAnsi="Courier New" w:cs="Courier New"/>
                <w:b/>
                <w:bCs/>
              </w:rPr>
            </w:pPr>
            <w:proofErr w:type="spellStart"/>
            <w:r w:rsidRPr="007F1C7E">
              <w:rPr>
                <w:rFonts w:ascii="Courier New" w:hAnsi="Courier New" w:cs="Courier New"/>
                <w:b/>
                <w:bCs/>
              </w:rPr>
              <w:t>x</w:t>
            </w:r>
            <w:proofErr w:type="spellEnd"/>
          </w:p>
        </w:tc>
      </w:tr>
      <w:tr w:rsidR="00340AAA" w:rsidRPr="00C101C3" w:rsidTr="00DF3DAA">
        <w:trPr>
          <w:trHeight w:val="255"/>
        </w:trPr>
        <w:tc>
          <w:tcPr>
            <w:tcW w:w="1703" w:type="pct"/>
            <w:tcBorders>
              <w:top w:val="single" w:sz="4" w:space="0" w:color="auto"/>
              <w:left w:val="single" w:sz="8" w:space="0" w:color="auto"/>
              <w:bottom w:val="nil"/>
              <w:right w:val="single" w:sz="4" w:space="0" w:color="auto"/>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в том числе:</w:t>
            </w:r>
          </w:p>
        </w:tc>
        <w:tc>
          <w:tcPr>
            <w:tcW w:w="347" w:type="pct"/>
            <w:vMerge w:val="restart"/>
            <w:tcBorders>
              <w:top w:val="nil"/>
              <w:left w:val="single" w:sz="4" w:space="0" w:color="auto"/>
              <w:bottom w:val="single" w:sz="4" w:space="0" w:color="000000"/>
              <w:right w:val="single" w:sz="4" w:space="0" w:color="auto"/>
            </w:tcBorders>
            <w:shd w:val="clear" w:color="auto" w:fill="auto"/>
            <w:vAlign w:val="center"/>
            <w:hideMark/>
          </w:tcPr>
          <w:p w:rsidR="00340AAA" w:rsidRPr="007F1C7E" w:rsidRDefault="00340AAA" w:rsidP="00DF3DAA">
            <w:pPr>
              <w:jc w:val="both"/>
              <w:rPr>
                <w:rFonts w:ascii="Courier New" w:hAnsi="Courier New" w:cs="Courier New"/>
                <w:b/>
                <w:bCs/>
              </w:rPr>
            </w:pPr>
            <w:r w:rsidRPr="007F1C7E">
              <w:rPr>
                <w:rFonts w:ascii="Courier New" w:hAnsi="Courier New" w:cs="Courier New"/>
                <w:b/>
                <w:bCs/>
              </w:rPr>
              <w:t>520</w:t>
            </w:r>
          </w:p>
        </w:tc>
        <w:tc>
          <w:tcPr>
            <w:tcW w:w="1026" w:type="pct"/>
            <w:vMerge w:val="restart"/>
            <w:tcBorders>
              <w:top w:val="nil"/>
              <w:left w:val="single" w:sz="4" w:space="0" w:color="auto"/>
              <w:bottom w:val="single" w:sz="4" w:space="0" w:color="000000"/>
              <w:right w:val="single" w:sz="4" w:space="0" w:color="auto"/>
            </w:tcBorders>
            <w:shd w:val="clear" w:color="auto" w:fill="auto"/>
            <w:vAlign w:val="center"/>
            <w:hideMark/>
          </w:tcPr>
          <w:p w:rsidR="00340AAA" w:rsidRPr="007F1C7E" w:rsidRDefault="00340AAA" w:rsidP="00DF3DAA">
            <w:pPr>
              <w:jc w:val="both"/>
              <w:rPr>
                <w:rFonts w:ascii="Courier New" w:hAnsi="Courier New" w:cs="Courier New"/>
                <w:b/>
                <w:bCs/>
              </w:rPr>
            </w:pPr>
            <w:proofErr w:type="spellStart"/>
            <w:r w:rsidRPr="007F1C7E">
              <w:rPr>
                <w:rFonts w:ascii="Courier New" w:hAnsi="Courier New" w:cs="Courier New"/>
                <w:b/>
                <w:bCs/>
              </w:rPr>
              <w:t>x</w:t>
            </w:r>
            <w:proofErr w:type="spellEnd"/>
          </w:p>
        </w:tc>
        <w:tc>
          <w:tcPr>
            <w:tcW w:w="654"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340AAA" w:rsidRPr="007F1C7E" w:rsidRDefault="00340AAA" w:rsidP="00DF3DAA">
            <w:pPr>
              <w:jc w:val="both"/>
              <w:rPr>
                <w:rFonts w:ascii="Courier New" w:hAnsi="Courier New" w:cs="Courier New"/>
                <w:b/>
                <w:bCs/>
              </w:rPr>
            </w:pPr>
            <w:r w:rsidRPr="007F1C7E">
              <w:rPr>
                <w:rFonts w:ascii="Courier New" w:hAnsi="Courier New" w:cs="Courier New"/>
                <w:b/>
                <w:bCs/>
              </w:rPr>
              <w:t>63 000,00</w:t>
            </w:r>
          </w:p>
        </w:tc>
        <w:tc>
          <w:tcPr>
            <w:tcW w:w="584"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340AAA" w:rsidRPr="007F1C7E" w:rsidRDefault="00340AAA" w:rsidP="00DF3DAA">
            <w:pPr>
              <w:jc w:val="both"/>
              <w:rPr>
                <w:rFonts w:ascii="Courier New" w:hAnsi="Courier New" w:cs="Courier New"/>
                <w:b/>
                <w:bCs/>
              </w:rPr>
            </w:pPr>
            <w:r w:rsidRPr="007F1C7E">
              <w:rPr>
                <w:rFonts w:ascii="Courier New" w:hAnsi="Courier New" w:cs="Courier New"/>
                <w:b/>
                <w:bCs/>
              </w:rPr>
              <w:t>-</w:t>
            </w:r>
          </w:p>
        </w:tc>
        <w:tc>
          <w:tcPr>
            <w:tcW w:w="686" w:type="pct"/>
            <w:vMerge w:val="restart"/>
            <w:tcBorders>
              <w:top w:val="nil"/>
              <w:left w:val="single" w:sz="4" w:space="0" w:color="auto"/>
              <w:bottom w:val="single" w:sz="4" w:space="0" w:color="000000"/>
              <w:right w:val="single" w:sz="8" w:space="0" w:color="auto"/>
            </w:tcBorders>
            <w:shd w:val="clear" w:color="auto" w:fill="auto"/>
            <w:noWrap/>
            <w:vAlign w:val="center"/>
            <w:hideMark/>
          </w:tcPr>
          <w:p w:rsidR="00340AAA" w:rsidRPr="007F1C7E" w:rsidRDefault="00340AAA" w:rsidP="00DF3DAA">
            <w:pPr>
              <w:jc w:val="both"/>
              <w:rPr>
                <w:rFonts w:ascii="Courier New" w:hAnsi="Courier New" w:cs="Courier New"/>
                <w:b/>
                <w:bCs/>
              </w:rPr>
            </w:pPr>
            <w:r w:rsidRPr="007F1C7E">
              <w:rPr>
                <w:rFonts w:ascii="Courier New" w:hAnsi="Courier New" w:cs="Courier New"/>
                <w:b/>
                <w:bCs/>
              </w:rPr>
              <w:t>63 000,00</w:t>
            </w:r>
          </w:p>
        </w:tc>
      </w:tr>
      <w:tr w:rsidR="00340AAA" w:rsidRPr="00C101C3" w:rsidTr="00DF3DAA">
        <w:trPr>
          <w:trHeight w:val="255"/>
        </w:trPr>
        <w:tc>
          <w:tcPr>
            <w:tcW w:w="1703" w:type="pct"/>
            <w:tcBorders>
              <w:top w:val="nil"/>
              <w:left w:val="single" w:sz="8" w:space="0" w:color="auto"/>
              <w:bottom w:val="single" w:sz="4" w:space="0" w:color="auto"/>
              <w:right w:val="single" w:sz="4" w:space="0" w:color="auto"/>
            </w:tcBorders>
            <w:shd w:val="clear" w:color="auto" w:fill="auto"/>
            <w:vAlign w:val="center"/>
            <w:hideMark/>
          </w:tcPr>
          <w:p w:rsidR="00340AAA" w:rsidRPr="007F1C7E" w:rsidRDefault="00340AAA" w:rsidP="00DF3DAA">
            <w:pPr>
              <w:jc w:val="both"/>
              <w:rPr>
                <w:rFonts w:ascii="Courier New" w:hAnsi="Courier New" w:cs="Courier New"/>
                <w:b/>
                <w:bCs/>
              </w:rPr>
            </w:pPr>
            <w:r w:rsidRPr="007F1C7E">
              <w:rPr>
                <w:rFonts w:ascii="Courier New" w:hAnsi="Courier New" w:cs="Courier New"/>
                <w:b/>
                <w:bCs/>
              </w:rPr>
              <w:t>источники внутреннего финансирования бюджета</w:t>
            </w:r>
          </w:p>
        </w:tc>
        <w:tc>
          <w:tcPr>
            <w:tcW w:w="347" w:type="pct"/>
            <w:vMerge/>
            <w:tcBorders>
              <w:top w:val="nil"/>
              <w:left w:val="single" w:sz="4" w:space="0" w:color="auto"/>
              <w:bottom w:val="single" w:sz="4" w:space="0" w:color="000000"/>
              <w:right w:val="single" w:sz="4" w:space="0" w:color="auto"/>
            </w:tcBorders>
            <w:vAlign w:val="center"/>
            <w:hideMark/>
          </w:tcPr>
          <w:p w:rsidR="00340AAA" w:rsidRPr="007F1C7E" w:rsidRDefault="00340AAA" w:rsidP="00DF3DAA">
            <w:pPr>
              <w:jc w:val="both"/>
              <w:rPr>
                <w:rFonts w:ascii="Courier New" w:hAnsi="Courier New" w:cs="Courier New"/>
                <w:b/>
                <w:bCs/>
              </w:rPr>
            </w:pPr>
          </w:p>
        </w:tc>
        <w:tc>
          <w:tcPr>
            <w:tcW w:w="1026" w:type="pct"/>
            <w:vMerge/>
            <w:tcBorders>
              <w:top w:val="nil"/>
              <w:left w:val="single" w:sz="4" w:space="0" w:color="auto"/>
              <w:bottom w:val="single" w:sz="4" w:space="0" w:color="000000"/>
              <w:right w:val="single" w:sz="4" w:space="0" w:color="auto"/>
            </w:tcBorders>
            <w:vAlign w:val="center"/>
            <w:hideMark/>
          </w:tcPr>
          <w:p w:rsidR="00340AAA" w:rsidRPr="007F1C7E" w:rsidRDefault="00340AAA" w:rsidP="00DF3DAA">
            <w:pPr>
              <w:jc w:val="both"/>
              <w:rPr>
                <w:rFonts w:ascii="Courier New" w:hAnsi="Courier New" w:cs="Courier New"/>
                <w:b/>
                <w:bCs/>
              </w:rPr>
            </w:pPr>
          </w:p>
        </w:tc>
        <w:tc>
          <w:tcPr>
            <w:tcW w:w="654" w:type="pct"/>
            <w:vMerge/>
            <w:tcBorders>
              <w:top w:val="nil"/>
              <w:left w:val="single" w:sz="4" w:space="0" w:color="auto"/>
              <w:bottom w:val="single" w:sz="4" w:space="0" w:color="000000"/>
              <w:right w:val="single" w:sz="4" w:space="0" w:color="auto"/>
            </w:tcBorders>
            <w:vAlign w:val="center"/>
            <w:hideMark/>
          </w:tcPr>
          <w:p w:rsidR="00340AAA" w:rsidRPr="007F1C7E" w:rsidRDefault="00340AAA" w:rsidP="00DF3DAA">
            <w:pPr>
              <w:jc w:val="both"/>
              <w:rPr>
                <w:rFonts w:ascii="Courier New" w:hAnsi="Courier New" w:cs="Courier New"/>
                <w:b/>
                <w:bCs/>
              </w:rPr>
            </w:pPr>
          </w:p>
        </w:tc>
        <w:tc>
          <w:tcPr>
            <w:tcW w:w="584" w:type="pct"/>
            <w:vMerge/>
            <w:tcBorders>
              <w:top w:val="nil"/>
              <w:left w:val="single" w:sz="4" w:space="0" w:color="auto"/>
              <w:bottom w:val="single" w:sz="4" w:space="0" w:color="000000"/>
              <w:right w:val="single" w:sz="4" w:space="0" w:color="auto"/>
            </w:tcBorders>
            <w:vAlign w:val="center"/>
            <w:hideMark/>
          </w:tcPr>
          <w:p w:rsidR="00340AAA" w:rsidRPr="007F1C7E" w:rsidRDefault="00340AAA" w:rsidP="00DF3DAA">
            <w:pPr>
              <w:jc w:val="both"/>
              <w:rPr>
                <w:rFonts w:ascii="Courier New" w:hAnsi="Courier New" w:cs="Courier New"/>
                <w:b/>
                <w:bCs/>
              </w:rPr>
            </w:pPr>
          </w:p>
        </w:tc>
        <w:tc>
          <w:tcPr>
            <w:tcW w:w="686" w:type="pct"/>
            <w:vMerge/>
            <w:tcBorders>
              <w:top w:val="nil"/>
              <w:left w:val="single" w:sz="4" w:space="0" w:color="auto"/>
              <w:bottom w:val="single" w:sz="4" w:space="0" w:color="000000"/>
              <w:right w:val="single" w:sz="8" w:space="0" w:color="auto"/>
            </w:tcBorders>
            <w:vAlign w:val="center"/>
            <w:hideMark/>
          </w:tcPr>
          <w:p w:rsidR="00340AAA" w:rsidRPr="007F1C7E" w:rsidRDefault="00340AAA" w:rsidP="00DF3DAA">
            <w:pPr>
              <w:jc w:val="both"/>
              <w:rPr>
                <w:rFonts w:ascii="Courier New" w:hAnsi="Courier New" w:cs="Courier New"/>
                <w:b/>
                <w:bCs/>
              </w:rPr>
            </w:pPr>
          </w:p>
        </w:tc>
      </w:tr>
      <w:tr w:rsidR="00340AAA" w:rsidRPr="00C101C3" w:rsidTr="00DF3DAA">
        <w:trPr>
          <w:trHeight w:val="255"/>
        </w:trPr>
        <w:tc>
          <w:tcPr>
            <w:tcW w:w="1703" w:type="pct"/>
            <w:tcBorders>
              <w:top w:val="nil"/>
              <w:left w:val="single" w:sz="8" w:space="0" w:color="auto"/>
              <w:bottom w:val="nil"/>
              <w:right w:val="single" w:sz="4" w:space="0" w:color="auto"/>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из них:</w:t>
            </w:r>
          </w:p>
        </w:tc>
        <w:tc>
          <w:tcPr>
            <w:tcW w:w="347" w:type="pct"/>
            <w:vMerge w:val="restart"/>
            <w:tcBorders>
              <w:top w:val="nil"/>
              <w:left w:val="single" w:sz="4" w:space="0" w:color="auto"/>
              <w:bottom w:val="single" w:sz="4" w:space="0" w:color="000000"/>
              <w:right w:val="single" w:sz="4" w:space="0" w:color="auto"/>
            </w:tcBorders>
            <w:shd w:val="clear" w:color="auto" w:fill="auto"/>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520</w:t>
            </w:r>
          </w:p>
        </w:tc>
        <w:tc>
          <w:tcPr>
            <w:tcW w:w="1026" w:type="pct"/>
            <w:vMerge w:val="restart"/>
            <w:tcBorders>
              <w:top w:val="nil"/>
              <w:left w:val="single" w:sz="4" w:space="0" w:color="auto"/>
              <w:bottom w:val="single" w:sz="4" w:space="0" w:color="000000"/>
              <w:right w:val="single" w:sz="4" w:space="0" w:color="auto"/>
            </w:tcBorders>
            <w:shd w:val="clear" w:color="auto" w:fill="auto"/>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920 01020000100000710</w:t>
            </w:r>
          </w:p>
        </w:tc>
        <w:tc>
          <w:tcPr>
            <w:tcW w:w="654"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63 000,00</w:t>
            </w:r>
          </w:p>
        </w:tc>
        <w:tc>
          <w:tcPr>
            <w:tcW w:w="584"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w:t>
            </w:r>
          </w:p>
        </w:tc>
        <w:tc>
          <w:tcPr>
            <w:tcW w:w="686" w:type="pct"/>
            <w:vMerge w:val="restart"/>
            <w:tcBorders>
              <w:top w:val="nil"/>
              <w:left w:val="single" w:sz="4" w:space="0" w:color="auto"/>
              <w:bottom w:val="single" w:sz="4" w:space="0" w:color="000000"/>
              <w:right w:val="single" w:sz="8" w:space="0" w:color="auto"/>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63 000,00</w:t>
            </w:r>
          </w:p>
        </w:tc>
      </w:tr>
      <w:tr w:rsidR="00340AAA" w:rsidRPr="00C101C3" w:rsidTr="00DF3DAA">
        <w:trPr>
          <w:trHeight w:val="450"/>
        </w:trPr>
        <w:tc>
          <w:tcPr>
            <w:tcW w:w="1703" w:type="pct"/>
            <w:tcBorders>
              <w:top w:val="nil"/>
              <w:left w:val="single" w:sz="8" w:space="0" w:color="auto"/>
              <w:bottom w:val="single" w:sz="4" w:space="0" w:color="auto"/>
              <w:right w:val="single" w:sz="4" w:space="0" w:color="auto"/>
            </w:tcBorders>
            <w:shd w:val="clear" w:color="auto" w:fill="auto"/>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Получение кредитов от кредитных организаций бюджетами сельских поселений в валюте Российской Федерации</w:t>
            </w:r>
          </w:p>
        </w:tc>
        <w:tc>
          <w:tcPr>
            <w:tcW w:w="347" w:type="pct"/>
            <w:vMerge/>
            <w:tcBorders>
              <w:top w:val="nil"/>
              <w:left w:val="single" w:sz="4" w:space="0" w:color="auto"/>
              <w:bottom w:val="single" w:sz="4" w:space="0" w:color="000000"/>
              <w:right w:val="single" w:sz="4" w:space="0" w:color="auto"/>
            </w:tcBorders>
            <w:vAlign w:val="center"/>
            <w:hideMark/>
          </w:tcPr>
          <w:p w:rsidR="00340AAA" w:rsidRPr="007F1C7E" w:rsidRDefault="00340AAA" w:rsidP="00DF3DAA">
            <w:pPr>
              <w:jc w:val="both"/>
              <w:rPr>
                <w:rFonts w:ascii="Courier New" w:hAnsi="Courier New" w:cs="Courier New"/>
              </w:rPr>
            </w:pPr>
          </w:p>
        </w:tc>
        <w:tc>
          <w:tcPr>
            <w:tcW w:w="1026" w:type="pct"/>
            <w:vMerge/>
            <w:tcBorders>
              <w:top w:val="nil"/>
              <w:left w:val="single" w:sz="4" w:space="0" w:color="auto"/>
              <w:bottom w:val="single" w:sz="4" w:space="0" w:color="000000"/>
              <w:right w:val="single" w:sz="4" w:space="0" w:color="auto"/>
            </w:tcBorders>
            <w:vAlign w:val="center"/>
            <w:hideMark/>
          </w:tcPr>
          <w:p w:rsidR="00340AAA" w:rsidRPr="007F1C7E" w:rsidRDefault="00340AAA" w:rsidP="00DF3DAA">
            <w:pPr>
              <w:jc w:val="both"/>
              <w:rPr>
                <w:rFonts w:ascii="Courier New" w:hAnsi="Courier New" w:cs="Courier New"/>
              </w:rPr>
            </w:pPr>
          </w:p>
        </w:tc>
        <w:tc>
          <w:tcPr>
            <w:tcW w:w="654" w:type="pct"/>
            <w:vMerge/>
            <w:tcBorders>
              <w:top w:val="nil"/>
              <w:left w:val="single" w:sz="4" w:space="0" w:color="auto"/>
              <w:bottom w:val="single" w:sz="4" w:space="0" w:color="000000"/>
              <w:right w:val="single" w:sz="4" w:space="0" w:color="auto"/>
            </w:tcBorders>
            <w:vAlign w:val="center"/>
            <w:hideMark/>
          </w:tcPr>
          <w:p w:rsidR="00340AAA" w:rsidRPr="007F1C7E" w:rsidRDefault="00340AAA" w:rsidP="00DF3DAA">
            <w:pPr>
              <w:jc w:val="both"/>
              <w:rPr>
                <w:rFonts w:ascii="Courier New" w:hAnsi="Courier New" w:cs="Courier New"/>
              </w:rPr>
            </w:pPr>
          </w:p>
        </w:tc>
        <w:tc>
          <w:tcPr>
            <w:tcW w:w="584" w:type="pct"/>
            <w:vMerge/>
            <w:tcBorders>
              <w:top w:val="nil"/>
              <w:left w:val="single" w:sz="4" w:space="0" w:color="auto"/>
              <w:bottom w:val="single" w:sz="4" w:space="0" w:color="000000"/>
              <w:right w:val="single" w:sz="4" w:space="0" w:color="auto"/>
            </w:tcBorders>
            <w:vAlign w:val="center"/>
            <w:hideMark/>
          </w:tcPr>
          <w:p w:rsidR="00340AAA" w:rsidRPr="007F1C7E" w:rsidRDefault="00340AAA" w:rsidP="00DF3DAA">
            <w:pPr>
              <w:jc w:val="both"/>
              <w:rPr>
                <w:rFonts w:ascii="Courier New" w:hAnsi="Courier New" w:cs="Courier New"/>
              </w:rPr>
            </w:pPr>
          </w:p>
        </w:tc>
        <w:tc>
          <w:tcPr>
            <w:tcW w:w="686" w:type="pct"/>
            <w:vMerge/>
            <w:tcBorders>
              <w:top w:val="nil"/>
              <w:left w:val="single" w:sz="4" w:space="0" w:color="auto"/>
              <w:bottom w:val="single" w:sz="4" w:space="0" w:color="000000"/>
              <w:right w:val="single" w:sz="8" w:space="0" w:color="auto"/>
            </w:tcBorders>
            <w:vAlign w:val="center"/>
            <w:hideMark/>
          </w:tcPr>
          <w:p w:rsidR="00340AAA" w:rsidRPr="007F1C7E" w:rsidRDefault="00340AAA" w:rsidP="00DF3DAA">
            <w:pPr>
              <w:jc w:val="both"/>
              <w:rPr>
                <w:rFonts w:ascii="Courier New" w:hAnsi="Courier New" w:cs="Courier New"/>
              </w:rPr>
            </w:pPr>
          </w:p>
        </w:tc>
      </w:tr>
      <w:tr w:rsidR="00340AAA" w:rsidRPr="00C101C3" w:rsidTr="00DF3DAA">
        <w:trPr>
          <w:trHeight w:val="255"/>
        </w:trPr>
        <w:tc>
          <w:tcPr>
            <w:tcW w:w="1703" w:type="pct"/>
            <w:tcBorders>
              <w:top w:val="nil"/>
              <w:left w:val="single" w:sz="8" w:space="0" w:color="auto"/>
              <w:bottom w:val="single" w:sz="4" w:space="0" w:color="auto"/>
              <w:right w:val="single" w:sz="4" w:space="0" w:color="auto"/>
            </w:tcBorders>
            <w:shd w:val="clear" w:color="auto" w:fill="auto"/>
            <w:vAlign w:val="center"/>
            <w:hideMark/>
          </w:tcPr>
          <w:p w:rsidR="00340AAA" w:rsidRPr="007F1C7E" w:rsidRDefault="00340AAA" w:rsidP="00DF3DAA">
            <w:pPr>
              <w:jc w:val="both"/>
              <w:rPr>
                <w:rFonts w:ascii="Courier New" w:hAnsi="Courier New" w:cs="Courier New"/>
                <w:b/>
                <w:bCs/>
              </w:rPr>
            </w:pPr>
            <w:r w:rsidRPr="007F1C7E">
              <w:rPr>
                <w:rFonts w:ascii="Courier New" w:hAnsi="Courier New" w:cs="Courier New"/>
                <w:b/>
                <w:bCs/>
              </w:rPr>
              <w:lastRenderedPageBreak/>
              <w:t>источники внешнего финансирования бюджета</w:t>
            </w:r>
          </w:p>
        </w:tc>
        <w:tc>
          <w:tcPr>
            <w:tcW w:w="347" w:type="pct"/>
            <w:tcBorders>
              <w:top w:val="nil"/>
              <w:left w:val="nil"/>
              <w:bottom w:val="single" w:sz="4" w:space="0" w:color="auto"/>
              <w:right w:val="single" w:sz="4" w:space="0" w:color="auto"/>
            </w:tcBorders>
            <w:shd w:val="clear" w:color="auto" w:fill="auto"/>
            <w:vAlign w:val="center"/>
            <w:hideMark/>
          </w:tcPr>
          <w:p w:rsidR="00340AAA" w:rsidRPr="007F1C7E" w:rsidRDefault="00340AAA" w:rsidP="00DF3DAA">
            <w:pPr>
              <w:jc w:val="both"/>
              <w:rPr>
                <w:rFonts w:ascii="Courier New" w:hAnsi="Courier New" w:cs="Courier New"/>
                <w:b/>
                <w:bCs/>
              </w:rPr>
            </w:pPr>
            <w:r w:rsidRPr="007F1C7E">
              <w:rPr>
                <w:rFonts w:ascii="Courier New" w:hAnsi="Courier New" w:cs="Courier New"/>
                <w:b/>
                <w:bCs/>
              </w:rPr>
              <w:t>620</w:t>
            </w:r>
          </w:p>
        </w:tc>
        <w:tc>
          <w:tcPr>
            <w:tcW w:w="1026" w:type="pct"/>
            <w:tcBorders>
              <w:top w:val="nil"/>
              <w:left w:val="nil"/>
              <w:bottom w:val="single" w:sz="4" w:space="0" w:color="auto"/>
              <w:right w:val="single" w:sz="4" w:space="0" w:color="auto"/>
            </w:tcBorders>
            <w:shd w:val="clear" w:color="auto" w:fill="auto"/>
            <w:vAlign w:val="center"/>
            <w:hideMark/>
          </w:tcPr>
          <w:p w:rsidR="00340AAA" w:rsidRPr="007F1C7E" w:rsidRDefault="00340AAA" w:rsidP="00DF3DAA">
            <w:pPr>
              <w:jc w:val="both"/>
              <w:rPr>
                <w:rFonts w:ascii="Courier New" w:hAnsi="Courier New" w:cs="Courier New"/>
                <w:b/>
                <w:bCs/>
              </w:rPr>
            </w:pPr>
            <w:proofErr w:type="spellStart"/>
            <w:r w:rsidRPr="007F1C7E">
              <w:rPr>
                <w:rFonts w:ascii="Courier New" w:hAnsi="Courier New" w:cs="Courier New"/>
                <w:b/>
                <w:bCs/>
              </w:rPr>
              <w:t>x</w:t>
            </w:r>
            <w:proofErr w:type="spellEnd"/>
          </w:p>
        </w:tc>
        <w:tc>
          <w:tcPr>
            <w:tcW w:w="654" w:type="pct"/>
            <w:tcBorders>
              <w:top w:val="nil"/>
              <w:left w:val="nil"/>
              <w:bottom w:val="single" w:sz="4" w:space="0" w:color="auto"/>
              <w:right w:val="single" w:sz="4" w:space="0" w:color="auto"/>
            </w:tcBorders>
            <w:shd w:val="clear" w:color="auto" w:fill="auto"/>
            <w:noWrap/>
            <w:vAlign w:val="center"/>
            <w:hideMark/>
          </w:tcPr>
          <w:p w:rsidR="00340AAA" w:rsidRPr="007F1C7E" w:rsidRDefault="00340AAA" w:rsidP="00DF3DAA">
            <w:pPr>
              <w:jc w:val="both"/>
              <w:rPr>
                <w:rFonts w:ascii="Courier New" w:hAnsi="Courier New" w:cs="Courier New"/>
                <w:b/>
                <w:bCs/>
              </w:rPr>
            </w:pPr>
            <w:r w:rsidRPr="007F1C7E">
              <w:rPr>
                <w:rFonts w:ascii="Courier New" w:hAnsi="Courier New" w:cs="Courier New"/>
                <w:b/>
                <w:bCs/>
              </w:rPr>
              <w:t>-</w:t>
            </w:r>
          </w:p>
        </w:tc>
        <w:tc>
          <w:tcPr>
            <w:tcW w:w="584" w:type="pct"/>
            <w:tcBorders>
              <w:top w:val="nil"/>
              <w:left w:val="nil"/>
              <w:bottom w:val="single" w:sz="4" w:space="0" w:color="auto"/>
              <w:right w:val="single" w:sz="4" w:space="0" w:color="auto"/>
            </w:tcBorders>
            <w:shd w:val="clear" w:color="auto" w:fill="auto"/>
            <w:noWrap/>
            <w:vAlign w:val="center"/>
            <w:hideMark/>
          </w:tcPr>
          <w:p w:rsidR="00340AAA" w:rsidRPr="007F1C7E" w:rsidRDefault="00340AAA" w:rsidP="00DF3DAA">
            <w:pPr>
              <w:jc w:val="both"/>
              <w:rPr>
                <w:rFonts w:ascii="Courier New" w:hAnsi="Courier New" w:cs="Courier New"/>
                <w:b/>
                <w:bCs/>
              </w:rPr>
            </w:pPr>
            <w:r w:rsidRPr="007F1C7E">
              <w:rPr>
                <w:rFonts w:ascii="Courier New" w:hAnsi="Courier New" w:cs="Courier New"/>
                <w:b/>
                <w:bCs/>
              </w:rPr>
              <w:t>-</w:t>
            </w:r>
          </w:p>
        </w:tc>
        <w:tc>
          <w:tcPr>
            <w:tcW w:w="686" w:type="pct"/>
            <w:tcBorders>
              <w:top w:val="nil"/>
              <w:left w:val="nil"/>
              <w:bottom w:val="single" w:sz="4" w:space="0" w:color="auto"/>
              <w:right w:val="single" w:sz="8" w:space="0" w:color="auto"/>
            </w:tcBorders>
            <w:shd w:val="clear" w:color="auto" w:fill="auto"/>
            <w:noWrap/>
            <w:vAlign w:val="center"/>
            <w:hideMark/>
          </w:tcPr>
          <w:p w:rsidR="00340AAA" w:rsidRPr="007F1C7E" w:rsidRDefault="00340AAA" w:rsidP="00DF3DAA">
            <w:pPr>
              <w:jc w:val="both"/>
              <w:rPr>
                <w:rFonts w:ascii="Courier New" w:hAnsi="Courier New" w:cs="Courier New"/>
                <w:b/>
                <w:bCs/>
              </w:rPr>
            </w:pPr>
            <w:r w:rsidRPr="007F1C7E">
              <w:rPr>
                <w:rFonts w:ascii="Courier New" w:hAnsi="Courier New" w:cs="Courier New"/>
                <w:b/>
                <w:bCs/>
              </w:rPr>
              <w:t>-</w:t>
            </w:r>
          </w:p>
        </w:tc>
      </w:tr>
      <w:tr w:rsidR="00340AAA" w:rsidRPr="00C101C3" w:rsidTr="00DF3DAA">
        <w:trPr>
          <w:trHeight w:val="255"/>
        </w:trPr>
        <w:tc>
          <w:tcPr>
            <w:tcW w:w="1703" w:type="pct"/>
            <w:tcBorders>
              <w:top w:val="nil"/>
              <w:left w:val="single" w:sz="8" w:space="0" w:color="auto"/>
              <w:bottom w:val="single" w:sz="4" w:space="0" w:color="auto"/>
              <w:right w:val="single" w:sz="4" w:space="0" w:color="auto"/>
            </w:tcBorders>
            <w:shd w:val="clear" w:color="auto" w:fill="auto"/>
            <w:vAlign w:val="center"/>
            <w:hideMark/>
          </w:tcPr>
          <w:p w:rsidR="00340AAA" w:rsidRPr="007F1C7E" w:rsidRDefault="00340AAA" w:rsidP="00DF3DAA">
            <w:pPr>
              <w:jc w:val="both"/>
              <w:rPr>
                <w:rFonts w:ascii="Courier New" w:hAnsi="Courier New" w:cs="Courier New"/>
                <w:b/>
                <w:bCs/>
              </w:rPr>
            </w:pPr>
            <w:r w:rsidRPr="007F1C7E">
              <w:rPr>
                <w:rFonts w:ascii="Courier New" w:hAnsi="Courier New" w:cs="Courier New"/>
                <w:b/>
                <w:bCs/>
              </w:rPr>
              <w:t>Изменение остатков средств</w:t>
            </w:r>
          </w:p>
        </w:tc>
        <w:tc>
          <w:tcPr>
            <w:tcW w:w="347" w:type="pct"/>
            <w:tcBorders>
              <w:top w:val="nil"/>
              <w:left w:val="nil"/>
              <w:bottom w:val="single" w:sz="4" w:space="0" w:color="auto"/>
              <w:right w:val="single" w:sz="4" w:space="0" w:color="auto"/>
            </w:tcBorders>
            <w:shd w:val="clear" w:color="auto" w:fill="auto"/>
            <w:vAlign w:val="center"/>
            <w:hideMark/>
          </w:tcPr>
          <w:p w:rsidR="00340AAA" w:rsidRPr="007F1C7E" w:rsidRDefault="00340AAA" w:rsidP="00DF3DAA">
            <w:pPr>
              <w:jc w:val="both"/>
              <w:rPr>
                <w:rFonts w:ascii="Courier New" w:hAnsi="Courier New" w:cs="Courier New"/>
                <w:b/>
                <w:bCs/>
              </w:rPr>
            </w:pPr>
            <w:r w:rsidRPr="007F1C7E">
              <w:rPr>
                <w:rFonts w:ascii="Courier New" w:hAnsi="Courier New" w:cs="Courier New"/>
                <w:b/>
                <w:bCs/>
              </w:rPr>
              <w:t>700</w:t>
            </w:r>
          </w:p>
        </w:tc>
        <w:tc>
          <w:tcPr>
            <w:tcW w:w="1026" w:type="pct"/>
            <w:tcBorders>
              <w:top w:val="nil"/>
              <w:left w:val="nil"/>
              <w:bottom w:val="single" w:sz="4" w:space="0" w:color="auto"/>
              <w:right w:val="single" w:sz="4" w:space="0" w:color="auto"/>
            </w:tcBorders>
            <w:shd w:val="clear" w:color="auto" w:fill="auto"/>
            <w:vAlign w:val="center"/>
            <w:hideMark/>
          </w:tcPr>
          <w:p w:rsidR="00340AAA" w:rsidRPr="007F1C7E" w:rsidRDefault="00340AAA" w:rsidP="00DF3DAA">
            <w:pPr>
              <w:jc w:val="both"/>
              <w:rPr>
                <w:rFonts w:ascii="Courier New" w:hAnsi="Courier New" w:cs="Courier New"/>
                <w:b/>
                <w:bCs/>
              </w:rPr>
            </w:pPr>
            <w:r w:rsidRPr="007F1C7E">
              <w:rPr>
                <w:rFonts w:ascii="Courier New" w:hAnsi="Courier New" w:cs="Courier New"/>
                <w:b/>
                <w:bCs/>
              </w:rPr>
              <w:t>*** 01000000000000000</w:t>
            </w:r>
          </w:p>
        </w:tc>
        <w:tc>
          <w:tcPr>
            <w:tcW w:w="654" w:type="pct"/>
            <w:tcBorders>
              <w:top w:val="nil"/>
              <w:left w:val="nil"/>
              <w:bottom w:val="single" w:sz="4" w:space="0" w:color="auto"/>
              <w:right w:val="single" w:sz="4" w:space="0" w:color="auto"/>
            </w:tcBorders>
            <w:shd w:val="clear" w:color="auto" w:fill="auto"/>
            <w:noWrap/>
            <w:vAlign w:val="center"/>
            <w:hideMark/>
          </w:tcPr>
          <w:p w:rsidR="00340AAA" w:rsidRPr="007F1C7E" w:rsidRDefault="00340AAA" w:rsidP="00DF3DAA">
            <w:pPr>
              <w:jc w:val="both"/>
              <w:rPr>
                <w:rFonts w:ascii="Courier New" w:hAnsi="Courier New" w:cs="Courier New"/>
                <w:b/>
                <w:bCs/>
              </w:rPr>
            </w:pPr>
            <w:r w:rsidRPr="007F1C7E">
              <w:rPr>
                <w:rFonts w:ascii="Courier New" w:hAnsi="Courier New" w:cs="Courier New"/>
                <w:b/>
                <w:bCs/>
              </w:rPr>
              <w:t>536 051,76</w:t>
            </w:r>
          </w:p>
        </w:tc>
        <w:tc>
          <w:tcPr>
            <w:tcW w:w="584" w:type="pct"/>
            <w:tcBorders>
              <w:top w:val="nil"/>
              <w:left w:val="nil"/>
              <w:bottom w:val="single" w:sz="4" w:space="0" w:color="auto"/>
              <w:right w:val="single" w:sz="4" w:space="0" w:color="auto"/>
            </w:tcBorders>
            <w:shd w:val="clear" w:color="auto" w:fill="auto"/>
            <w:noWrap/>
            <w:vAlign w:val="center"/>
            <w:hideMark/>
          </w:tcPr>
          <w:p w:rsidR="00340AAA" w:rsidRPr="007F1C7E" w:rsidRDefault="00340AAA" w:rsidP="00DF3DAA">
            <w:pPr>
              <w:jc w:val="both"/>
              <w:rPr>
                <w:rFonts w:ascii="Courier New" w:hAnsi="Courier New" w:cs="Courier New"/>
                <w:b/>
                <w:bCs/>
              </w:rPr>
            </w:pPr>
            <w:r w:rsidRPr="007F1C7E">
              <w:rPr>
                <w:rFonts w:ascii="Courier New" w:hAnsi="Courier New" w:cs="Courier New"/>
                <w:b/>
                <w:bCs/>
              </w:rPr>
              <w:t>-130 094,41</w:t>
            </w:r>
          </w:p>
        </w:tc>
        <w:tc>
          <w:tcPr>
            <w:tcW w:w="686" w:type="pct"/>
            <w:tcBorders>
              <w:top w:val="nil"/>
              <w:left w:val="nil"/>
              <w:bottom w:val="single" w:sz="4" w:space="0" w:color="auto"/>
              <w:right w:val="single" w:sz="8" w:space="0" w:color="auto"/>
            </w:tcBorders>
            <w:shd w:val="clear" w:color="auto" w:fill="auto"/>
            <w:noWrap/>
            <w:vAlign w:val="center"/>
            <w:hideMark/>
          </w:tcPr>
          <w:p w:rsidR="00340AAA" w:rsidRPr="007F1C7E" w:rsidRDefault="00340AAA" w:rsidP="00DF3DAA">
            <w:pPr>
              <w:jc w:val="both"/>
              <w:rPr>
                <w:rFonts w:ascii="Courier New" w:hAnsi="Courier New" w:cs="Courier New"/>
                <w:b/>
                <w:bCs/>
              </w:rPr>
            </w:pPr>
            <w:r w:rsidRPr="007F1C7E">
              <w:rPr>
                <w:rFonts w:ascii="Courier New" w:hAnsi="Courier New" w:cs="Courier New"/>
                <w:b/>
                <w:bCs/>
              </w:rPr>
              <w:t>666 146,17</w:t>
            </w:r>
          </w:p>
        </w:tc>
      </w:tr>
      <w:tr w:rsidR="00340AAA" w:rsidRPr="00C101C3" w:rsidTr="00DF3DAA">
        <w:trPr>
          <w:trHeight w:val="300"/>
        </w:trPr>
        <w:tc>
          <w:tcPr>
            <w:tcW w:w="1703" w:type="pct"/>
            <w:tcBorders>
              <w:top w:val="nil"/>
              <w:left w:val="single" w:sz="8" w:space="0" w:color="auto"/>
              <w:bottom w:val="single" w:sz="4" w:space="0" w:color="auto"/>
              <w:right w:val="single" w:sz="4" w:space="0" w:color="auto"/>
            </w:tcBorders>
            <w:shd w:val="clear" w:color="auto" w:fill="auto"/>
            <w:vAlign w:val="center"/>
            <w:hideMark/>
          </w:tcPr>
          <w:p w:rsidR="00340AAA" w:rsidRPr="007F1C7E" w:rsidRDefault="00340AAA" w:rsidP="00DF3DAA">
            <w:pPr>
              <w:jc w:val="both"/>
              <w:rPr>
                <w:rFonts w:ascii="Courier New" w:hAnsi="Courier New" w:cs="Courier New"/>
                <w:b/>
                <w:bCs/>
              </w:rPr>
            </w:pPr>
            <w:r w:rsidRPr="007F1C7E">
              <w:rPr>
                <w:rFonts w:ascii="Courier New" w:hAnsi="Courier New" w:cs="Courier New"/>
                <w:b/>
                <w:bCs/>
              </w:rPr>
              <w:t>Изменение остатков средств на счетах по учету средств бюджета</w:t>
            </w:r>
          </w:p>
        </w:tc>
        <w:tc>
          <w:tcPr>
            <w:tcW w:w="347" w:type="pct"/>
            <w:tcBorders>
              <w:top w:val="nil"/>
              <w:left w:val="nil"/>
              <w:bottom w:val="single" w:sz="4" w:space="0" w:color="auto"/>
              <w:right w:val="single" w:sz="4" w:space="0" w:color="auto"/>
            </w:tcBorders>
            <w:shd w:val="clear" w:color="auto" w:fill="auto"/>
            <w:vAlign w:val="center"/>
            <w:hideMark/>
          </w:tcPr>
          <w:p w:rsidR="00340AAA" w:rsidRPr="007F1C7E" w:rsidRDefault="00340AAA" w:rsidP="00DF3DAA">
            <w:pPr>
              <w:jc w:val="both"/>
              <w:rPr>
                <w:rFonts w:ascii="Courier New" w:hAnsi="Courier New" w:cs="Courier New"/>
                <w:b/>
                <w:bCs/>
              </w:rPr>
            </w:pPr>
            <w:r w:rsidRPr="007F1C7E">
              <w:rPr>
                <w:rFonts w:ascii="Courier New" w:hAnsi="Courier New" w:cs="Courier New"/>
                <w:b/>
                <w:bCs/>
              </w:rPr>
              <w:t>700</w:t>
            </w:r>
          </w:p>
        </w:tc>
        <w:tc>
          <w:tcPr>
            <w:tcW w:w="1026" w:type="pct"/>
            <w:tcBorders>
              <w:top w:val="nil"/>
              <w:left w:val="nil"/>
              <w:bottom w:val="single" w:sz="4" w:space="0" w:color="auto"/>
              <w:right w:val="single" w:sz="4" w:space="0" w:color="auto"/>
            </w:tcBorders>
            <w:shd w:val="clear" w:color="auto" w:fill="auto"/>
            <w:vAlign w:val="center"/>
            <w:hideMark/>
          </w:tcPr>
          <w:p w:rsidR="00340AAA" w:rsidRPr="007F1C7E" w:rsidRDefault="00340AAA" w:rsidP="00DF3DAA">
            <w:pPr>
              <w:jc w:val="both"/>
              <w:rPr>
                <w:rFonts w:ascii="Courier New" w:hAnsi="Courier New" w:cs="Courier New"/>
                <w:b/>
                <w:bCs/>
              </w:rPr>
            </w:pPr>
            <w:r w:rsidRPr="007F1C7E">
              <w:rPr>
                <w:rFonts w:ascii="Courier New" w:hAnsi="Courier New" w:cs="Courier New"/>
                <w:b/>
                <w:bCs/>
              </w:rPr>
              <w:t>*** 01050000000000000</w:t>
            </w:r>
          </w:p>
        </w:tc>
        <w:tc>
          <w:tcPr>
            <w:tcW w:w="654" w:type="pct"/>
            <w:tcBorders>
              <w:top w:val="nil"/>
              <w:left w:val="nil"/>
              <w:bottom w:val="single" w:sz="4" w:space="0" w:color="auto"/>
              <w:right w:val="single" w:sz="4" w:space="0" w:color="auto"/>
            </w:tcBorders>
            <w:shd w:val="clear" w:color="auto" w:fill="auto"/>
            <w:noWrap/>
            <w:vAlign w:val="center"/>
            <w:hideMark/>
          </w:tcPr>
          <w:p w:rsidR="00340AAA" w:rsidRPr="007F1C7E" w:rsidRDefault="00340AAA" w:rsidP="00DF3DAA">
            <w:pPr>
              <w:jc w:val="both"/>
              <w:rPr>
                <w:rFonts w:ascii="Courier New" w:hAnsi="Courier New" w:cs="Courier New"/>
                <w:b/>
                <w:bCs/>
              </w:rPr>
            </w:pPr>
            <w:r w:rsidRPr="007F1C7E">
              <w:rPr>
                <w:rFonts w:ascii="Courier New" w:hAnsi="Courier New" w:cs="Courier New"/>
                <w:b/>
                <w:bCs/>
              </w:rPr>
              <w:t>536 051,76</w:t>
            </w:r>
          </w:p>
        </w:tc>
        <w:tc>
          <w:tcPr>
            <w:tcW w:w="584" w:type="pct"/>
            <w:tcBorders>
              <w:top w:val="nil"/>
              <w:left w:val="nil"/>
              <w:bottom w:val="single" w:sz="4" w:space="0" w:color="auto"/>
              <w:right w:val="single" w:sz="4" w:space="0" w:color="auto"/>
            </w:tcBorders>
            <w:shd w:val="clear" w:color="auto" w:fill="auto"/>
            <w:noWrap/>
            <w:vAlign w:val="center"/>
            <w:hideMark/>
          </w:tcPr>
          <w:p w:rsidR="00340AAA" w:rsidRPr="007F1C7E" w:rsidRDefault="00340AAA" w:rsidP="00DF3DAA">
            <w:pPr>
              <w:jc w:val="both"/>
              <w:rPr>
                <w:rFonts w:ascii="Courier New" w:hAnsi="Courier New" w:cs="Courier New"/>
                <w:b/>
                <w:bCs/>
              </w:rPr>
            </w:pPr>
            <w:r w:rsidRPr="007F1C7E">
              <w:rPr>
                <w:rFonts w:ascii="Courier New" w:hAnsi="Courier New" w:cs="Courier New"/>
                <w:b/>
                <w:bCs/>
              </w:rPr>
              <w:t>-130 094,41</w:t>
            </w:r>
          </w:p>
        </w:tc>
        <w:tc>
          <w:tcPr>
            <w:tcW w:w="686" w:type="pct"/>
            <w:tcBorders>
              <w:top w:val="nil"/>
              <w:left w:val="nil"/>
              <w:bottom w:val="single" w:sz="4" w:space="0" w:color="auto"/>
              <w:right w:val="single" w:sz="8" w:space="0" w:color="auto"/>
            </w:tcBorders>
            <w:shd w:val="clear" w:color="auto" w:fill="auto"/>
            <w:noWrap/>
            <w:vAlign w:val="center"/>
            <w:hideMark/>
          </w:tcPr>
          <w:p w:rsidR="00340AAA" w:rsidRPr="007F1C7E" w:rsidRDefault="00340AAA" w:rsidP="00DF3DAA">
            <w:pPr>
              <w:jc w:val="both"/>
              <w:rPr>
                <w:rFonts w:ascii="Courier New" w:hAnsi="Courier New" w:cs="Courier New"/>
                <w:b/>
                <w:bCs/>
              </w:rPr>
            </w:pPr>
            <w:r w:rsidRPr="007F1C7E">
              <w:rPr>
                <w:rFonts w:ascii="Courier New" w:hAnsi="Courier New" w:cs="Courier New"/>
                <w:b/>
                <w:bCs/>
              </w:rPr>
              <w:t>666 146,17</w:t>
            </w:r>
          </w:p>
        </w:tc>
      </w:tr>
      <w:tr w:rsidR="00340AAA" w:rsidRPr="00C101C3" w:rsidTr="00DF3DAA">
        <w:trPr>
          <w:trHeight w:val="675"/>
        </w:trPr>
        <w:tc>
          <w:tcPr>
            <w:tcW w:w="1703" w:type="pct"/>
            <w:tcBorders>
              <w:top w:val="nil"/>
              <w:left w:val="single" w:sz="8" w:space="0" w:color="auto"/>
              <w:bottom w:val="single" w:sz="4" w:space="0" w:color="auto"/>
              <w:right w:val="single" w:sz="4" w:space="0" w:color="auto"/>
            </w:tcBorders>
            <w:shd w:val="clear" w:color="auto" w:fill="auto"/>
            <w:vAlign w:val="center"/>
            <w:hideMark/>
          </w:tcPr>
          <w:p w:rsidR="00340AAA" w:rsidRPr="007F1C7E" w:rsidRDefault="00340AAA" w:rsidP="00DF3DAA">
            <w:pPr>
              <w:jc w:val="both"/>
              <w:rPr>
                <w:rFonts w:ascii="Courier New" w:hAnsi="Courier New" w:cs="Courier New"/>
                <w:b/>
                <w:bCs/>
              </w:rPr>
            </w:pPr>
            <w:r w:rsidRPr="007F1C7E">
              <w:rPr>
                <w:rFonts w:ascii="Courier New" w:hAnsi="Courier New" w:cs="Courier New"/>
                <w:b/>
                <w:bCs/>
              </w:rPr>
              <w:t>Изменение иных финансовых активов за счет средств, размещенных в депозиты в валюте Российской Федерации и иностранной валюте в кредитных организациях</w:t>
            </w:r>
          </w:p>
        </w:tc>
        <w:tc>
          <w:tcPr>
            <w:tcW w:w="347" w:type="pct"/>
            <w:tcBorders>
              <w:top w:val="nil"/>
              <w:left w:val="nil"/>
              <w:bottom w:val="single" w:sz="4" w:space="0" w:color="auto"/>
              <w:right w:val="single" w:sz="4" w:space="0" w:color="auto"/>
            </w:tcBorders>
            <w:shd w:val="clear" w:color="auto" w:fill="auto"/>
            <w:vAlign w:val="center"/>
            <w:hideMark/>
          </w:tcPr>
          <w:p w:rsidR="00340AAA" w:rsidRPr="007F1C7E" w:rsidRDefault="00340AAA" w:rsidP="00DF3DAA">
            <w:pPr>
              <w:jc w:val="both"/>
              <w:rPr>
                <w:rFonts w:ascii="Courier New" w:hAnsi="Courier New" w:cs="Courier New"/>
                <w:b/>
                <w:bCs/>
              </w:rPr>
            </w:pPr>
            <w:r w:rsidRPr="007F1C7E">
              <w:rPr>
                <w:rFonts w:ascii="Courier New" w:hAnsi="Courier New" w:cs="Courier New"/>
                <w:b/>
                <w:bCs/>
              </w:rPr>
              <w:t>700</w:t>
            </w:r>
          </w:p>
        </w:tc>
        <w:tc>
          <w:tcPr>
            <w:tcW w:w="1026" w:type="pct"/>
            <w:tcBorders>
              <w:top w:val="nil"/>
              <w:left w:val="nil"/>
              <w:bottom w:val="single" w:sz="4" w:space="0" w:color="auto"/>
              <w:right w:val="single" w:sz="4" w:space="0" w:color="auto"/>
            </w:tcBorders>
            <w:shd w:val="clear" w:color="auto" w:fill="auto"/>
            <w:vAlign w:val="center"/>
            <w:hideMark/>
          </w:tcPr>
          <w:p w:rsidR="00340AAA" w:rsidRPr="007F1C7E" w:rsidRDefault="00340AAA" w:rsidP="00DF3DAA">
            <w:pPr>
              <w:jc w:val="both"/>
              <w:rPr>
                <w:rFonts w:ascii="Courier New" w:hAnsi="Courier New" w:cs="Courier New"/>
                <w:b/>
                <w:bCs/>
              </w:rPr>
            </w:pPr>
            <w:r w:rsidRPr="007F1C7E">
              <w:rPr>
                <w:rFonts w:ascii="Courier New" w:hAnsi="Courier New" w:cs="Courier New"/>
                <w:b/>
                <w:bCs/>
              </w:rPr>
              <w:t>*** 01060000000000000</w:t>
            </w:r>
          </w:p>
        </w:tc>
        <w:tc>
          <w:tcPr>
            <w:tcW w:w="654" w:type="pct"/>
            <w:tcBorders>
              <w:top w:val="nil"/>
              <w:left w:val="nil"/>
              <w:bottom w:val="single" w:sz="4" w:space="0" w:color="auto"/>
              <w:right w:val="single" w:sz="4" w:space="0" w:color="auto"/>
            </w:tcBorders>
            <w:shd w:val="clear" w:color="auto" w:fill="auto"/>
            <w:noWrap/>
            <w:vAlign w:val="center"/>
            <w:hideMark/>
          </w:tcPr>
          <w:p w:rsidR="00340AAA" w:rsidRPr="007F1C7E" w:rsidRDefault="00340AAA" w:rsidP="00DF3DAA">
            <w:pPr>
              <w:jc w:val="both"/>
              <w:rPr>
                <w:rFonts w:ascii="Courier New" w:hAnsi="Courier New" w:cs="Courier New"/>
                <w:b/>
                <w:bCs/>
              </w:rPr>
            </w:pPr>
            <w:r w:rsidRPr="007F1C7E">
              <w:rPr>
                <w:rFonts w:ascii="Courier New" w:hAnsi="Courier New" w:cs="Courier New"/>
                <w:b/>
                <w:bCs/>
              </w:rPr>
              <w:t>-</w:t>
            </w:r>
          </w:p>
        </w:tc>
        <w:tc>
          <w:tcPr>
            <w:tcW w:w="584" w:type="pct"/>
            <w:tcBorders>
              <w:top w:val="nil"/>
              <w:left w:val="nil"/>
              <w:bottom w:val="single" w:sz="4" w:space="0" w:color="auto"/>
              <w:right w:val="single" w:sz="4" w:space="0" w:color="auto"/>
            </w:tcBorders>
            <w:shd w:val="clear" w:color="auto" w:fill="auto"/>
            <w:noWrap/>
            <w:vAlign w:val="center"/>
            <w:hideMark/>
          </w:tcPr>
          <w:p w:rsidR="00340AAA" w:rsidRPr="007F1C7E" w:rsidRDefault="00340AAA" w:rsidP="00DF3DAA">
            <w:pPr>
              <w:jc w:val="both"/>
              <w:rPr>
                <w:rFonts w:ascii="Courier New" w:hAnsi="Courier New" w:cs="Courier New"/>
                <w:b/>
                <w:bCs/>
              </w:rPr>
            </w:pPr>
            <w:r w:rsidRPr="007F1C7E">
              <w:rPr>
                <w:rFonts w:ascii="Courier New" w:hAnsi="Courier New" w:cs="Courier New"/>
                <w:b/>
                <w:bCs/>
              </w:rPr>
              <w:t>-</w:t>
            </w:r>
          </w:p>
        </w:tc>
        <w:tc>
          <w:tcPr>
            <w:tcW w:w="686" w:type="pct"/>
            <w:tcBorders>
              <w:top w:val="nil"/>
              <w:left w:val="nil"/>
              <w:bottom w:val="single" w:sz="4" w:space="0" w:color="auto"/>
              <w:right w:val="single" w:sz="8" w:space="0" w:color="auto"/>
            </w:tcBorders>
            <w:shd w:val="clear" w:color="auto" w:fill="auto"/>
            <w:noWrap/>
            <w:vAlign w:val="center"/>
            <w:hideMark/>
          </w:tcPr>
          <w:p w:rsidR="00340AAA" w:rsidRPr="007F1C7E" w:rsidRDefault="00340AAA" w:rsidP="00DF3DAA">
            <w:pPr>
              <w:jc w:val="both"/>
              <w:rPr>
                <w:rFonts w:ascii="Courier New" w:hAnsi="Courier New" w:cs="Courier New"/>
                <w:b/>
                <w:bCs/>
              </w:rPr>
            </w:pPr>
            <w:r w:rsidRPr="007F1C7E">
              <w:rPr>
                <w:rFonts w:ascii="Courier New" w:hAnsi="Courier New" w:cs="Courier New"/>
                <w:b/>
                <w:bCs/>
              </w:rPr>
              <w:t>-</w:t>
            </w:r>
          </w:p>
        </w:tc>
      </w:tr>
      <w:tr w:rsidR="00340AAA" w:rsidRPr="00C101C3" w:rsidTr="00DF3DAA">
        <w:trPr>
          <w:trHeight w:val="345"/>
        </w:trPr>
        <w:tc>
          <w:tcPr>
            <w:tcW w:w="1703" w:type="pct"/>
            <w:tcBorders>
              <w:top w:val="nil"/>
              <w:left w:val="single" w:sz="8" w:space="0" w:color="auto"/>
              <w:bottom w:val="single" w:sz="4" w:space="0" w:color="auto"/>
              <w:right w:val="single" w:sz="4" w:space="0" w:color="auto"/>
            </w:tcBorders>
            <w:shd w:val="clear" w:color="auto" w:fill="auto"/>
            <w:vAlign w:val="center"/>
            <w:hideMark/>
          </w:tcPr>
          <w:p w:rsidR="00340AAA" w:rsidRPr="007F1C7E" w:rsidRDefault="00340AAA" w:rsidP="00DF3DAA">
            <w:pPr>
              <w:jc w:val="both"/>
              <w:rPr>
                <w:rFonts w:ascii="Courier New" w:hAnsi="Courier New" w:cs="Courier New"/>
                <w:b/>
                <w:bCs/>
              </w:rPr>
            </w:pPr>
            <w:r w:rsidRPr="007F1C7E">
              <w:rPr>
                <w:rFonts w:ascii="Courier New" w:hAnsi="Courier New" w:cs="Courier New"/>
                <w:b/>
                <w:bCs/>
              </w:rPr>
              <w:t>увеличение остатков средств</w:t>
            </w:r>
          </w:p>
        </w:tc>
        <w:tc>
          <w:tcPr>
            <w:tcW w:w="347" w:type="pct"/>
            <w:tcBorders>
              <w:top w:val="nil"/>
              <w:left w:val="nil"/>
              <w:bottom w:val="single" w:sz="4" w:space="0" w:color="auto"/>
              <w:right w:val="single" w:sz="4" w:space="0" w:color="auto"/>
            </w:tcBorders>
            <w:shd w:val="clear" w:color="auto" w:fill="auto"/>
            <w:vAlign w:val="center"/>
            <w:hideMark/>
          </w:tcPr>
          <w:p w:rsidR="00340AAA" w:rsidRPr="007F1C7E" w:rsidRDefault="00340AAA" w:rsidP="00DF3DAA">
            <w:pPr>
              <w:jc w:val="both"/>
              <w:rPr>
                <w:rFonts w:ascii="Courier New" w:hAnsi="Courier New" w:cs="Courier New"/>
                <w:b/>
                <w:bCs/>
              </w:rPr>
            </w:pPr>
            <w:r w:rsidRPr="007F1C7E">
              <w:rPr>
                <w:rFonts w:ascii="Courier New" w:hAnsi="Courier New" w:cs="Courier New"/>
                <w:b/>
                <w:bCs/>
              </w:rPr>
              <w:t>710</w:t>
            </w:r>
          </w:p>
        </w:tc>
        <w:tc>
          <w:tcPr>
            <w:tcW w:w="1026" w:type="pct"/>
            <w:tcBorders>
              <w:top w:val="nil"/>
              <w:left w:val="nil"/>
              <w:bottom w:val="single" w:sz="4" w:space="0" w:color="auto"/>
              <w:right w:val="single" w:sz="4" w:space="0" w:color="auto"/>
            </w:tcBorders>
            <w:shd w:val="clear" w:color="auto" w:fill="auto"/>
            <w:vAlign w:val="center"/>
            <w:hideMark/>
          </w:tcPr>
          <w:p w:rsidR="00340AAA" w:rsidRPr="007F1C7E" w:rsidRDefault="00340AAA" w:rsidP="00DF3DAA">
            <w:pPr>
              <w:jc w:val="both"/>
              <w:rPr>
                <w:rFonts w:ascii="Courier New" w:hAnsi="Courier New" w:cs="Courier New"/>
                <w:b/>
                <w:bCs/>
              </w:rPr>
            </w:pPr>
            <w:r w:rsidRPr="007F1C7E">
              <w:rPr>
                <w:rFonts w:ascii="Courier New" w:hAnsi="Courier New" w:cs="Courier New"/>
                <w:b/>
                <w:bCs/>
              </w:rPr>
              <w:t>920 01050000000000500</w:t>
            </w:r>
          </w:p>
        </w:tc>
        <w:tc>
          <w:tcPr>
            <w:tcW w:w="654" w:type="pct"/>
            <w:tcBorders>
              <w:top w:val="nil"/>
              <w:left w:val="nil"/>
              <w:bottom w:val="single" w:sz="4" w:space="0" w:color="auto"/>
              <w:right w:val="single" w:sz="4" w:space="0" w:color="auto"/>
            </w:tcBorders>
            <w:shd w:val="clear" w:color="auto" w:fill="auto"/>
            <w:noWrap/>
            <w:vAlign w:val="center"/>
            <w:hideMark/>
          </w:tcPr>
          <w:p w:rsidR="00340AAA" w:rsidRPr="007F1C7E" w:rsidRDefault="00340AAA" w:rsidP="00DF3DAA">
            <w:pPr>
              <w:jc w:val="both"/>
              <w:rPr>
                <w:rFonts w:ascii="Courier New" w:hAnsi="Courier New" w:cs="Courier New"/>
                <w:b/>
                <w:bCs/>
              </w:rPr>
            </w:pPr>
            <w:r w:rsidRPr="007F1C7E">
              <w:rPr>
                <w:rFonts w:ascii="Courier New" w:hAnsi="Courier New" w:cs="Courier New"/>
                <w:b/>
                <w:bCs/>
              </w:rPr>
              <w:t>-5 771 700,00</w:t>
            </w:r>
          </w:p>
        </w:tc>
        <w:tc>
          <w:tcPr>
            <w:tcW w:w="584" w:type="pct"/>
            <w:tcBorders>
              <w:top w:val="nil"/>
              <w:left w:val="nil"/>
              <w:bottom w:val="single" w:sz="4" w:space="0" w:color="auto"/>
              <w:right w:val="single" w:sz="4" w:space="0" w:color="auto"/>
            </w:tcBorders>
            <w:shd w:val="clear" w:color="auto" w:fill="auto"/>
            <w:noWrap/>
            <w:vAlign w:val="center"/>
            <w:hideMark/>
          </w:tcPr>
          <w:p w:rsidR="00340AAA" w:rsidRPr="007F1C7E" w:rsidRDefault="00340AAA" w:rsidP="00DF3DAA">
            <w:pPr>
              <w:jc w:val="both"/>
              <w:rPr>
                <w:rFonts w:ascii="Courier New" w:hAnsi="Courier New" w:cs="Courier New"/>
                <w:b/>
                <w:bCs/>
              </w:rPr>
            </w:pPr>
            <w:r w:rsidRPr="007F1C7E">
              <w:rPr>
                <w:rFonts w:ascii="Courier New" w:hAnsi="Courier New" w:cs="Courier New"/>
                <w:b/>
                <w:bCs/>
              </w:rPr>
              <w:t>-1 243 950,69</w:t>
            </w:r>
          </w:p>
        </w:tc>
        <w:tc>
          <w:tcPr>
            <w:tcW w:w="686" w:type="pct"/>
            <w:tcBorders>
              <w:top w:val="nil"/>
              <w:left w:val="nil"/>
              <w:bottom w:val="single" w:sz="4" w:space="0" w:color="auto"/>
              <w:right w:val="single" w:sz="8" w:space="0" w:color="auto"/>
            </w:tcBorders>
            <w:shd w:val="clear" w:color="auto" w:fill="auto"/>
            <w:noWrap/>
            <w:vAlign w:val="center"/>
            <w:hideMark/>
          </w:tcPr>
          <w:p w:rsidR="00340AAA" w:rsidRPr="007F1C7E" w:rsidRDefault="00340AAA" w:rsidP="00DF3DAA">
            <w:pPr>
              <w:jc w:val="both"/>
              <w:rPr>
                <w:rFonts w:ascii="Courier New" w:hAnsi="Courier New" w:cs="Courier New"/>
                <w:b/>
                <w:bCs/>
              </w:rPr>
            </w:pPr>
            <w:proofErr w:type="spellStart"/>
            <w:r w:rsidRPr="007F1C7E">
              <w:rPr>
                <w:rFonts w:ascii="Courier New" w:hAnsi="Courier New" w:cs="Courier New"/>
                <w:b/>
                <w:bCs/>
              </w:rPr>
              <w:t>x</w:t>
            </w:r>
            <w:proofErr w:type="spellEnd"/>
            <w:r w:rsidRPr="007F1C7E">
              <w:rPr>
                <w:rFonts w:ascii="Courier New" w:hAnsi="Courier New" w:cs="Courier New"/>
                <w:b/>
                <w:bCs/>
              </w:rPr>
              <w:t xml:space="preserve">                    </w:t>
            </w:r>
          </w:p>
        </w:tc>
      </w:tr>
      <w:tr w:rsidR="00340AAA" w:rsidRPr="00C101C3" w:rsidTr="00DF3DAA">
        <w:trPr>
          <w:trHeight w:val="450"/>
        </w:trPr>
        <w:tc>
          <w:tcPr>
            <w:tcW w:w="1703" w:type="pct"/>
            <w:tcBorders>
              <w:top w:val="nil"/>
              <w:left w:val="single" w:sz="8" w:space="0" w:color="auto"/>
              <w:bottom w:val="single" w:sz="4" w:space="0" w:color="auto"/>
              <w:right w:val="single" w:sz="4" w:space="0" w:color="auto"/>
            </w:tcBorders>
            <w:shd w:val="clear" w:color="auto" w:fill="auto"/>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Увеличение прочих остатков денежных средств бюджетов сельских поселений</w:t>
            </w:r>
          </w:p>
        </w:tc>
        <w:tc>
          <w:tcPr>
            <w:tcW w:w="347" w:type="pct"/>
            <w:tcBorders>
              <w:top w:val="nil"/>
              <w:left w:val="nil"/>
              <w:bottom w:val="single" w:sz="4" w:space="0" w:color="auto"/>
              <w:right w:val="single" w:sz="4" w:space="0" w:color="auto"/>
            </w:tcBorders>
            <w:shd w:val="clear" w:color="auto" w:fill="auto"/>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710</w:t>
            </w:r>
          </w:p>
        </w:tc>
        <w:tc>
          <w:tcPr>
            <w:tcW w:w="1026" w:type="pct"/>
            <w:tcBorders>
              <w:top w:val="nil"/>
              <w:left w:val="nil"/>
              <w:bottom w:val="single" w:sz="4" w:space="0" w:color="auto"/>
              <w:right w:val="single" w:sz="4" w:space="0" w:color="auto"/>
            </w:tcBorders>
            <w:shd w:val="clear" w:color="auto" w:fill="auto"/>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920 01050201100000510</w:t>
            </w:r>
          </w:p>
        </w:tc>
        <w:tc>
          <w:tcPr>
            <w:tcW w:w="654" w:type="pct"/>
            <w:tcBorders>
              <w:top w:val="nil"/>
              <w:left w:val="nil"/>
              <w:bottom w:val="single" w:sz="4" w:space="0" w:color="auto"/>
              <w:right w:val="single" w:sz="4" w:space="0" w:color="auto"/>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-5 771 700,00</w:t>
            </w:r>
          </w:p>
        </w:tc>
        <w:tc>
          <w:tcPr>
            <w:tcW w:w="584" w:type="pct"/>
            <w:tcBorders>
              <w:top w:val="nil"/>
              <w:left w:val="nil"/>
              <w:bottom w:val="single" w:sz="4" w:space="0" w:color="auto"/>
              <w:right w:val="single" w:sz="4" w:space="0" w:color="auto"/>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-1 243 950,69</w:t>
            </w:r>
          </w:p>
        </w:tc>
        <w:tc>
          <w:tcPr>
            <w:tcW w:w="686" w:type="pct"/>
            <w:tcBorders>
              <w:top w:val="nil"/>
              <w:left w:val="nil"/>
              <w:bottom w:val="single" w:sz="4" w:space="0" w:color="auto"/>
              <w:right w:val="single" w:sz="8" w:space="0" w:color="auto"/>
            </w:tcBorders>
            <w:shd w:val="clear" w:color="auto" w:fill="auto"/>
            <w:noWrap/>
            <w:vAlign w:val="center"/>
            <w:hideMark/>
          </w:tcPr>
          <w:p w:rsidR="00340AAA" w:rsidRPr="007F1C7E" w:rsidRDefault="00340AAA" w:rsidP="00DF3DAA">
            <w:pPr>
              <w:jc w:val="both"/>
              <w:rPr>
                <w:rFonts w:ascii="Courier New" w:hAnsi="Courier New" w:cs="Courier New"/>
              </w:rPr>
            </w:pPr>
            <w:proofErr w:type="spellStart"/>
            <w:r w:rsidRPr="007F1C7E">
              <w:rPr>
                <w:rFonts w:ascii="Courier New" w:hAnsi="Courier New" w:cs="Courier New"/>
              </w:rPr>
              <w:t>x</w:t>
            </w:r>
            <w:proofErr w:type="spellEnd"/>
            <w:r w:rsidRPr="007F1C7E">
              <w:rPr>
                <w:rFonts w:ascii="Courier New" w:hAnsi="Courier New" w:cs="Courier New"/>
              </w:rPr>
              <w:t xml:space="preserve">                    </w:t>
            </w:r>
          </w:p>
        </w:tc>
      </w:tr>
      <w:tr w:rsidR="00340AAA" w:rsidRPr="00C101C3" w:rsidTr="00DF3DAA">
        <w:trPr>
          <w:trHeight w:val="255"/>
        </w:trPr>
        <w:tc>
          <w:tcPr>
            <w:tcW w:w="1703" w:type="pct"/>
            <w:tcBorders>
              <w:top w:val="nil"/>
              <w:left w:val="single" w:sz="8" w:space="0" w:color="auto"/>
              <w:bottom w:val="single" w:sz="4" w:space="0" w:color="auto"/>
              <w:right w:val="single" w:sz="4" w:space="0" w:color="auto"/>
            </w:tcBorders>
            <w:shd w:val="clear" w:color="auto" w:fill="auto"/>
            <w:vAlign w:val="center"/>
            <w:hideMark/>
          </w:tcPr>
          <w:p w:rsidR="00340AAA" w:rsidRPr="007F1C7E" w:rsidRDefault="00340AAA" w:rsidP="00DF3DAA">
            <w:pPr>
              <w:jc w:val="both"/>
              <w:rPr>
                <w:rFonts w:ascii="Courier New" w:hAnsi="Courier New" w:cs="Courier New"/>
                <w:b/>
                <w:bCs/>
              </w:rPr>
            </w:pPr>
            <w:r w:rsidRPr="007F1C7E">
              <w:rPr>
                <w:rFonts w:ascii="Courier New" w:hAnsi="Courier New" w:cs="Courier New"/>
                <w:b/>
                <w:bCs/>
              </w:rPr>
              <w:t>уменьшение остатков средств</w:t>
            </w:r>
          </w:p>
        </w:tc>
        <w:tc>
          <w:tcPr>
            <w:tcW w:w="347" w:type="pct"/>
            <w:tcBorders>
              <w:top w:val="nil"/>
              <w:left w:val="nil"/>
              <w:bottom w:val="single" w:sz="4" w:space="0" w:color="auto"/>
              <w:right w:val="single" w:sz="4" w:space="0" w:color="auto"/>
            </w:tcBorders>
            <w:shd w:val="clear" w:color="auto" w:fill="auto"/>
            <w:vAlign w:val="center"/>
            <w:hideMark/>
          </w:tcPr>
          <w:p w:rsidR="00340AAA" w:rsidRPr="007F1C7E" w:rsidRDefault="00340AAA" w:rsidP="00DF3DAA">
            <w:pPr>
              <w:jc w:val="both"/>
              <w:rPr>
                <w:rFonts w:ascii="Courier New" w:hAnsi="Courier New" w:cs="Courier New"/>
                <w:b/>
                <w:bCs/>
              </w:rPr>
            </w:pPr>
            <w:r w:rsidRPr="007F1C7E">
              <w:rPr>
                <w:rFonts w:ascii="Courier New" w:hAnsi="Courier New" w:cs="Courier New"/>
                <w:b/>
                <w:bCs/>
              </w:rPr>
              <w:t>720</w:t>
            </w:r>
          </w:p>
        </w:tc>
        <w:tc>
          <w:tcPr>
            <w:tcW w:w="1026" w:type="pct"/>
            <w:tcBorders>
              <w:top w:val="nil"/>
              <w:left w:val="nil"/>
              <w:bottom w:val="single" w:sz="4" w:space="0" w:color="auto"/>
              <w:right w:val="single" w:sz="4" w:space="0" w:color="auto"/>
            </w:tcBorders>
            <w:shd w:val="clear" w:color="auto" w:fill="auto"/>
            <w:vAlign w:val="center"/>
            <w:hideMark/>
          </w:tcPr>
          <w:p w:rsidR="00340AAA" w:rsidRPr="007F1C7E" w:rsidRDefault="00340AAA" w:rsidP="00DF3DAA">
            <w:pPr>
              <w:jc w:val="both"/>
              <w:rPr>
                <w:rFonts w:ascii="Courier New" w:hAnsi="Courier New" w:cs="Courier New"/>
                <w:b/>
                <w:bCs/>
              </w:rPr>
            </w:pPr>
            <w:r w:rsidRPr="007F1C7E">
              <w:rPr>
                <w:rFonts w:ascii="Courier New" w:hAnsi="Courier New" w:cs="Courier New"/>
                <w:b/>
                <w:bCs/>
              </w:rPr>
              <w:t>920 01050000000000600</w:t>
            </w:r>
          </w:p>
        </w:tc>
        <w:tc>
          <w:tcPr>
            <w:tcW w:w="654" w:type="pct"/>
            <w:tcBorders>
              <w:top w:val="nil"/>
              <w:left w:val="nil"/>
              <w:bottom w:val="single" w:sz="4" w:space="0" w:color="auto"/>
              <w:right w:val="single" w:sz="4" w:space="0" w:color="auto"/>
            </w:tcBorders>
            <w:shd w:val="clear" w:color="auto" w:fill="auto"/>
            <w:noWrap/>
            <w:vAlign w:val="center"/>
            <w:hideMark/>
          </w:tcPr>
          <w:p w:rsidR="00340AAA" w:rsidRPr="007F1C7E" w:rsidRDefault="00340AAA" w:rsidP="00DF3DAA">
            <w:pPr>
              <w:jc w:val="both"/>
              <w:rPr>
                <w:rFonts w:ascii="Courier New" w:hAnsi="Courier New" w:cs="Courier New"/>
                <w:b/>
                <w:bCs/>
              </w:rPr>
            </w:pPr>
            <w:r w:rsidRPr="007F1C7E">
              <w:rPr>
                <w:rFonts w:ascii="Courier New" w:hAnsi="Courier New" w:cs="Courier New"/>
                <w:b/>
                <w:bCs/>
              </w:rPr>
              <w:t>6 307 751,76</w:t>
            </w:r>
          </w:p>
        </w:tc>
        <w:tc>
          <w:tcPr>
            <w:tcW w:w="584" w:type="pct"/>
            <w:tcBorders>
              <w:top w:val="nil"/>
              <w:left w:val="nil"/>
              <w:bottom w:val="single" w:sz="4" w:space="0" w:color="auto"/>
              <w:right w:val="single" w:sz="4" w:space="0" w:color="auto"/>
            </w:tcBorders>
            <w:shd w:val="clear" w:color="auto" w:fill="auto"/>
            <w:noWrap/>
            <w:vAlign w:val="center"/>
            <w:hideMark/>
          </w:tcPr>
          <w:p w:rsidR="00340AAA" w:rsidRPr="007F1C7E" w:rsidRDefault="00340AAA" w:rsidP="00DF3DAA">
            <w:pPr>
              <w:jc w:val="both"/>
              <w:rPr>
                <w:rFonts w:ascii="Courier New" w:hAnsi="Courier New" w:cs="Courier New"/>
                <w:b/>
                <w:bCs/>
              </w:rPr>
            </w:pPr>
            <w:r w:rsidRPr="007F1C7E">
              <w:rPr>
                <w:rFonts w:ascii="Courier New" w:hAnsi="Courier New" w:cs="Courier New"/>
                <w:b/>
                <w:bCs/>
              </w:rPr>
              <w:t>1 113 856,28</w:t>
            </w:r>
          </w:p>
        </w:tc>
        <w:tc>
          <w:tcPr>
            <w:tcW w:w="686" w:type="pct"/>
            <w:tcBorders>
              <w:top w:val="nil"/>
              <w:left w:val="nil"/>
              <w:bottom w:val="single" w:sz="4" w:space="0" w:color="auto"/>
              <w:right w:val="single" w:sz="8" w:space="0" w:color="auto"/>
            </w:tcBorders>
            <w:shd w:val="clear" w:color="auto" w:fill="auto"/>
            <w:noWrap/>
            <w:vAlign w:val="center"/>
            <w:hideMark/>
          </w:tcPr>
          <w:p w:rsidR="00340AAA" w:rsidRPr="007F1C7E" w:rsidRDefault="00340AAA" w:rsidP="00DF3DAA">
            <w:pPr>
              <w:jc w:val="both"/>
              <w:rPr>
                <w:rFonts w:ascii="Courier New" w:hAnsi="Courier New" w:cs="Courier New"/>
                <w:b/>
                <w:bCs/>
              </w:rPr>
            </w:pPr>
            <w:proofErr w:type="spellStart"/>
            <w:r w:rsidRPr="007F1C7E">
              <w:rPr>
                <w:rFonts w:ascii="Courier New" w:hAnsi="Courier New" w:cs="Courier New"/>
                <w:b/>
                <w:bCs/>
              </w:rPr>
              <w:t>x</w:t>
            </w:r>
            <w:proofErr w:type="spellEnd"/>
            <w:r w:rsidRPr="007F1C7E">
              <w:rPr>
                <w:rFonts w:ascii="Courier New" w:hAnsi="Courier New" w:cs="Courier New"/>
                <w:b/>
                <w:bCs/>
              </w:rPr>
              <w:t xml:space="preserve">                    </w:t>
            </w:r>
          </w:p>
        </w:tc>
      </w:tr>
      <w:tr w:rsidR="00340AAA" w:rsidRPr="00C101C3" w:rsidTr="00DF3DAA">
        <w:trPr>
          <w:trHeight w:val="465"/>
        </w:trPr>
        <w:tc>
          <w:tcPr>
            <w:tcW w:w="1703" w:type="pct"/>
            <w:tcBorders>
              <w:top w:val="nil"/>
              <w:left w:val="single" w:sz="8" w:space="0" w:color="auto"/>
              <w:bottom w:val="single" w:sz="8" w:space="0" w:color="auto"/>
              <w:right w:val="single" w:sz="4" w:space="0" w:color="auto"/>
            </w:tcBorders>
            <w:shd w:val="clear" w:color="auto" w:fill="auto"/>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 xml:space="preserve">Уменьшение прочих остатков денежных </w:t>
            </w:r>
            <w:r w:rsidRPr="007F1C7E">
              <w:rPr>
                <w:rFonts w:ascii="Courier New" w:hAnsi="Courier New" w:cs="Courier New"/>
              </w:rPr>
              <w:lastRenderedPageBreak/>
              <w:t>средств бюджетов сельских поселений</w:t>
            </w:r>
          </w:p>
        </w:tc>
        <w:tc>
          <w:tcPr>
            <w:tcW w:w="347" w:type="pct"/>
            <w:tcBorders>
              <w:top w:val="nil"/>
              <w:left w:val="nil"/>
              <w:bottom w:val="single" w:sz="8" w:space="0" w:color="auto"/>
              <w:right w:val="single" w:sz="4" w:space="0" w:color="auto"/>
            </w:tcBorders>
            <w:shd w:val="clear" w:color="auto" w:fill="auto"/>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lastRenderedPageBreak/>
              <w:t>720</w:t>
            </w:r>
          </w:p>
        </w:tc>
        <w:tc>
          <w:tcPr>
            <w:tcW w:w="1026" w:type="pct"/>
            <w:tcBorders>
              <w:top w:val="nil"/>
              <w:left w:val="nil"/>
              <w:bottom w:val="single" w:sz="8" w:space="0" w:color="auto"/>
              <w:right w:val="single" w:sz="4" w:space="0" w:color="auto"/>
            </w:tcBorders>
            <w:shd w:val="clear" w:color="auto" w:fill="auto"/>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920 01050201100000610</w:t>
            </w:r>
          </w:p>
        </w:tc>
        <w:tc>
          <w:tcPr>
            <w:tcW w:w="654" w:type="pct"/>
            <w:tcBorders>
              <w:top w:val="nil"/>
              <w:left w:val="nil"/>
              <w:bottom w:val="single" w:sz="8" w:space="0" w:color="auto"/>
              <w:right w:val="single" w:sz="4" w:space="0" w:color="auto"/>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6 307 751,76</w:t>
            </w:r>
          </w:p>
        </w:tc>
        <w:tc>
          <w:tcPr>
            <w:tcW w:w="584" w:type="pct"/>
            <w:tcBorders>
              <w:top w:val="nil"/>
              <w:left w:val="nil"/>
              <w:bottom w:val="single" w:sz="8" w:space="0" w:color="auto"/>
              <w:right w:val="single" w:sz="4" w:space="0" w:color="auto"/>
            </w:tcBorders>
            <w:shd w:val="clear" w:color="auto" w:fill="auto"/>
            <w:noWrap/>
            <w:vAlign w:val="center"/>
            <w:hideMark/>
          </w:tcPr>
          <w:p w:rsidR="00340AAA" w:rsidRPr="007F1C7E" w:rsidRDefault="00340AAA" w:rsidP="00DF3DAA">
            <w:pPr>
              <w:jc w:val="both"/>
              <w:rPr>
                <w:rFonts w:ascii="Courier New" w:hAnsi="Courier New" w:cs="Courier New"/>
              </w:rPr>
            </w:pPr>
            <w:r w:rsidRPr="007F1C7E">
              <w:rPr>
                <w:rFonts w:ascii="Courier New" w:hAnsi="Courier New" w:cs="Courier New"/>
              </w:rPr>
              <w:t>1 113 856,28</w:t>
            </w:r>
          </w:p>
        </w:tc>
        <w:tc>
          <w:tcPr>
            <w:tcW w:w="686" w:type="pct"/>
            <w:tcBorders>
              <w:top w:val="nil"/>
              <w:left w:val="nil"/>
              <w:bottom w:val="single" w:sz="8" w:space="0" w:color="auto"/>
              <w:right w:val="single" w:sz="8" w:space="0" w:color="auto"/>
            </w:tcBorders>
            <w:shd w:val="clear" w:color="auto" w:fill="auto"/>
            <w:noWrap/>
            <w:vAlign w:val="center"/>
            <w:hideMark/>
          </w:tcPr>
          <w:p w:rsidR="00340AAA" w:rsidRPr="007F1C7E" w:rsidRDefault="00340AAA" w:rsidP="00DF3DAA">
            <w:pPr>
              <w:jc w:val="both"/>
              <w:rPr>
                <w:rFonts w:ascii="Courier New" w:hAnsi="Courier New" w:cs="Courier New"/>
              </w:rPr>
            </w:pPr>
            <w:proofErr w:type="spellStart"/>
            <w:r w:rsidRPr="007F1C7E">
              <w:rPr>
                <w:rFonts w:ascii="Courier New" w:hAnsi="Courier New" w:cs="Courier New"/>
              </w:rPr>
              <w:t>x</w:t>
            </w:r>
            <w:proofErr w:type="spellEnd"/>
            <w:r w:rsidRPr="007F1C7E">
              <w:rPr>
                <w:rFonts w:ascii="Courier New" w:hAnsi="Courier New" w:cs="Courier New"/>
              </w:rPr>
              <w:t xml:space="preserve">                    </w:t>
            </w:r>
          </w:p>
        </w:tc>
      </w:tr>
      <w:tr w:rsidR="00340AAA" w:rsidRPr="00C101C3" w:rsidTr="00DF3DAA">
        <w:trPr>
          <w:trHeight w:val="255"/>
        </w:trPr>
        <w:tc>
          <w:tcPr>
            <w:tcW w:w="1703" w:type="pct"/>
            <w:tcBorders>
              <w:top w:val="nil"/>
              <w:left w:val="nil"/>
              <w:bottom w:val="nil"/>
              <w:right w:val="nil"/>
            </w:tcBorders>
            <w:shd w:val="clear" w:color="auto" w:fill="auto"/>
            <w:vAlign w:val="bottom"/>
            <w:hideMark/>
          </w:tcPr>
          <w:p w:rsidR="00340AAA" w:rsidRPr="007F1C7E" w:rsidRDefault="00340AAA" w:rsidP="00DF3DAA">
            <w:pPr>
              <w:jc w:val="both"/>
              <w:rPr>
                <w:rFonts w:ascii="Courier New" w:hAnsi="Courier New" w:cs="Courier New"/>
              </w:rPr>
            </w:pPr>
          </w:p>
        </w:tc>
        <w:tc>
          <w:tcPr>
            <w:tcW w:w="347" w:type="pct"/>
            <w:tcBorders>
              <w:top w:val="nil"/>
              <w:left w:val="nil"/>
              <w:bottom w:val="nil"/>
              <w:right w:val="nil"/>
            </w:tcBorders>
            <w:shd w:val="clear" w:color="auto" w:fill="auto"/>
            <w:vAlign w:val="bottom"/>
            <w:hideMark/>
          </w:tcPr>
          <w:p w:rsidR="00340AAA" w:rsidRPr="007F1C7E" w:rsidRDefault="00340AAA" w:rsidP="00DF3DAA">
            <w:pPr>
              <w:jc w:val="both"/>
              <w:rPr>
                <w:rFonts w:ascii="Courier New" w:hAnsi="Courier New" w:cs="Courier New"/>
              </w:rPr>
            </w:pPr>
          </w:p>
        </w:tc>
        <w:tc>
          <w:tcPr>
            <w:tcW w:w="1026" w:type="pct"/>
            <w:tcBorders>
              <w:top w:val="nil"/>
              <w:left w:val="nil"/>
              <w:bottom w:val="nil"/>
              <w:right w:val="nil"/>
            </w:tcBorders>
            <w:shd w:val="clear" w:color="auto" w:fill="auto"/>
            <w:vAlign w:val="bottom"/>
            <w:hideMark/>
          </w:tcPr>
          <w:p w:rsidR="00340AAA" w:rsidRPr="007F1C7E" w:rsidRDefault="00340AAA" w:rsidP="00DF3DAA">
            <w:pPr>
              <w:jc w:val="both"/>
              <w:rPr>
                <w:rFonts w:ascii="Courier New" w:hAnsi="Courier New" w:cs="Courier New"/>
              </w:rPr>
            </w:pPr>
          </w:p>
        </w:tc>
        <w:tc>
          <w:tcPr>
            <w:tcW w:w="654" w:type="pct"/>
            <w:tcBorders>
              <w:top w:val="nil"/>
              <w:left w:val="nil"/>
              <w:bottom w:val="nil"/>
              <w:right w:val="nil"/>
            </w:tcBorders>
            <w:shd w:val="clear" w:color="auto" w:fill="auto"/>
            <w:vAlign w:val="bottom"/>
            <w:hideMark/>
          </w:tcPr>
          <w:p w:rsidR="00340AAA" w:rsidRPr="007F1C7E" w:rsidRDefault="00340AAA" w:rsidP="00DF3DAA">
            <w:pPr>
              <w:jc w:val="both"/>
              <w:rPr>
                <w:rFonts w:ascii="Courier New" w:hAnsi="Courier New" w:cs="Courier New"/>
              </w:rPr>
            </w:pPr>
          </w:p>
        </w:tc>
        <w:tc>
          <w:tcPr>
            <w:tcW w:w="584" w:type="pct"/>
            <w:tcBorders>
              <w:top w:val="nil"/>
              <w:left w:val="nil"/>
              <w:bottom w:val="nil"/>
              <w:right w:val="nil"/>
            </w:tcBorders>
            <w:shd w:val="clear" w:color="auto" w:fill="auto"/>
            <w:vAlign w:val="bottom"/>
            <w:hideMark/>
          </w:tcPr>
          <w:p w:rsidR="00340AAA" w:rsidRPr="007F1C7E" w:rsidRDefault="00340AAA" w:rsidP="00DF3DAA">
            <w:pPr>
              <w:jc w:val="both"/>
              <w:rPr>
                <w:rFonts w:ascii="Courier New" w:hAnsi="Courier New" w:cs="Courier New"/>
              </w:rPr>
            </w:pPr>
          </w:p>
        </w:tc>
        <w:tc>
          <w:tcPr>
            <w:tcW w:w="686" w:type="pct"/>
            <w:tcBorders>
              <w:top w:val="nil"/>
              <w:left w:val="nil"/>
              <w:bottom w:val="nil"/>
              <w:right w:val="nil"/>
            </w:tcBorders>
            <w:shd w:val="clear" w:color="auto" w:fill="auto"/>
            <w:vAlign w:val="bottom"/>
            <w:hideMark/>
          </w:tcPr>
          <w:p w:rsidR="00340AAA" w:rsidRPr="007F1C7E" w:rsidRDefault="00340AAA" w:rsidP="00DF3DAA">
            <w:pPr>
              <w:jc w:val="both"/>
              <w:rPr>
                <w:rFonts w:ascii="Courier New" w:hAnsi="Courier New" w:cs="Courier New"/>
              </w:rPr>
            </w:pPr>
          </w:p>
        </w:tc>
      </w:tr>
      <w:tr w:rsidR="00340AAA" w:rsidRPr="00C101C3" w:rsidTr="00DF3DAA">
        <w:trPr>
          <w:trHeight w:val="255"/>
        </w:trPr>
        <w:tc>
          <w:tcPr>
            <w:tcW w:w="1703" w:type="pct"/>
            <w:tcBorders>
              <w:top w:val="nil"/>
              <w:left w:val="nil"/>
              <w:bottom w:val="nil"/>
              <w:right w:val="nil"/>
            </w:tcBorders>
            <w:shd w:val="clear" w:color="auto" w:fill="auto"/>
            <w:vAlign w:val="bottom"/>
            <w:hideMark/>
          </w:tcPr>
          <w:p w:rsidR="00340AAA" w:rsidRPr="007F1C7E" w:rsidRDefault="00340AAA" w:rsidP="00DF3DAA">
            <w:pPr>
              <w:jc w:val="both"/>
              <w:rPr>
                <w:rFonts w:ascii="Courier New" w:hAnsi="Courier New" w:cs="Courier New"/>
              </w:rPr>
            </w:pPr>
          </w:p>
        </w:tc>
        <w:tc>
          <w:tcPr>
            <w:tcW w:w="347" w:type="pct"/>
            <w:tcBorders>
              <w:top w:val="nil"/>
              <w:left w:val="nil"/>
              <w:bottom w:val="nil"/>
              <w:right w:val="nil"/>
            </w:tcBorders>
            <w:shd w:val="clear" w:color="auto" w:fill="auto"/>
            <w:vAlign w:val="bottom"/>
            <w:hideMark/>
          </w:tcPr>
          <w:p w:rsidR="00340AAA" w:rsidRPr="007F1C7E" w:rsidRDefault="00340AAA" w:rsidP="00DF3DAA">
            <w:pPr>
              <w:jc w:val="both"/>
              <w:rPr>
                <w:rFonts w:ascii="Courier New" w:hAnsi="Courier New" w:cs="Courier New"/>
              </w:rPr>
            </w:pPr>
          </w:p>
        </w:tc>
        <w:tc>
          <w:tcPr>
            <w:tcW w:w="1026" w:type="pct"/>
            <w:tcBorders>
              <w:top w:val="nil"/>
              <w:left w:val="nil"/>
              <w:bottom w:val="nil"/>
              <w:right w:val="nil"/>
            </w:tcBorders>
            <w:shd w:val="clear" w:color="auto" w:fill="auto"/>
            <w:vAlign w:val="bottom"/>
            <w:hideMark/>
          </w:tcPr>
          <w:p w:rsidR="00340AAA" w:rsidRPr="007F1C7E" w:rsidRDefault="00340AAA" w:rsidP="00DF3DAA">
            <w:pPr>
              <w:jc w:val="both"/>
              <w:rPr>
                <w:rFonts w:ascii="Courier New" w:hAnsi="Courier New" w:cs="Courier New"/>
              </w:rPr>
            </w:pPr>
          </w:p>
        </w:tc>
        <w:tc>
          <w:tcPr>
            <w:tcW w:w="654" w:type="pct"/>
            <w:tcBorders>
              <w:top w:val="nil"/>
              <w:left w:val="nil"/>
              <w:bottom w:val="nil"/>
              <w:right w:val="nil"/>
            </w:tcBorders>
            <w:shd w:val="clear" w:color="auto" w:fill="auto"/>
            <w:vAlign w:val="bottom"/>
            <w:hideMark/>
          </w:tcPr>
          <w:p w:rsidR="00340AAA" w:rsidRPr="007F1C7E" w:rsidRDefault="00340AAA" w:rsidP="00DF3DAA">
            <w:pPr>
              <w:jc w:val="both"/>
              <w:rPr>
                <w:rFonts w:ascii="Courier New" w:hAnsi="Courier New" w:cs="Courier New"/>
              </w:rPr>
            </w:pPr>
          </w:p>
        </w:tc>
        <w:tc>
          <w:tcPr>
            <w:tcW w:w="584" w:type="pct"/>
            <w:tcBorders>
              <w:top w:val="nil"/>
              <w:left w:val="nil"/>
              <w:bottom w:val="nil"/>
              <w:right w:val="nil"/>
            </w:tcBorders>
            <w:shd w:val="clear" w:color="auto" w:fill="auto"/>
            <w:vAlign w:val="bottom"/>
            <w:hideMark/>
          </w:tcPr>
          <w:p w:rsidR="00340AAA" w:rsidRPr="007F1C7E" w:rsidRDefault="00340AAA" w:rsidP="00DF3DAA">
            <w:pPr>
              <w:jc w:val="both"/>
              <w:rPr>
                <w:rFonts w:ascii="Courier New" w:hAnsi="Courier New" w:cs="Courier New"/>
              </w:rPr>
            </w:pPr>
          </w:p>
        </w:tc>
        <w:tc>
          <w:tcPr>
            <w:tcW w:w="686" w:type="pct"/>
            <w:tcBorders>
              <w:top w:val="nil"/>
              <w:left w:val="nil"/>
              <w:bottom w:val="nil"/>
              <w:right w:val="nil"/>
            </w:tcBorders>
            <w:shd w:val="clear" w:color="auto" w:fill="auto"/>
            <w:vAlign w:val="bottom"/>
            <w:hideMark/>
          </w:tcPr>
          <w:p w:rsidR="00340AAA" w:rsidRPr="007F1C7E" w:rsidRDefault="00340AAA" w:rsidP="00DF3DAA">
            <w:pPr>
              <w:jc w:val="both"/>
              <w:rPr>
                <w:rFonts w:ascii="Courier New" w:hAnsi="Courier New" w:cs="Courier New"/>
              </w:rPr>
            </w:pPr>
          </w:p>
        </w:tc>
      </w:tr>
      <w:tr w:rsidR="00340AAA" w:rsidRPr="00C101C3" w:rsidTr="00DF3DAA">
        <w:trPr>
          <w:trHeight w:val="450"/>
        </w:trPr>
        <w:tc>
          <w:tcPr>
            <w:tcW w:w="1703" w:type="pct"/>
            <w:tcBorders>
              <w:top w:val="nil"/>
              <w:left w:val="nil"/>
              <w:bottom w:val="nil"/>
              <w:right w:val="nil"/>
            </w:tcBorders>
            <w:shd w:val="clear" w:color="auto" w:fill="auto"/>
            <w:vAlign w:val="bottom"/>
            <w:hideMark/>
          </w:tcPr>
          <w:p w:rsidR="00340AAA" w:rsidRPr="00A65584" w:rsidRDefault="00340AAA" w:rsidP="00DF3DAA">
            <w:pPr>
              <w:jc w:val="both"/>
              <w:rPr>
                <w:rFonts w:ascii="Arial" w:hAnsi="Arial" w:cs="Arial"/>
              </w:rPr>
            </w:pPr>
            <w:r w:rsidRPr="00A65584">
              <w:rPr>
                <w:rFonts w:ascii="Arial" w:hAnsi="Arial" w:cs="Arial"/>
              </w:rPr>
              <w:t>Председатель Комитета по финансам администрации Тулунского муниципального района</w:t>
            </w:r>
          </w:p>
        </w:tc>
        <w:tc>
          <w:tcPr>
            <w:tcW w:w="347" w:type="pct"/>
            <w:tcBorders>
              <w:top w:val="nil"/>
              <w:left w:val="nil"/>
              <w:bottom w:val="single" w:sz="4" w:space="0" w:color="auto"/>
              <w:right w:val="nil"/>
            </w:tcBorders>
            <w:shd w:val="clear" w:color="auto" w:fill="auto"/>
            <w:vAlign w:val="bottom"/>
            <w:hideMark/>
          </w:tcPr>
          <w:p w:rsidR="00340AAA" w:rsidRPr="00A65584" w:rsidRDefault="00340AAA" w:rsidP="00DF3DAA">
            <w:pPr>
              <w:jc w:val="both"/>
              <w:rPr>
                <w:rFonts w:ascii="Arial" w:hAnsi="Arial" w:cs="Arial"/>
              </w:rPr>
            </w:pPr>
            <w:r w:rsidRPr="00A65584">
              <w:rPr>
                <w:rFonts w:ascii="Arial" w:hAnsi="Arial" w:cs="Arial"/>
              </w:rPr>
              <w:t> </w:t>
            </w:r>
          </w:p>
        </w:tc>
        <w:tc>
          <w:tcPr>
            <w:tcW w:w="1026" w:type="pct"/>
            <w:tcBorders>
              <w:top w:val="nil"/>
              <w:left w:val="nil"/>
              <w:bottom w:val="nil"/>
              <w:right w:val="nil"/>
            </w:tcBorders>
            <w:shd w:val="clear" w:color="auto" w:fill="auto"/>
            <w:vAlign w:val="bottom"/>
            <w:hideMark/>
          </w:tcPr>
          <w:p w:rsidR="00340AAA" w:rsidRPr="00A65584" w:rsidRDefault="00340AAA" w:rsidP="00DF3DAA">
            <w:pPr>
              <w:jc w:val="both"/>
              <w:rPr>
                <w:rFonts w:ascii="Arial" w:hAnsi="Arial" w:cs="Arial"/>
              </w:rPr>
            </w:pPr>
          </w:p>
        </w:tc>
        <w:tc>
          <w:tcPr>
            <w:tcW w:w="654" w:type="pct"/>
            <w:tcBorders>
              <w:top w:val="nil"/>
              <w:left w:val="nil"/>
              <w:bottom w:val="single" w:sz="4" w:space="0" w:color="auto"/>
              <w:right w:val="nil"/>
            </w:tcBorders>
            <w:shd w:val="clear" w:color="auto" w:fill="auto"/>
            <w:vAlign w:val="bottom"/>
            <w:hideMark/>
          </w:tcPr>
          <w:p w:rsidR="00340AAA" w:rsidRPr="00A65584" w:rsidRDefault="00340AAA" w:rsidP="00DF3DAA">
            <w:pPr>
              <w:jc w:val="both"/>
              <w:rPr>
                <w:rFonts w:ascii="Arial" w:hAnsi="Arial" w:cs="Arial"/>
              </w:rPr>
            </w:pPr>
            <w:r w:rsidRPr="00A65584">
              <w:rPr>
                <w:rFonts w:ascii="Arial" w:hAnsi="Arial" w:cs="Arial"/>
              </w:rPr>
              <w:t>Г.Э. Романчук</w:t>
            </w:r>
          </w:p>
        </w:tc>
        <w:tc>
          <w:tcPr>
            <w:tcW w:w="584" w:type="pct"/>
            <w:tcBorders>
              <w:top w:val="nil"/>
              <w:left w:val="nil"/>
              <w:bottom w:val="nil"/>
              <w:right w:val="nil"/>
            </w:tcBorders>
            <w:shd w:val="clear" w:color="auto" w:fill="auto"/>
            <w:vAlign w:val="bottom"/>
            <w:hideMark/>
          </w:tcPr>
          <w:p w:rsidR="00340AAA" w:rsidRPr="00A65584" w:rsidRDefault="00340AAA" w:rsidP="00DF3DAA">
            <w:pPr>
              <w:rPr>
                <w:rFonts w:ascii="Arial" w:hAnsi="Arial" w:cs="Arial"/>
              </w:rPr>
            </w:pPr>
          </w:p>
        </w:tc>
        <w:tc>
          <w:tcPr>
            <w:tcW w:w="686" w:type="pct"/>
            <w:tcBorders>
              <w:top w:val="nil"/>
              <w:left w:val="nil"/>
              <w:bottom w:val="nil"/>
              <w:right w:val="nil"/>
            </w:tcBorders>
            <w:shd w:val="clear" w:color="auto" w:fill="auto"/>
            <w:vAlign w:val="bottom"/>
            <w:hideMark/>
          </w:tcPr>
          <w:p w:rsidR="00340AAA" w:rsidRPr="007F1C7E" w:rsidRDefault="00340AAA" w:rsidP="00DF3DAA">
            <w:pPr>
              <w:jc w:val="both"/>
              <w:rPr>
                <w:rFonts w:ascii="Courier New" w:hAnsi="Courier New" w:cs="Courier New"/>
              </w:rPr>
            </w:pPr>
          </w:p>
        </w:tc>
      </w:tr>
      <w:tr w:rsidR="00340AAA" w:rsidRPr="00C101C3" w:rsidTr="00DF3DAA">
        <w:trPr>
          <w:trHeight w:val="255"/>
        </w:trPr>
        <w:tc>
          <w:tcPr>
            <w:tcW w:w="1703" w:type="pct"/>
            <w:tcBorders>
              <w:top w:val="nil"/>
              <w:left w:val="nil"/>
              <w:bottom w:val="nil"/>
              <w:right w:val="nil"/>
            </w:tcBorders>
            <w:shd w:val="clear" w:color="auto" w:fill="auto"/>
            <w:vAlign w:val="bottom"/>
            <w:hideMark/>
          </w:tcPr>
          <w:p w:rsidR="00340AAA" w:rsidRPr="00A65584" w:rsidRDefault="00340AAA" w:rsidP="00DF3DAA">
            <w:pPr>
              <w:jc w:val="both"/>
              <w:rPr>
                <w:rFonts w:ascii="Arial" w:hAnsi="Arial" w:cs="Arial"/>
              </w:rPr>
            </w:pPr>
          </w:p>
        </w:tc>
        <w:tc>
          <w:tcPr>
            <w:tcW w:w="347" w:type="pct"/>
            <w:tcBorders>
              <w:top w:val="nil"/>
              <w:left w:val="nil"/>
              <w:bottom w:val="nil"/>
              <w:right w:val="nil"/>
            </w:tcBorders>
            <w:shd w:val="clear" w:color="auto" w:fill="auto"/>
            <w:vAlign w:val="bottom"/>
            <w:hideMark/>
          </w:tcPr>
          <w:p w:rsidR="00340AAA" w:rsidRPr="00A65584" w:rsidRDefault="00340AAA" w:rsidP="00DF3DAA">
            <w:pPr>
              <w:jc w:val="both"/>
              <w:rPr>
                <w:rFonts w:ascii="Arial" w:hAnsi="Arial" w:cs="Arial"/>
              </w:rPr>
            </w:pPr>
            <w:r w:rsidRPr="00A65584">
              <w:rPr>
                <w:rFonts w:ascii="Arial" w:hAnsi="Arial" w:cs="Arial"/>
                <w:vertAlign w:val="superscript"/>
              </w:rPr>
              <w:t>(подпись)</w:t>
            </w:r>
          </w:p>
        </w:tc>
        <w:tc>
          <w:tcPr>
            <w:tcW w:w="1026" w:type="pct"/>
            <w:tcBorders>
              <w:top w:val="nil"/>
              <w:left w:val="nil"/>
              <w:bottom w:val="nil"/>
              <w:right w:val="nil"/>
            </w:tcBorders>
            <w:shd w:val="clear" w:color="auto" w:fill="auto"/>
            <w:vAlign w:val="bottom"/>
            <w:hideMark/>
          </w:tcPr>
          <w:p w:rsidR="00340AAA" w:rsidRPr="00A65584" w:rsidRDefault="00340AAA" w:rsidP="00DF3DAA">
            <w:pPr>
              <w:jc w:val="both"/>
              <w:rPr>
                <w:rFonts w:ascii="Arial" w:hAnsi="Arial" w:cs="Arial"/>
              </w:rPr>
            </w:pPr>
          </w:p>
        </w:tc>
        <w:tc>
          <w:tcPr>
            <w:tcW w:w="654" w:type="pct"/>
            <w:tcBorders>
              <w:top w:val="nil"/>
              <w:left w:val="nil"/>
              <w:bottom w:val="nil"/>
              <w:right w:val="nil"/>
            </w:tcBorders>
            <w:shd w:val="clear" w:color="auto" w:fill="auto"/>
            <w:vAlign w:val="bottom"/>
            <w:hideMark/>
          </w:tcPr>
          <w:p w:rsidR="00340AAA" w:rsidRPr="00A65584" w:rsidRDefault="00340AAA" w:rsidP="00DF3DAA">
            <w:pPr>
              <w:jc w:val="both"/>
              <w:rPr>
                <w:rFonts w:ascii="Arial" w:hAnsi="Arial" w:cs="Arial"/>
              </w:rPr>
            </w:pPr>
            <w:r w:rsidRPr="00A65584">
              <w:rPr>
                <w:rFonts w:ascii="Arial" w:hAnsi="Arial" w:cs="Arial"/>
                <w:vertAlign w:val="superscript"/>
              </w:rPr>
              <w:t>(расшифровка подписи)</w:t>
            </w:r>
          </w:p>
        </w:tc>
        <w:tc>
          <w:tcPr>
            <w:tcW w:w="584" w:type="pct"/>
            <w:tcBorders>
              <w:top w:val="nil"/>
              <w:left w:val="nil"/>
              <w:bottom w:val="nil"/>
              <w:right w:val="nil"/>
            </w:tcBorders>
            <w:shd w:val="clear" w:color="auto" w:fill="auto"/>
            <w:vAlign w:val="bottom"/>
            <w:hideMark/>
          </w:tcPr>
          <w:p w:rsidR="00340AAA" w:rsidRPr="00A65584" w:rsidRDefault="00340AAA" w:rsidP="00DF3DAA">
            <w:pPr>
              <w:rPr>
                <w:rFonts w:ascii="Arial" w:hAnsi="Arial" w:cs="Arial"/>
              </w:rPr>
            </w:pPr>
          </w:p>
        </w:tc>
        <w:tc>
          <w:tcPr>
            <w:tcW w:w="686" w:type="pct"/>
            <w:tcBorders>
              <w:top w:val="nil"/>
              <w:left w:val="nil"/>
              <w:bottom w:val="nil"/>
              <w:right w:val="nil"/>
            </w:tcBorders>
            <w:shd w:val="clear" w:color="auto" w:fill="auto"/>
            <w:vAlign w:val="bottom"/>
            <w:hideMark/>
          </w:tcPr>
          <w:p w:rsidR="00340AAA" w:rsidRPr="007F1C7E" w:rsidRDefault="00340AAA" w:rsidP="00DF3DAA">
            <w:pPr>
              <w:jc w:val="both"/>
              <w:rPr>
                <w:rFonts w:ascii="Courier New" w:hAnsi="Courier New" w:cs="Courier New"/>
              </w:rPr>
            </w:pPr>
          </w:p>
        </w:tc>
      </w:tr>
      <w:tr w:rsidR="00340AAA" w:rsidRPr="00C101C3" w:rsidTr="00DF3DAA">
        <w:trPr>
          <w:trHeight w:val="255"/>
        </w:trPr>
        <w:tc>
          <w:tcPr>
            <w:tcW w:w="1703" w:type="pct"/>
            <w:tcBorders>
              <w:top w:val="nil"/>
              <w:left w:val="nil"/>
              <w:bottom w:val="nil"/>
              <w:right w:val="nil"/>
            </w:tcBorders>
            <w:shd w:val="clear" w:color="auto" w:fill="auto"/>
            <w:vAlign w:val="bottom"/>
            <w:hideMark/>
          </w:tcPr>
          <w:p w:rsidR="00340AAA" w:rsidRPr="00A65584" w:rsidRDefault="00340AAA" w:rsidP="00DF3DAA">
            <w:pPr>
              <w:jc w:val="both"/>
              <w:rPr>
                <w:rFonts w:ascii="Arial" w:hAnsi="Arial" w:cs="Arial"/>
              </w:rPr>
            </w:pPr>
          </w:p>
        </w:tc>
        <w:tc>
          <w:tcPr>
            <w:tcW w:w="347" w:type="pct"/>
            <w:tcBorders>
              <w:top w:val="nil"/>
              <w:left w:val="nil"/>
              <w:bottom w:val="nil"/>
              <w:right w:val="nil"/>
            </w:tcBorders>
            <w:shd w:val="clear" w:color="auto" w:fill="auto"/>
            <w:vAlign w:val="bottom"/>
            <w:hideMark/>
          </w:tcPr>
          <w:p w:rsidR="00340AAA" w:rsidRPr="00A65584" w:rsidRDefault="00340AAA" w:rsidP="00DF3DAA">
            <w:pPr>
              <w:jc w:val="both"/>
              <w:rPr>
                <w:rFonts w:ascii="Arial" w:hAnsi="Arial" w:cs="Arial"/>
              </w:rPr>
            </w:pPr>
          </w:p>
        </w:tc>
        <w:tc>
          <w:tcPr>
            <w:tcW w:w="1026" w:type="pct"/>
            <w:tcBorders>
              <w:top w:val="nil"/>
              <w:left w:val="nil"/>
              <w:bottom w:val="nil"/>
              <w:right w:val="nil"/>
            </w:tcBorders>
            <w:shd w:val="clear" w:color="auto" w:fill="auto"/>
            <w:vAlign w:val="bottom"/>
            <w:hideMark/>
          </w:tcPr>
          <w:p w:rsidR="00340AAA" w:rsidRPr="00A65584" w:rsidRDefault="00340AAA" w:rsidP="00DF3DAA">
            <w:pPr>
              <w:jc w:val="both"/>
              <w:rPr>
                <w:rFonts w:ascii="Arial" w:hAnsi="Arial" w:cs="Arial"/>
              </w:rPr>
            </w:pPr>
          </w:p>
        </w:tc>
        <w:tc>
          <w:tcPr>
            <w:tcW w:w="654" w:type="pct"/>
            <w:tcBorders>
              <w:top w:val="nil"/>
              <w:left w:val="nil"/>
              <w:bottom w:val="nil"/>
              <w:right w:val="nil"/>
            </w:tcBorders>
            <w:shd w:val="clear" w:color="auto" w:fill="auto"/>
            <w:vAlign w:val="bottom"/>
            <w:hideMark/>
          </w:tcPr>
          <w:p w:rsidR="00340AAA" w:rsidRPr="00A65584" w:rsidRDefault="00340AAA" w:rsidP="00DF3DAA">
            <w:pPr>
              <w:jc w:val="both"/>
              <w:rPr>
                <w:rFonts w:ascii="Arial" w:hAnsi="Arial" w:cs="Arial"/>
              </w:rPr>
            </w:pPr>
          </w:p>
        </w:tc>
        <w:tc>
          <w:tcPr>
            <w:tcW w:w="584" w:type="pct"/>
            <w:tcBorders>
              <w:top w:val="nil"/>
              <w:left w:val="nil"/>
              <w:bottom w:val="nil"/>
              <w:right w:val="nil"/>
            </w:tcBorders>
            <w:shd w:val="clear" w:color="auto" w:fill="auto"/>
            <w:vAlign w:val="bottom"/>
            <w:hideMark/>
          </w:tcPr>
          <w:p w:rsidR="00340AAA" w:rsidRPr="00A65584" w:rsidRDefault="00340AAA" w:rsidP="00DF3DAA">
            <w:pPr>
              <w:rPr>
                <w:rFonts w:ascii="Arial" w:hAnsi="Arial" w:cs="Arial"/>
              </w:rPr>
            </w:pPr>
          </w:p>
        </w:tc>
        <w:tc>
          <w:tcPr>
            <w:tcW w:w="686" w:type="pct"/>
            <w:tcBorders>
              <w:top w:val="nil"/>
              <w:left w:val="nil"/>
              <w:bottom w:val="nil"/>
              <w:right w:val="nil"/>
            </w:tcBorders>
            <w:shd w:val="clear" w:color="auto" w:fill="auto"/>
            <w:vAlign w:val="bottom"/>
            <w:hideMark/>
          </w:tcPr>
          <w:p w:rsidR="00340AAA" w:rsidRPr="007F1C7E" w:rsidRDefault="00340AAA" w:rsidP="00DF3DAA">
            <w:pPr>
              <w:jc w:val="both"/>
              <w:rPr>
                <w:rFonts w:ascii="Courier New" w:hAnsi="Courier New" w:cs="Courier New"/>
              </w:rPr>
            </w:pPr>
          </w:p>
        </w:tc>
      </w:tr>
      <w:tr w:rsidR="00340AAA" w:rsidRPr="00C101C3" w:rsidTr="00DF3DAA">
        <w:trPr>
          <w:trHeight w:val="255"/>
        </w:trPr>
        <w:tc>
          <w:tcPr>
            <w:tcW w:w="1703" w:type="pct"/>
            <w:tcBorders>
              <w:top w:val="nil"/>
              <w:left w:val="nil"/>
              <w:bottom w:val="nil"/>
              <w:right w:val="nil"/>
            </w:tcBorders>
            <w:shd w:val="clear" w:color="auto" w:fill="auto"/>
            <w:vAlign w:val="bottom"/>
            <w:hideMark/>
          </w:tcPr>
          <w:p w:rsidR="00340AAA" w:rsidRPr="00A65584" w:rsidRDefault="00340AAA" w:rsidP="00DF3DAA">
            <w:pPr>
              <w:jc w:val="both"/>
              <w:rPr>
                <w:rFonts w:ascii="Arial" w:hAnsi="Arial" w:cs="Arial"/>
              </w:rPr>
            </w:pPr>
          </w:p>
        </w:tc>
        <w:tc>
          <w:tcPr>
            <w:tcW w:w="347" w:type="pct"/>
            <w:tcBorders>
              <w:top w:val="nil"/>
              <w:left w:val="nil"/>
              <w:bottom w:val="nil"/>
              <w:right w:val="nil"/>
            </w:tcBorders>
            <w:shd w:val="clear" w:color="auto" w:fill="auto"/>
            <w:vAlign w:val="bottom"/>
            <w:hideMark/>
          </w:tcPr>
          <w:p w:rsidR="00340AAA" w:rsidRPr="00A65584" w:rsidRDefault="00340AAA" w:rsidP="00DF3DAA">
            <w:pPr>
              <w:jc w:val="both"/>
              <w:rPr>
                <w:rFonts w:ascii="Arial" w:hAnsi="Arial" w:cs="Arial"/>
              </w:rPr>
            </w:pPr>
          </w:p>
        </w:tc>
        <w:tc>
          <w:tcPr>
            <w:tcW w:w="1026" w:type="pct"/>
            <w:tcBorders>
              <w:top w:val="nil"/>
              <w:left w:val="nil"/>
              <w:bottom w:val="nil"/>
              <w:right w:val="nil"/>
            </w:tcBorders>
            <w:shd w:val="clear" w:color="auto" w:fill="auto"/>
            <w:vAlign w:val="bottom"/>
            <w:hideMark/>
          </w:tcPr>
          <w:p w:rsidR="00340AAA" w:rsidRPr="00A65584" w:rsidRDefault="00340AAA" w:rsidP="00DF3DAA">
            <w:pPr>
              <w:jc w:val="both"/>
              <w:rPr>
                <w:rFonts w:ascii="Arial" w:hAnsi="Arial" w:cs="Arial"/>
              </w:rPr>
            </w:pPr>
          </w:p>
        </w:tc>
        <w:tc>
          <w:tcPr>
            <w:tcW w:w="654" w:type="pct"/>
            <w:tcBorders>
              <w:top w:val="nil"/>
              <w:left w:val="nil"/>
              <w:bottom w:val="nil"/>
              <w:right w:val="nil"/>
            </w:tcBorders>
            <w:shd w:val="clear" w:color="auto" w:fill="auto"/>
            <w:vAlign w:val="bottom"/>
            <w:hideMark/>
          </w:tcPr>
          <w:p w:rsidR="00340AAA" w:rsidRPr="00A65584" w:rsidRDefault="00340AAA" w:rsidP="00DF3DAA">
            <w:pPr>
              <w:jc w:val="both"/>
              <w:rPr>
                <w:rFonts w:ascii="Arial" w:hAnsi="Arial" w:cs="Arial"/>
              </w:rPr>
            </w:pPr>
          </w:p>
        </w:tc>
        <w:tc>
          <w:tcPr>
            <w:tcW w:w="584" w:type="pct"/>
            <w:tcBorders>
              <w:top w:val="nil"/>
              <w:left w:val="nil"/>
              <w:bottom w:val="nil"/>
              <w:right w:val="nil"/>
            </w:tcBorders>
            <w:shd w:val="clear" w:color="auto" w:fill="auto"/>
            <w:vAlign w:val="bottom"/>
            <w:hideMark/>
          </w:tcPr>
          <w:p w:rsidR="00340AAA" w:rsidRPr="00A65584" w:rsidRDefault="00340AAA" w:rsidP="00DF3DAA">
            <w:pPr>
              <w:rPr>
                <w:rFonts w:ascii="Arial" w:hAnsi="Arial" w:cs="Arial"/>
              </w:rPr>
            </w:pPr>
          </w:p>
        </w:tc>
        <w:tc>
          <w:tcPr>
            <w:tcW w:w="686" w:type="pct"/>
            <w:tcBorders>
              <w:top w:val="nil"/>
              <w:left w:val="nil"/>
              <w:bottom w:val="nil"/>
              <w:right w:val="nil"/>
            </w:tcBorders>
            <w:shd w:val="clear" w:color="auto" w:fill="auto"/>
            <w:vAlign w:val="bottom"/>
            <w:hideMark/>
          </w:tcPr>
          <w:p w:rsidR="00340AAA" w:rsidRPr="007F1C7E" w:rsidRDefault="00340AAA" w:rsidP="00DF3DAA">
            <w:pPr>
              <w:jc w:val="both"/>
              <w:rPr>
                <w:rFonts w:ascii="Courier New" w:hAnsi="Courier New" w:cs="Courier New"/>
              </w:rPr>
            </w:pPr>
          </w:p>
        </w:tc>
      </w:tr>
      <w:tr w:rsidR="00340AAA" w:rsidRPr="00C101C3" w:rsidTr="00DF3DAA">
        <w:trPr>
          <w:trHeight w:val="255"/>
        </w:trPr>
        <w:tc>
          <w:tcPr>
            <w:tcW w:w="1703" w:type="pct"/>
            <w:tcBorders>
              <w:top w:val="nil"/>
              <w:left w:val="nil"/>
              <w:bottom w:val="nil"/>
              <w:right w:val="nil"/>
            </w:tcBorders>
            <w:shd w:val="clear" w:color="auto" w:fill="auto"/>
            <w:vAlign w:val="bottom"/>
            <w:hideMark/>
          </w:tcPr>
          <w:p w:rsidR="00340AAA" w:rsidRPr="00A65584" w:rsidRDefault="00340AAA" w:rsidP="00DF3DAA">
            <w:pPr>
              <w:jc w:val="both"/>
              <w:rPr>
                <w:rFonts w:ascii="Arial" w:hAnsi="Arial" w:cs="Arial"/>
              </w:rPr>
            </w:pPr>
          </w:p>
        </w:tc>
        <w:tc>
          <w:tcPr>
            <w:tcW w:w="347" w:type="pct"/>
            <w:tcBorders>
              <w:top w:val="nil"/>
              <w:left w:val="nil"/>
              <w:bottom w:val="nil"/>
              <w:right w:val="nil"/>
            </w:tcBorders>
            <w:shd w:val="clear" w:color="auto" w:fill="auto"/>
            <w:vAlign w:val="bottom"/>
            <w:hideMark/>
          </w:tcPr>
          <w:p w:rsidR="00340AAA" w:rsidRPr="00A65584" w:rsidRDefault="00340AAA" w:rsidP="00DF3DAA">
            <w:pPr>
              <w:jc w:val="both"/>
              <w:rPr>
                <w:rFonts w:ascii="Arial" w:hAnsi="Arial" w:cs="Arial"/>
              </w:rPr>
            </w:pPr>
          </w:p>
        </w:tc>
        <w:tc>
          <w:tcPr>
            <w:tcW w:w="1026" w:type="pct"/>
            <w:tcBorders>
              <w:top w:val="nil"/>
              <w:left w:val="nil"/>
              <w:bottom w:val="nil"/>
              <w:right w:val="nil"/>
            </w:tcBorders>
            <w:shd w:val="clear" w:color="auto" w:fill="auto"/>
            <w:vAlign w:val="bottom"/>
            <w:hideMark/>
          </w:tcPr>
          <w:p w:rsidR="00340AAA" w:rsidRPr="00A65584" w:rsidRDefault="00340AAA" w:rsidP="00DF3DAA">
            <w:pPr>
              <w:jc w:val="both"/>
              <w:rPr>
                <w:rFonts w:ascii="Arial" w:hAnsi="Arial" w:cs="Arial"/>
              </w:rPr>
            </w:pPr>
          </w:p>
        </w:tc>
        <w:tc>
          <w:tcPr>
            <w:tcW w:w="654" w:type="pct"/>
            <w:tcBorders>
              <w:top w:val="nil"/>
              <w:left w:val="nil"/>
              <w:bottom w:val="nil"/>
              <w:right w:val="nil"/>
            </w:tcBorders>
            <w:shd w:val="clear" w:color="auto" w:fill="auto"/>
            <w:vAlign w:val="bottom"/>
            <w:hideMark/>
          </w:tcPr>
          <w:p w:rsidR="00340AAA" w:rsidRPr="00A65584" w:rsidRDefault="00340AAA" w:rsidP="00DF3DAA">
            <w:pPr>
              <w:jc w:val="both"/>
              <w:rPr>
                <w:rFonts w:ascii="Arial" w:hAnsi="Arial" w:cs="Arial"/>
              </w:rPr>
            </w:pPr>
          </w:p>
        </w:tc>
        <w:tc>
          <w:tcPr>
            <w:tcW w:w="584" w:type="pct"/>
            <w:tcBorders>
              <w:top w:val="nil"/>
              <w:left w:val="nil"/>
              <w:bottom w:val="nil"/>
              <w:right w:val="nil"/>
            </w:tcBorders>
            <w:shd w:val="clear" w:color="auto" w:fill="auto"/>
            <w:vAlign w:val="bottom"/>
            <w:hideMark/>
          </w:tcPr>
          <w:p w:rsidR="00340AAA" w:rsidRPr="00A65584" w:rsidRDefault="00340AAA" w:rsidP="00DF3DAA">
            <w:pPr>
              <w:rPr>
                <w:rFonts w:ascii="Arial" w:hAnsi="Arial" w:cs="Arial"/>
              </w:rPr>
            </w:pPr>
          </w:p>
        </w:tc>
        <w:tc>
          <w:tcPr>
            <w:tcW w:w="686" w:type="pct"/>
            <w:tcBorders>
              <w:top w:val="nil"/>
              <w:left w:val="nil"/>
              <w:bottom w:val="nil"/>
              <w:right w:val="nil"/>
            </w:tcBorders>
            <w:shd w:val="clear" w:color="auto" w:fill="auto"/>
            <w:vAlign w:val="bottom"/>
            <w:hideMark/>
          </w:tcPr>
          <w:p w:rsidR="00340AAA" w:rsidRPr="007F1C7E" w:rsidRDefault="00340AAA" w:rsidP="00DF3DAA">
            <w:pPr>
              <w:jc w:val="both"/>
              <w:rPr>
                <w:rFonts w:ascii="Courier New" w:hAnsi="Courier New" w:cs="Courier New"/>
              </w:rPr>
            </w:pPr>
          </w:p>
        </w:tc>
      </w:tr>
      <w:tr w:rsidR="00340AAA" w:rsidRPr="00C101C3" w:rsidTr="00DF3DAA">
        <w:trPr>
          <w:trHeight w:val="255"/>
        </w:trPr>
        <w:tc>
          <w:tcPr>
            <w:tcW w:w="1703" w:type="pct"/>
            <w:tcBorders>
              <w:top w:val="nil"/>
              <w:left w:val="nil"/>
              <w:bottom w:val="nil"/>
              <w:right w:val="nil"/>
            </w:tcBorders>
            <w:shd w:val="clear" w:color="auto" w:fill="auto"/>
            <w:vAlign w:val="bottom"/>
            <w:hideMark/>
          </w:tcPr>
          <w:p w:rsidR="00340AAA" w:rsidRPr="00A65584" w:rsidRDefault="00340AAA" w:rsidP="00DF3DAA">
            <w:pPr>
              <w:jc w:val="both"/>
              <w:rPr>
                <w:rFonts w:ascii="Arial" w:hAnsi="Arial" w:cs="Arial"/>
              </w:rPr>
            </w:pPr>
            <w:r w:rsidRPr="00A65584">
              <w:rPr>
                <w:rFonts w:ascii="Arial" w:hAnsi="Arial" w:cs="Arial"/>
              </w:rPr>
              <w:t>Главный бухгалтер</w:t>
            </w:r>
          </w:p>
        </w:tc>
        <w:tc>
          <w:tcPr>
            <w:tcW w:w="347" w:type="pct"/>
            <w:tcBorders>
              <w:top w:val="nil"/>
              <w:left w:val="nil"/>
              <w:bottom w:val="single" w:sz="4" w:space="0" w:color="auto"/>
              <w:right w:val="nil"/>
            </w:tcBorders>
            <w:shd w:val="clear" w:color="auto" w:fill="auto"/>
            <w:vAlign w:val="bottom"/>
            <w:hideMark/>
          </w:tcPr>
          <w:p w:rsidR="00340AAA" w:rsidRPr="00A65584" w:rsidRDefault="00340AAA" w:rsidP="00DF3DAA">
            <w:pPr>
              <w:jc w:val="both"/>
              <w:rPr>
                <w:rFonts w:ascii="Arial" w:hAnsi="Arial" w:cs="Arial"/>
              </w:rPr>
            </w:pPr>
            <w:r w:rsidRPr="00A65584">
              <w:rPr>
                <w:rFonts w:ascii="Arial" w:hAnsi="Arial" w:cs="Arial"/>
              </w:rPr>
              <w:t> </w:t>
            </w:r>
          </w:p>
        </w:tc>
        <w:tc>
          <w:tcPr>
            <w:tcW w:w="1026" w:type="pct"/>
            <w:tcBorders>
              <w:top w:val="nil"/>
              <w:left w:val="nil"/>
              <w:bottom w:val="nil"/>
              <w:right w:val="nil"/>
            </w:tcBorders>
            <w:shd w:val="clear" w:color="auto" w:fill="auto"/>
            <w:vAlign w:val="bottom"/>
            <w:hideMark/>
          </w:tcPr>
          <w:p w:rsidR="00340AAA" w:rsidRPr="00A65584" w:rsidRDefault="00340AAA" w:rsidP="00DF3DAA">
            <w:pPr>
              <w:jc w:val="both"/>
              <w:rPr>
                <w:rFonts w:ascii="Arial" w:hAnsi="Arial" w:cs="Arial"/>
              </w:rPr>
            </w:pPr>
          </w:p>
        </w:tc>
        <w:tc>
          <w:tcPr>
            <w:tcW w:w="654" w:type="pct"/>
            <w:tcBorders>
              <w:top w:val="nil"/>
              <w:left w:val="nil"/>
              <w:bottom w:val="single" w:sz="4" w:space="0" w:color="auto"/>
              <w:right w:val="nil"/>
            </w:tcBorders>
            <w:shd w:val="clear" w:color="auto" w:fill="auto"/>
            <w:vAlign w:val="bottom"/>
            <w:hideMark/>
          </w:tcPr>
          <w:p w:rsidR="00340AAA" w:rsidRPr="00A65584" w:rsidRDefault="00340AAA" w:rsidP="00DF3DAA">
            <w:pPr>
              <w:jc w:val="both"/>
              <w:rPr>
                <w:rFonts w:ascii="Arial" w:hAnsi="Arial" w:cs="Arial"/>
              </w:rPr>
            </w:pPr>
            <w:r w:rsidRPr="00A65584">
              <w:rPr>
                <w:rFonts w:ascii="Arial" w:hAnsi="Arial" w:cs="Arial"/>
              </w:rPr>
              <w:t>Л.А. Надь</w:t>
            </w:r>
          </w:p>
        </w:tc>
        <w:tc>
          <w:tcPr>
            <w:tcW w:w="584" w:type="pct"/>
            <w:tcBorders>
              <w:top w:val="nil"/>
              <w:left w:val="nil"/>
              <w:bottom w:val="nil"/>
              <w:right w:val="nil"/>
            </w:tcBorders>
            <w:shd w:val="clear" w:color="auto" w:fill="auto"/>
            <w:vAlign w:val="bottom"/>
            <w:hideMark/>
          </w:tcPr>
          <w:p w:rsidR="00340AAA" w:rsidRPr="00A65584" w:rsidRDefault="00340AAA" w:rsidP="00DF3DAA">
            <w:pPr>
              <w:rPr>
                <w:rFonts w:ascii="Arial" w:hAnsi="Arial" w:cs="Arial"/>
              </w:rPr>
            </w:pPr>
          </w:p>
        </w:tc>
        <w:tc>
          <w:tcPr>
            <w:tcW w:w="686" w:type="pct"/>
            <w:tcBorders>
              <w:top w:val="nil"/>
              <w:left w:val="nil"/>
              <w:bottom w:val="nil"/>
              <w:right w:val="nil"/>
            </w:tcBorders>
            <w:shd w:val="clear" w:color="auto" w:fill="auto"/>
            <w:vAlign w:val="bottom"/>
            <w:hideMark/>
          </w:tcPr>
          <w:p w:rsidR="00340AAA" w:rsidRPr="007F1C7E" w:rsidRDefault="00340AAA" w:rsidP="00DF3DAA">
            <w:pPr>
              <w:jc w:val="both"/>
              <w:rPr>
                <w:rFonts w:ascii="Courier New" w:hAnsi="Courier New" w:cs="Courier New"/>
              </w:rPr>
            </w:pPr>
          </w:p>
        </w:tc>
      </w:tr>
      <w:tr w:rsidR="00340AAA" w:rsidRPr="00C101C3" w:rsidTr="00DF3DAA">
        <w:trPr>
          <w:trHeight w:val="255"/>
        </w:trPr>
        <w:tc>
          <w:tcPr>
            <w:tcW w:w="1703" w:type="pct"/>
            <w:tcBorders>
              <w:top w:val="nil"/>
              <w:left w:val="nil"/>
              <w:bottom w:val="nil"/>
              <w:right w:val="nil"/>
            </w:tcBorders>
            <w:shd w:val="clear" w:color="auto" w:fill="auto"/>
            <w:vAlign w:val="bottom"/>
            <w:hideMark/>
          </w:tcPr>
          <w:p w:rsidR="00340AAA" w:rsidRPr="00A65584" w:rsidRDefault="00340AAA" w:rsidP="00DF3DAA">
            <w:pPr>
              <w:jc w:val="both"/>
              <w:rPr>
                <w:rFonts w:ascii="Arial" w:hAnsi="Arial" w:cs="Arial"/>
              </w:rPr>
            </w:pPr>
          </w:p>
        </w:tc>
        <w:tc>
          <w:tcPr>
            <w:tcW w:w="347" w:type="pct"/>
            <w:tcBorders>
              <w:top w:val="nil"/>
              <w:left w:val="nil"/>
              <w:bottom w:val="nil"/>
              <w:right w:val="nil"/>
            </w:tcBorders>
            <w:shd w:val="clear" w:color="auto" w:fill="auto"/>
            <w:vAlign w:val="bottom"/>
            <w:hideMark/>
          </w:tcPr>
          <w:p w:rsidR="00340AAA" w:rsidRPr="00A65584" w:rsidRDefault="00340AAA" w:rsidP="00DF3DAA">
            <w:pPr>
              <w:jc w:val="both"/>
              <w:rPr>
                <w:rFonts w:ascii="Arial" w:hAnsi="Arial" w:cs="Arial"/>
              </w:rPr>
            </w:pPr>
            <w:r w:rsidRPr="00A65584">
              <w:rPr>
                <w:rFonts w:ascii="Arial" w:hAnsi="Arial" w:cs="Arial"/>
                <w:vertAlign w:val="superscript"/>
              </w:rPr>
              <w:t>(подпись)</w:t>
            </w:r>
          </w:p>
        </w:tc>
        <w:tc>
          <w:tcPr>
            <w:tcW w:w="1026" w:type="pct"/>
            <w:tcBorders>
              <w:top w:val="nil"/>
              <w:left w:val="nil"/>
              <w:bottom w:val="nil"/>
              <w:right w:val="nil"/>
            </w:tcBorders>
            <w:shd w:val="clear" w:color="auto" w:fill="auto"/>
            <w:vAlign w:val="bottom"/>
            <w:hideMark/>
          </w:tcPr>
          <w:p w:rsidR="00340AAA" w:rsidRPr="00A65584" w:rsidRDefault="00340AAA" w:rsidP="00DF3DAA">
            <w:pPr>
              <w:jc w:val="both"/>
              <w:rPr>
                <w:rFonts w:ascii="Arial" w:hAnsi="Arial" w:cs="Arial"/>
              </w:rPr>
            </w:pPr>
          </w:p>
        </w:tc>
        <w:tc>
          <w:tcPr>
            <w:tcW w:w="654" w:type="pct"/>
            <w:tcBorders>
              <w:top w:val="nil"/>
              <w:left w:val="nil"/>
              <w:bottom w:val="nil"/>
              <w:right w:val="nil"/>
            </w:tcBorders>
            <w:shd w:val="clear" w:color="auto" w:fill="auto"/>
            <w:vAlign w:val="bottom"/>
            <w:hideMark/>
          </w:tcPr>
          <w:p w:rsidR="00340AAA" w:rsidRPr="00A65584" w:rsidRDefault="00340AAA" w:rsidP="00DF3DAA">
            <w:pPr>
              <w:jc w:val="both"/>
              <w:rPr>
                <w:rFonts w:ascii="Arial" w:hAnsi="Arial" w:cs="Arial"/>
              </w:rPr>
            </w:pPr>
            <w:r w:rsidRPr="00A65584">
              <w:rPr>
                <w:rFonts w:ascii="Arial" w:hAnsi="Arial" w:cs="Arial"/>
                <w:vertAlign w:val="superscript"/>
              </w:rPr>
              <w:t>(расшифровка подписи)</w:t>
            </w:r>
          </w:p>
        </w:tc>
        <w:tc>
          <w:tcPr>
            <w:tcW w:w="584" w:type="pct"/>
            <w:tcBorders>
              <w:top w:val="nil"/>
              <w:left w:val="nil"/>
              <w:bottom w:val="nil"/>
              <w:right w:val="nil"/>
            </w:tcBorders>
            <w:shd w:val="clear" w:color="auto" w:fill="auto"/>
            <w:vAlign w:val="bottom"/>
            <w:hideMark/>
          </w:tcPr>
          <w:p w:rsidR="00340AAA" w:rsidRPr="00A65584" w:rsidRDefault="00340AAA" w:rsidP="00DF3DAA">
            <w:pPr>
              <w:rPr>
                <w:rFonts w:ascii="Arial" w:hAnsi="Arial" w:cs="Arial"/>
              </w:rPr>
            </w:pPr>
          </w:p>
        </w:tc>
        <w:tc>
          <w:tcPr>
            <w:tcW w:w="686" w:type="pct"/>
            <w:tcBorders>
              <w:top w:val="nil"/>
              <w:left w:val="nil"/>
              <w:bottom w:val="nil"/>
              <w:right w:val="nil"/>
            </w:tcBorders>
            <w:shd w:val="clear" w:color="auto" w:fill="auto"/>
            <w:vAlign w:val="bottom"/>
            <w:hideMark/>
          </w:tcPr>
          <w:p w:rsidR="00340AAA" w:rsidRPr="007F1C7E" w:rsidRDefault="00340AAA" w:rsidP="00DF3DAA">
            <w:pPr>
              <w:jc w:val="both"/>
              <w:rPr>
                <w:rFonts w:ascii="Courier New" w:hAnsi="Courier New" w:cs="Courier New"/>
              </w:rPr>
            </w:pPr>
          </w:p>
        </w:tc>
      </w:tr>
      <w:tr w:rsidR="00340AAA" w:rsidRPr="00C101C3" w:rsidTr="00DF3DAA">
        <w:trPr>
          <w:trHeight w:val="255"/>
        </w:trPr>
        <w:tc>
          <w:tcPr>
            <w:tcW w:w="1703" w:type="pct"/>
            <w:tcBorders>
              <w:top w:val="nil"/>
              <w:left w:val="nil"/>
              <w:bottom w:val="nil"/>
              <w:right w:val="nil"/>
            </w:tcBorders>
            <w:shd w:val="clear" w:color="auto" w:fill="auto"/>
            <w:vAlign w:val="bottom"/>
            <w:hideMark/>
          </w:tcPr>
          <w:p w:rsidR="00340AAA" w:rsidRPr="00A65584" w:rsidRDefault="00340AAA" w:rsidP="00DF3DAA">
            <w:pPr>
              <w:jc w:val="both"/>
              <w:rPr>
                <w:rFonts w:ascii="Arial" w:hAnsi="Arial" w:cs="Arial"/>
              </w:rPr>
            </w:pPr>
          </w:p>
        </w:tc>
        <w:tc>
          <w:tcPr>
            <w:tcW w:w="347" w:type="pct"/>
            <w:tcBorders>
              <w:top w:val="nil"/>
              <w:left w:val="nil"/>
              <w:bottom w:val="nil"/>
              <w:right w:val="nil"/>
            </w:tcBorders>
            <w:shd w:val="clear" w:color="auto" w:fill="auto"/>
            <w:vAlign w:val="bottom"/>
            <w:hideMark/>
          </w:tcPr>
          <w:p w:rsidR="00340AAA" w:rsidRPr="00A65584" w:rsidRDefault="00340AAA" w:rsidP="00DF3DAA">
            <w:pPr>
              <w:jc w:val="both"/>
              <w:rPr>
                <w:rFonts w:ascii="Arial" w:hAnsi="Arial" w:cs="Arial"/>
              </w:rPr>
            </w:pPr>
          </w:p>
        </w:tc>
        <w:tc>
          <w:tcPr>
            <w:tcW w:w="1026" w:type="pct"/>
            <w:tcBorders>
              <w:top w:val="nil"/>
              <w:left w:val="nil"/>
              <w:bottom w:val="nil"/>
              <w:right w:val="nil"/>
            </w:tcBorders>
            <w:shd w:val="clear" w:color="auto" w:fill="auto"/>
            <w:vAlign w:val="bottom"/>
            <w:hideMark/>
          </w:tcPr>
          <w:p w:rsidR="00340AAA" w:rsidRPr="00A65584" w:rsidRDefault="00340AAA" w:rsidP="00DF3DAA">
            <w:pPr>
              <w:jc w:val="both"/>
              <w:rPr>
                <w:rFonts w:ascii="Arial" w:hAnsi="Arial" w:cs="Arial"/>
              </w:rPr>
            </w:pPr>
          </w:p>
        </w:tc>
        <w:tc>
          <w:tcPr>
            <w:tcW w:w="654" w:type="pct"/>
            <w:tcBorders>
              <w:top w:val="nil"/>
              <w:left w:val="nil"/>
              <w:bottom w:val="nil"/>
              <w:right w:val="nil"/>
            </w:tcBorders>
            <w:shd w:val="clear" w:color="auto" w:fill="auto"/>
            <w:vAlign w:val="bottom"/>
            <w:hideMark/>
          </w:tcPr>
          <w:p w:rsidR="00340AAA" w:rsidRPr="00A65584" w:rsidRDefault="00340AAA" w:rsidP="00DF3DAA">
            <w:pPr>
              <w:jc w:val="both"/>
              <w:rPr>
                <w:rFonts w:ascii="Arial" w:hAnsi="Arial" w:cs="Arial"/>
              </w:rPr>
            </w:pPr>
          </w:p>
        </w:tc>
        <w:tc>
          <w:tcPr>
            <w:tcW w:w="584" w:type="pct"/>
            <w:tcBorders>
              <w:top w:val="nil"/>
              <w:left w:val="nil"/>
              <w:bottom w:val="nil"/>
              <w:right w:val="nil"/>
            </w:tcBorders>
            <w:shd w:val="clear" w:color="auto" w:fill="auto"/>
            <w:vAlign w:val="bottom"/>
            <w:hideMark/>
          </w:tcPr>
          <w:p w:rsidR="00340AAA" w:rsidRPr="00A65584" w:rsidRDefault="00340AAA" w:rsidP="00DF3DAA">
            <w:pPr>
              <w:rPr>
                <w:rFonts w:ascii="Arial" w:hAnsi="Arial" w:cs="Arial"/>
              </w:rPr>
            </w:pPr>
          </w:p>
        </w:tc>
        <w:tc>
          <w:tcPr>
            <w:tcW w:w="686" w:type="pct"/>
            <w:tcBorders>
              <w:top w:val="nil"/>
              <w:left w:val="nil"/>
              <w:bottom w:val="nil"/>
              <w:right w:val="nil"/>
            </w:tcBorders>
            <w:shd w:val="clear" w:color="auto" w:fill="auto"/>
            <w:vAlign w:val="bottom"/>
            <w:hideMark/>
          </w:tcPr>
          <w:p w:rsidR="00340AAA" w:rsidRPr="007F1C7E" w:rsidRDefault="00340AAA" w:rsidP="00DF3DAA">
            <w:pPr>
              <w:jc w:val="both"/>
              <w:rPr>
                <w:rFonts w:ascii="Courier New" w:hAnsi="Courier New" w:cs="Courier New"/>
              </w:rPr>
            </w:pPr>
          </w:p>
        </w:tc>
      </w:tr>
      <w:tr w:rsidR="00340AAA" w:rsidRPr="00C101C3" w:rsidTr="00DF3DAA">
        <w:trPr>
          <w:trHeight w:val="255"/>
        </w:trPr>
        <w:tc>
          <w:tcPr>
            <w:tcW w:w="1703" w:type="pct"/>
            <w:tcBorders>
              <w:top w:val="nil"/>
              <w:left w:val="nil"/>
              <w:bottom w:val="nil"/>
              <w:right w:val="nil"/>
            </w:tcBorders>
            <w:shd w:val="clear" w:color="auto" w:fill="auto"/>
            <w:vAlign w:val="bottom"/>
            <w:hideMark/>
          </w:tcPr>
          <w:p w:rsidR="00340AAA" w:rsidRPr="00A65584" w:rsidRDefault="00340AAA" w:rsidP="00DF3DAA">
            <w:pPr>
              <w:jc w:val="both"/>
              <w:rPr>
                <w:rFonts w:ascii="Arial" w:hAnsi="Arial" w:cs="Arial"/>
              </w:rPr>
            </w:pPr>
            <w:r w:rsidRPr="00A65584">
              <w:rPr>
                <w:rFonts w:ascii="Arial" w:hAnsi="Arial" w:cs="Arial"/>
              </w:rPr>
              <w:t>"____" _______2017г.</w:t>
            </w:r>
          </w:p>
        </w:tc>
        <w:tc>
          <w:tcPr>
            <w:tcW w:w="347" w:type="pct"/>
            <w:tcBorders>
              <w:top w:val="nil"/>
              <w:left w:val="nil"/>
              <w:bottom w:val="nil"/>
              <w:right w:val="nil"/>
            </w:tcBorders>
            <w:shd w:val="clear" w:color="auto" w:fill="auto"/>
            <w:vAlign w:val="bottom"/>
            <w:hideMark/>
          </w:tcPr>
          <w:p w:rsidR="00340AAA" w:rsidRPr="00A65584" w:rsidRDefault="00340AAA" w:rsidP="00DF3DAA">
            <w:pPr>
              <w:jc w:val="both"/>
              <w:rPr>
                <w:rFonts w:ascii="Arial" w:hAnsi="Arial" w:cs="Arial"/>
              </w:rPr>
            </w:pPr>
          </w:p>
        </w:tc>
        <w:tc>
          <w:tcPr>
            <w:tcW w:w="1026" w:type="pct"/>
            <w:tcBorders>
              <w:top w:val="nil"/>
              <w:left w:val="nil"/>
              <w:bottom w:val="nil"/>
              <w:right w:val="nil"/>
            </w:tcBorders>
            <w:shd w:val="clear" w:color="auto" w:fill="auto"/>
            <w:vAlign w:val="bottom"/>
            <w:hideMark/>
          </w:tcPr>
          <w:p w:rsidR="00340AAA" w:rsidRPr="00A65584" w:rsidRDefault="00340AAA" w:rsidP="00DF3DAA">
            <w:pPr>
              <w:jc w:val="both"/>
              <w:rPr>
                <w:rFonts w:ascii="Arial" w:hAnsi="Arial" w:cs="Arial"/>
              </w:rPr>
            </w:pPr>
          </w:p>
        </w:tc>
        <w:tc>
          <w:tcPr>
            <w:tcW w:w="654" w:type="pct"/>
            <w:tcBorders>
              <w:top w:val="nil"/>
              <w:left w:val="nil"/>
              <w:bottom w:val="nil"/>
              <w:right w:val="nil"/>
            </w:tcBorders>
            <w:shd w:val="clear" w:color="auto" w:fill="auto"/>
            <w:vAlign w:val="bottom"/>
            <w:hideMark/>
          </w:tcPr>
          <w:p w:rsidR="00340AAA" w:rsidRPr="00A65584" w:rsidRDefault="00340AAA" w:rsidP="00DF3DAA">
            <w:pPr>
              <w:jc w:val="both"/>
              <w:rPr>
                <w:rFonts w:ascii="Arial" w:hAnsi="Arial" w:cs="Arial"/>
              </w:rPr>
            </w:pPr>
          </w:p>
        </w:tc>
        <w:tc>
          <w:tcPr>
            <w:tcW w:w="584" w:type="pct"/>
            <w:tcBorders>
              <w:top w:val="nil"/>
              <w:left w:val="nil"/>
              <w:bottom w:val="nil"/>
              <w:right w:val="nil"/>
            </w:tcBorders>
            <w:shd w:val="clear" w:color="auto" w:fill="auto"/>
            <w:vAlign w:val="bottom"/>
            <w:hideMark/>
          </w:tcPr>
          <w:p w:rsidR="00340AAA" w:rsidRPr="00A65584" w:rsidRDefault="00340AAA" w:rsidP="00DF3DAA">
            <w:pPr>
              <w:rPr>
                <w:rFonts w:ascii="Arial" w:hAnsi="Arial" w:cs="Arial"/>
              </w:rPr>
            </w:pPr>
          </w:p>
        </w:tc>
        <w:tc>
          <w:tcPr>
            <w:tcW w:w="686" w:type="pct"/>
            <w:tcBorders>
              <w:top w:val="nil"/>
              <w:left w:val="nil"/>
              <w:bottom w:val="nil"/>
              <w:right w:val="nil"/>
            </w:tcBorders>
            <w:shd w:val="clear" w:color="auto" w:fill="auto"/>
            <w:vAlign w:val="bottom"/>
            <w:hideMark/>
          </w:tcPr>
          <w:p w:rsidR="00340AAA" w:rsidRPr="007F1C7E" w:rsidRDefault="00340AAA" w:rsidP="00DF3DAA">
            <w:pPr>
              <w:jc w:val="both"/>
              <w:rPr>
                <w:rFonts w:ascii="Courier New" w:hAnsi="Courier New" w:cs="Courier New"/>
              </w:rPr>
            </w:pPr>
          </w:p>
        </w:tc>
      </w:tr>
      <w:tr w:rsidR="00340AAA" w:rsidRPr="00C101C3" w:rsidTr="00DF3DAA">
        <w:trPr>
          <w:trHeight w:val="255"/>
        </w:trPr>
        <w:tc>
          <w:tcPr>
            <w:tcW w:w="1703" w:type="pct"/>
            <w:tcBorders>
              <w:top w:val="nil"/>
              <w:left w:val="nil"/>
              <w:bottom w:val="nil"/>
              <w:right w:val="nil"/>
            </w:tcBorders>
            <w:shd w:val="clear" w:color="auto" w:fill="auto"/>
            <w:vAlign w:val="bottom"/>
            <w:hideMark/>
          </w:tcPr>
          <w:p w:rsidR="00340AAA" w:rsidRPr="00C101C3" w:rsidRDefault="00340AAA" w:rsidP="00DF3DAA">
            <w:pPr>
              <w:rPr>
                <w:sz w:val="16"/>
                <w:szCs w:val="16"/>
              </w:rPr>
            </w:pPr>
          </w:p>
        </w:tc>
        <w:tc>
          <w:tcPr>
            <w:tcW w:w="347" w:type="pct"/>
            <w:tcBorders>
              <w:top w:val="nil"/>
              <w:left w:val="nil"/>
              <w:bottom w:val="nil"/>
              <w:right w:val="nil"/>
            </w:tcBorders>
            <w:shd w:val="clear" w:color="auto" w:fill="auto"/>
            <w:vAlign w:val="bottom"/>
            <w:hideMark/>
          </w:tcPr>
          <w:p w:rsidR="00340AAA" w:rsidRPr="00C101C3" w:rsidRDefault="00340AAA" w:rsidP="00DF3DAA">
            <w:pPr>
              <w:jc w:val="center"/>
              <w:rPr>
                <w:sz w:val="16"/>
                <w:szCs w:val="16"/>
              </w:rPr>
            </w:pPr>
          </w:p>
        </w:tc>
        <w:tc>
          <w:tcPr>
            <w:tcW w:w="1026" w:type="pct"/>
            <w:tcBorders>
              <w:top w:val="nil"/>
              <w:left w:val="nil"/>
              <w:bottom w:val="nil"/>
              <w:right w:val="nil"/>
            </w:tcBorders>
            <w:shd w:val="clear" w:color="auto" w:fill="auto"/>
            <w:vAlign w:val="bottom"/>
            <w:hideMark/>
          </w:tcPr>
          <w:p w:rsidR="00340AAA" w:rsidRPr="00C101C3" w:rsidRDefault="00340AAA" w:rsidP="00DF3DAA">
            <w:pPr>
              <w:jc w:val="center"/>
              <w:rPr>
                <w:sz w:val="16"/>
                <w:szCs w:val="16"/>
              </w:rPr>
            </w:pPr>
          </w:p>
        </w:tc>
        <w:tc>
          <w:tcPr>
            <w:tcW w:w="654" w:type="pct"/>
            <w:tcBorders>
              <w:top w:val="nil"/>
              <w:left w:val="nil"/>
              <w:bottom w:val="nil"/>
              <w:right w:val="nil"/>
            </w:tcBorders>
            <w:shd w:val="clear" w:color="auto" w:fill="auto"/>
            <w:vAlign w:val="bottom"/>
            <w:hideMark/>
          </w:tcPr>
          <w:p w:rsidR="00340AAA" w:rsidRPr="00C101C3" w:rsidRDefault="00340AAA" w:rsidP="00DF3DAA">
            <w:pPr>
              <w:jc w:val="center"/>
              <w:rPr>
                <w:sz w:val="16"/>
                <w:szCs w:val="16"/>
              </w:rPr>
            </w:pPr>
          </w:p>
        </w:tc>
        <w:tc>
          <w:tcPr>
            <w:tcW w:w="584" w:type="pct"/>
            <w:tcBorders>
              <w:top w:val="nil"/>
              <w:left w:val="nil"/>
              <w:bottom w:val="nil"/>
              <w:right w:val="nil"/>
            </w:tcBorders>
            <w:shd w:val="clear" w:color="auto" w:fill="auto"/>
            <w:vAlign w:val="bottom"/>
            <w:hideMark/>
          </w:tcPr>
          <w:p w:rsidR="00340AAA" w:rsidRPr="00C101C3" w:rsidRDefault="00340AAA" w:rsidP="00DF3DAA">
            <w:pPr>
              <w:jc w:val="center"/>
              <w:rPr>
                <w:sz w:val="16"/>
                <w:szCs w:val="16"/>
              </w:rPr>
            </w:pPr>
          </w:p>
        </w:tc>
        <w:tc>
          <w:tcPr>
            <w:tcW w:w="686" w:type="pct"/>
            <w:tcBorders>
              <w:top w:val="nil"/>
              <w:left w:val="nil"/>
              <w:bottom w:val="nil"/>
              <w:right w:val="nil"/>
            </w:tcBorders>
            <w:shd w:val="clear" w:color="auto" w:fill="auto"/>
            <w:vAlign w:val="bottom"/>
            <w:hideMark/>
          </w:tcPr>
          <w:p w:rsidR="00340AAA" w:rsidRPr="00C101C3" w:rsidRDefault="00340AAA" w:rsidP="00DF3DAA">
            <w:pPr>
              <w:rPr>
                <w:sz w:val="16"/>
                <w:szCs w:val="16"/>
              </w:rPr>
            </w:pPr>
          </w:p>
        </w:tc>
      </w:tr>
    </w:tbl>
    <w:p w:rsidR="00340AAA" w:rsidRPr="00A65584" w:rsidRDefault="00340AAA" w:rsidP="00340AAA">
      <w:pPr>
        <w:pStyle w:val="2"/>
        <w:ind w:left="851" w:right="567"/>
        <w:jc w:val="left"/>
        <w:rPr>
          <w:rFonts w:ascii="Arial" w:hAnsi="Arial" w:cs="Arial"/>
          <w:sz w:val="24"/>
          <w:szCs w:val="24"/>
        </w:rPr>
      </w:pPr>
    </w:p>
    <w:p w:rsidR="00340AAA" w:rsidRPr="00A65584" w:rsidRDefault="00340AAA" w:rsidP="00340AAA">
      <w:pPr>
        <w:tabs>
          <w:tab w:val="left" w:pos="3400"/>
        </w:tabs>
        <w:jc w:val="center"/>
        <w:rPr>
          <w:rFonts w:ascii="Arial" w:hAnsi="Arial" w:cs="Arial"/>
          <w:b/>
        </w:rPr>
      </w:pPr>
      <w:r w:rsidRPr="00A65584">
        <w:rPr>
          <w:rFonts w:ascii="Arial" w:hAnsi="Arial" w:cs="Arial"/>
          <w:b/>
        </w:rPr>
        <w:t>Сведения</w:t>
      </w:r>
    </w:p>
    <w:p w:rsidR="00340AAA" w:rsidRPr="00A65584" w:rsidRDefault="00340AAA" w:rsidP="00340AAA">
      <w:pPr>
        <w:tabs>
          <w:tab w:val="left" w:pos="3400"/>
        </w:tabs>
        <w:jc w:val="center"/>
        <w:rPr>
          <w:rFonts w:ascii="Arial" w:hAnsi="Arial" w:cs="Arial"/>
          <w:b/>
        </w:rPr>
      </w:pPr>
      <w:r w:rsidRPr="00A65584">
        <w:rPr>
          <w:rFonts w:ascii="Arial" w:hAnsi="Arial" w:cs="Arial"/>
          <w:b/>
        </w:rPr>
        <w:t>о численности муниципальных служащих</w:t>
      </w:r>
    </w:p>
    <w:p w:rsidR="00340AAA" w:rsidRPr="00A65584" w:rsidRDefault="00340AAA" w:rsidP="00340AAA">
      <w:pPr>
        <w:tabs>
          <w:tab w:val="left" w:pos="3400"/>
        </w:tabs>
        <w:jc w:val="center"/>
        <w:rPr>
          <w:rFonts w:ascii="Arial" w:hAnsi="Arial" w:cs="Arial"/>
          <w:b/>
        </w:rPr>
      </w:pPr>
      <w:r w:rsidRPr="00A65584">
        <w:rPr>
          <w:rFonts w:ascii="Arial" w:hAnsi="Arial" w:cs="Arial"/>
          <w:b/>
        </w:rPr>
        <w:t>органов местного самоуправления,</w:t>
      </w:r>
    </w:p>
    <w:p w:rsidR="00340AAA" w:rsidRPr="00A65584" w:rsidRDefault="00340AAA" w:rsidP="00340AAA">
      <w:pPr>
        <w:tabs>
          <w:tab w:val="left" w:pos="3400"/>
        </w:tabs>
        <w:jc w:val="center"/>
        <w:rPr>
          <w:rFonts w:ascii="Arial" w:hAnsi="Arial" w:cs="Arial"/>
          <w:b/>
        </w:rPr>
      </w:pPr>
      <w:r w:rsidRPr="00A65584">
        <w:rPr>
          <w:rFonts w:ascii="Arial" w:hAnsi="Arial" w:cs="Arial"/>
          <w:b/>
        </w:rPr>
        <w:t>работников муниципальных учреждений</w:t>
      </w:r>
    </w:p>
    <w:p w:rsidR="00340AAA" w:rsidRPr="00A65584" w:rsidRDefault="00340AAA" w:rsidP="00340AAA">
      <w:pPr>
        <w:tabs>
          <w:tab w:val="left" w:pos="3400"/>
        </w:tabs>
        <w:jc w:val="center"/>
        <w:rPr>
          <w:rFonts w:ascii="Arial" w:hAnsi="Arial" w:cs="Arial"/>
          <w:b/>
        </w:rPr>
      </w:pPr>
      <w:r w:rsidRPr="00A65584">
        <w:rPr>
          <w:rFonts w:ascii="Arial" w:hAnsi="Arial" w:cs="Arial"/>
          <w:b/>
        </w:rPr>
        <w:t>Едогонского сельского поселения</w:t>
      </w:r>
    </w:p>
    <w:p w:rsidR="00340AAA" w:rsidRPr="00A65584" w:rsidRDefault="00340AAA" w:rsidP="00340AAA">
      <w:pPr>
        <w:tabs>
          <w:tab w:val="left" w:pos="3400"/>
        </w:tabs>
        <w:jc w:val="center"/>
        <w:rPr>
          <w:rFonts w:ascii="Arial" w:hAnsi="Arial" w:cs="Arial"/>
        </w:rPr>
      </w:pPr>
      <w:r w:rsidRPr="00A65584">
        <w:rPr>
          <w:rFonts w:ascii="Arial" w:hAnsi="Arial" w:cs="Arial"/>
          <w:b/>
        </w:rPr>
        <w:t>и фактических расходов на оплату их труда за 1 квартал 2017 года</w:t>
      </w:r>
    </w:p>
    <w:p w:rsidR="00340AAA" w:rsidRPr="00470CF5" w:rsidRDefault="00340AAA" w:rsidP="00340AAA">
      <w:pPr>
        <w:rPr>
          <w:rFonts w:ascii="Courier New" w:hAnsi="Courier New" w:cs="Courier Ne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7"/>
        <w:gridCol w:w="545"/>
        <w:gridCol w:w="3109"/>
        <w:gridCol w:w="704"/>
        <w:gridCol w:w="1493"/>
        <w:gridCol w:w="232"/>
        <w:gridCol w:w="1268"/>
        <w:gridCol w:w="1493"/>
      </w:tblGrid>
      <w:tr w:rsidR="00340AAA" w:rsidRPr="00470CF5" w:rsidTr="00DF3DAA">
        <w:tc>
          <w:tcPr>
            <w:tcW w:w="1268" w:type="dxa"/>
            <w:gridSpan w:val="2"/>
          </w:tcPr>
          <w:p w:rsidR="00340AAA" w:rsidRPr="00470CF5" w:rsidRDefault="00340AAA" w:rsidP="00DF3DAA">
            <w:pPr>
              <w:rPr>
                <w:rFonts w:ascii="Courier New" w:hAnsi="Courier New" w:cs="Courier New"/>
              </w:rPr>
            </w:pPr>
            <w:r w:rsidRPr="00470CF5">
              <w:rPr>
                <w:rFonts w:ascii="Courier New" w:hAnsi="Courier New" w:cs="Courier New"/>
              </w:rPr>
              <w:t xml:space="preserve">№ </w:t>
            </w:r>
            <w:proofErr w:type="spellStart"/>
            <w:proofErr w:type="gramStart"/>
            <w:r w:rsidRPr="00470CF5">
              <w:rPr>
                <w:rFonts w:ascii="Courier New" w:hAnsi="Courier New" w:cs="Courier New"/>
              </w:rPr>
              <w:t>п</w:t>
            </w:r>
            <w:proofErr w:type="spellEnd"/>
            <w:proofErr w:type="gramEnd"/>
            <w:r w:rsidRPr="00470CF5">
              <w:rPr>
                <w:rFonts w:ascii="Courier New" w:hAnsi="Courier New" w:cs="Courier New"/>
              </w:rPr>
              <w:t>/</w:t>
            </w:r>
            <w:proofErr w:type="spellStart"/>
            <w:r w:rsidRPr="00470CF5">
              <w:rPr>
                <w:rFonts w:ascii="Courier New" w:hAnsi="Courier New" w:cs="Courier New"/>
              </w:rPr>
              <w:t>п</w:t>
            </w:r>
            <w:proofErr w:type="spellEnd"/>
          </w:p>
        </w:tc>
        <w:tc>
          <w:tcPr>
            <w:tcW w:w="3209" w:type="dxa"/>
          </w:tcPr>
          <w:p w:rsidR="00340AAA" w:rsidRPr="00470CF5" w:rsidRDefault="00340AAA" w:rsidP="00DF3DAA">
            <w:pPr>
              <w:rPr>
                <w:rFonts w:ascii="Courier New" w:hAnsi="Courier New" w:cs="Courier New"/>
              </w:rPr>
            </w:pPr>
            <w:r w:rsidRPr="00470CF5">
              <w:rPr>
                <w:rFonts w:ascii="Courier New" w:hAnsi="Courier New" w:cs="Courier New"/>
              </w:rPr>
              <w:t>Наименование</w:t>
            </w:r>
          </w:p>
        </w:tc>
        <w:tc>
          <w:tcPr>
            <w:tcW w:w="2390" w:type="dxa"/>
            <w:gridSpan w:val="3"/>
          </w:tcPr>
          <w:p w:rsidR="00340AAA" w:rsidRPr="00470CF5" w:rsidRDefault="00340AAA" w:rsidP="00DF3DAA">
            <w:pPr>
              <w:rPr>
                <w:rFonts w:ascii="Courier New" w:hAnsi="Courier New" w:cs="Courier New"/>
              </w:rPr>
            </w:pPr>
            <w:r w:rsidRPr="00470CF5">
              <w:rPr>
                <w:rFonts w:ascii="Courier New" w:hAnsi="Courier New" w:cs="Courier New"/>
              </w:rPr>
              <w:t>Среднесписочная</w:t>
            </w:r>
          </w:p>
          <w:p w:rsidR="00340AAA" w:rsidRPr="00470CF5" w:rsidRDefault="00340AAA" w:rsidP="00DF3DAA">
            <w:pPr>
              <w:rPr>
                <w:rFonts w:ascii="Courier New" w:hAnsi="Courier New" w:cs="Courier New"/>
              </w:rPr>
            </w:pPr>
            <w:r w:rsidRPr="00470CF5">
              <w:rPr>
                <w:rFonts w:ascii="Courier New" w:hAnsi="Courier New" w:cs="Courier New"/>
              </w:rPr>
              <w:t>численность,</w:t>
            </w:r>
          </w:p>
          <w:p w:rsidR="00340AAA" w:rsidRPr="00470CF5" w:rsidRDefault="00340AAA" w:rsidP="00DF3DAA">
            <w:pPr>
              <w:rPr>
                <w:rFonts w:ascii="Courier New" w:hAnsi="Courier New" w:cs="Courier New"/>
              </w:rPr>
            </w:pPr>
            <w:r w:rsidRPr="00470CF5">
              <w:rPr>
                <w:rFonts w:ascii="Courier New" w:hAnsi="Courier New" w:cs="Courier New"/>
              </w:rPr>
              <w:t>чел.</w:t>
            </w:r>
          </w:p>
        </w:tc>
        <w:tc>
          <w:tcPr>
            <w:tcW w:w="2704" w:type="dxa"/>
            <w:gridSpan w:val="2"/>
          </w:tcPr>
          <w:p w:rsidR="00340AAA" w:rsidRPr="00470CF5" w:rsidRDefault="00340AAA" w:rsidP="00DF3DAA">
            <w:pPr>
              <w:rPr>
                <w:rFonts w:ascii="Courier New" w:hAnsi="Courier New" w:cs="Courier New"/>
              </w:rPr>
            </w:pPr>
            <w:r w:rsidRPr="00470CF5">
              <w:rPr>
                <w:rFonts w:ascii="Courier New" w:hAnsi="Courier New" w:cs="Courier New"/>
              </w:rPr>
              <w:t>Фактические расходы за  1 квартал 2017 года</w:t>
            </w:r>
          </w:p>
          <w:p w:rsidR="00340AAA" w:rsidRPr="00470CF5" w:rsidRDefault="00340AAA" w:rsidP="00DF3DAA">
            <w:pPr>
              <w:rPr>
                <w:rFonts w:ascii="Courier New" w:hAnsi="Courier New" w:cs="Courier New"/>
              </w:rPr>
            </w:pPr>
            <w:r w:rsidRPr="00470CF5">
              <w:rPr>
                <w:rFonts w:ascii="Courier New" w:hAnsi="Courier New" w:cs="Courier New"/>
              </w:rPr>
              <w:t xml:space="preserve"> на оплату труда, </w:t>
            </w:r>
          </w:p>
          <w:p w:rsidR="00340AAA" w:rsidRPr="00470CF5" w:rsidRDefault="00340AAA" w:rsidP="00DF3DAA">
            <w:pPr>
              <w:rPr>
                <w:rFonts w:ascii="Courier New" w:hAnsi="Courier New" w:cs="Courier New"/>
              </w:rPr>
            </w:pPr>
            <w:r w:rsidRPr="00470CF5">
              <w:rPr>
                <w:rFonts w:ascii="Courier New" w:hAnsi="Courier New" w:cs="Courier New"/>
              </w:rPr>
              <w:t>тыс. руб.</w:t>
            </w:r>
          </w:p>
          <w:p w:rsidR="00340AAA" w:rsidRPr="00470CF5" w:rsidRDefault="00340AAA" w:rsidP="00DF3DAA">
            <w:pPr>
              <w:rPr>
                <w:rFonts w:ascii="Courier New" w:hAnsi="Courier New" w:cs="Courier New"/>
              </w:rPr>
            </w:pPr>
          </w:p>
        </w:tc>
      </w:tr>
      <w:tr w:rsidR="00340AAA" w:rsidRPr="00470CF5" w:rsidTr="00DF3DAA">
        <w:trPr>
          <w:trHeight w:val="1486"/>
        </w:trPr>
        <w:tc>
          <w:tcPr>
            <w:tcW w:w="1268" w:type="dxa"/>
            <w:gridSpan w:val="2"/>
          </w:tcPr>
          <w:p w:rsidR="00340AAA" w:rsidRPr="00470CF5" w:rsidRDefault="00340AAA" w:rsidP="00DF3DAA">
            <w:pPr>
              <w:rPr>
                <w:rFonts w:ascii="Courier New" w:hAnsi="Courier New" w:cs="Courier New"/>
              </w:rPr>
            </w:pPr>
          </w:p>
          <w:p w:rsidR="00340AAA" w:rsidRPr="00470CF5" w:rsidRDefault="00340AAA" w:rsidP="00DF3DAA">
            <w:pPr>
              <w:rPr>
                <w:rFonts w:ascii="Courier New" w:hAnsi="Courier New" w:cs="Courier New"/>
              </w:rPr>
            </w:pPr>
            <w:r w:rsidRPr="00470CF5">
              <w:rPr>
                <w:rFonts w:ascii="Courier New" w:hAnsi="Courier New" w:cs="Courier New"/>
              </w:rPr>
              <w:t>1.</w:t>
            </w:r>
          </w:p>
        </w:tc>
        <w:tc>
          <w:tcPr>
            <w:tcW w:w="3209" w:type="dxa"/>
          </w:tcPr>
          <w:p w:rsidR="00340AAA" w:rsidRPr="00470CF5" w:rsidRDefault="00340AAA" w:rsidP="00DF3DAA">
            <w:pPr>
              <w:rPr>
                <w:rFonts w:ascii="Courier New" w:hAnsi="Courier New" w:cs="Courier New"/>
              </w:rPr>
            </w:pPr>
            <w:r w:rsidRPr="00470CF5">
              <w:rPr>
                <w:rFonts w:ascii="Courier New" w:hAnsi="Courier New" w:cs="Courier New"/>
              </w:rPr>
              <w:t>Муниципальные служащие, работники муниципальных учреждений</w:t>
            </w:r>
          </w:p>
        </w:tc>
        <w:tc>
          <w:tcPr>
            <w:tcW w:w="2390" w:type="dxa"/>
            <w:gridSpan w:val="3"/>
          </w:tcPr>
          <w:p w:rsidR="00340AAA" w:rsidRPr="00470CF5" w:rsidRDefault="00340AAA" w:rsidP="00DF3DAA">
            <w:pPr>
              <w:rPr>
                <w:rFonts w:ascii="Courier New" w:hAnsi="Courier New" w:cs="Courier New"/>
              </w:rPr>
            </w:pPr>
          </w:p>
          <w:p w:rsidR="00340AAA" w:rsidRPr="00470CF5" w:rsidRDefault="00340AAA" w:rsidP="00DF3DAA">
            <w:pPr>
              <w:rPr>
                <w:rFonts w:ascii="Courier New" w:hAnsi="Courier New" w:cs="Courier New"/>
              </w:rPr>
            </w:pPr>
            <w:r w:rsidRPr="00470CF5">
              <w:rPr>
                <w:rFonts w:ascii="Courier New" w:hAnsi="Courier New" w:cs="Courier New"/>
              </w:rPr>
              <w:t>11,5</w:t>
            </w:r>
          </w:p>
          <w:p w:rsidR="00340AAA" w:rsidRPr="00470CF5" w:rsidRDefault="00340AAA" w:rsidP="00DF3DAA">
            <w:pPr>
              <w:rPr>
                <w:rFonts w:ascii="Courier New" w:hAnsi="Courier New" w:cs="Courier New"/>
              </w:rPr>
            </w:pPr>
          </w:p>
          <w:p w:rsidR="00340AAA" w:rsidRPr="00470CF5" w:rsidRDefault="00340AAA" w:rsidP="00DF3DAA">
            <w:pPr>
              <w:rPr>
                <w:rFonts w:ascii="Courier New" w:hAnsi="Courier New" w:cs="Courier New"/>
              </w:rPr>
            </w:pPr>
          </w:p>
        </w:tc>
        <w:tc>
          <w:tcPr>
            <w:tcW w:w="2704" w:type="dxa"/>
            <w:gridSpan w:val="2"/>
          </w:tcPr>
          <w:p w:rsidR="00340AAA" w:rsidRPr="00470CF5" w:rsidRDefault="00340AAA" w:rsidP="00DF3DAA">
            <w:pPr>
              <w:rPr>
                <w:rFonts w:ascii="Courier New" w:hAnsi="Courier New" w:cs="Courier New"/>
              </w:rPr>
            </w:pPr>
            <w:r w:rsidRPr="00470CF5">
              <w:rPr>
                <w:rFonts w:ascii="Courier New" w:hAnsi="Courier New" w:cs="Courier New"/>
              </w:rPr>
              <w:t xml:space="preserve">        </w:t>
            </w:r>
          </w:p>
          <w:p w:rsidR="00340AAA" w:rsidRPr="00470CF5" w:rsidRDefault="00340AAA" w:rsidP="00DF3DAA">
            <w:pPr>
              <w:rPr>
                <w:rFonts w:ascii="Courier New" w:hAnsi="Courier New" w:cs="Courier New"/>
              </w:rPr>
            </w:pPr>
            <w:r w:rsidRPr="00470CF5">
              <w:rPr>
                <w:rFonts w:ascii="Courier New" w:hAnsi="Courier New" w:cs="Courier New"/>
              </w:rPr>
              <w:t>646,1</w:t>
            </w:r>
          </w:p>
          <w:p w:rsidR="00340AAA" w:rsidRPr="00470CF5" w:rsidRDefault="00340AAA" w:rsidP="00DF3DAA">
            <w:pPr>
              <w:rPr>
                <w:rFonts w:ascii="Courier New" w:hAnsi="Courier New" w:cs="Courier New"/>
              </w:rPr>
            </w:pPr>
          </w:p>
          <w:p w:rsidR="00340AAA" w:rsidRPr="00470CF5" w:rsidRDefault="00340AAA" w:rsidP="00DF3DAA">
            <w:pPr>
              <w:rPr>
                <w:rFonts w:ascii="Courier New" w:hAnsi="Courier New" w:cs="Courier New"/>
              </w:rPr>
            </w:pPr>
          </w:p>
        </w:tc>
      </w:tr>
      <w:tr w:rsidR="00340AAA" w:rsidTr="00DF3D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1080"/>
        </w:trPr>
        <w:tc>
          <w:tcPr>
            <w:tcW w:w="9571" w:type="dxa"/>
            <w:gridSpan w:val="8"/>
            <w:tcBorders>
              <w:top w:val="nil"/>
              <w:left w:val="nil"/>
              <w:bottom w:val="nil"/>
              <w:right w:val="nil"/>
            </w:tcBorders>
            <w:shd w:val="clear" w:color="auto" w:fill="auto"/>
            <w:vAlign w:val="bottom"/>
            <w:hideMark/>
          </w:tcPr>
          <w:p w:rsidR="00340AAA" w:rsidRPr="009310E7" w:rsidRDefault="00340AAA" w:rsidP="00DF3DAA">
            <w:pPr>
              <w:jc w:val="center"/>
              <w:rPr>
                <w:rFonts w:ascii="Arial" w:hAnsi="Arial" w:cs="Arial"/>
                <w:b/>
                <w:bCs/>
                <w:color w:val="000000"/>
              </w:rPr>
            </w:pPr>
            <w:r w:rsidRPr="009310E7">
              <w:rPr>
                <w:rFonts w:ascii="Arial" w:hAnsi="Arial" w:cs="Arial"/>
                <w:b/>
                <w:bCs/>
                <w:color w:val="000000"/>
              </w:rPr>
              <w:t>ОТЧЕТ ОБ ИСПОЛЬЗОВАНИИ СРЕДСТВ ДОРОЖНОГО ФОНДА за 1 квартал 2017 года                                                                                                                                                 ЕДОГОНСКОГО МУНИЦИПАЛЬНОГО ОБРАЗОВАНИЯ</w:t>
            </w:r>
          </w:p>
        </w:tc>
      </w:tr>
      <w:tr w:rsidR="00340AAA" w:rsidRPr="00470CF5" w:rsidTr="00DF3D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0"/>
        </w:trPr>
        <w:tc>
          <w:tcPr>
            <w:tcW w:w="712" w:type="dxa"/>
            <w:tcBorders>
              <w:top w:val="nil"/>
              <w:left w:val="nil"/>
              <w:bottom w:val="nil"/>
              <w:right w:val="nil"/>
            </w:tcBorders>
            <w:shd w:val="clear" w:color="auto" w:fill="auto"/>
            <w:noWrap/>
            <w:vAlign w:val="center"/>
            <w:hideMark/>
          </w:tcPr>
          <w:p w:rsidR="00340AAA" w:rsidRPr="00470CF5" w:rsidRDefault="00340AAA" w:rsidP="00DF3DAA">
            <w:pPr>
              <w:jc w:val="both"/>
              <w:rPr>
                <w:rFonts w:ascii="Courier New" w:hAnsi="Courier New" w:cs="Courier New"/>
                <w:color w:val="000000"/>
              </w:rPr>
            </w:pPr>
          </w:p>
        </w:tc>
        <w:tc>
          <w:tcPr>
            <w:tcW w:w="4486" w:type="dxa"/>
            <w:gridSpan w:val="3"/>
            <w:tcBorders>
              <w:top w:val="nil"/>
              <w:left w:val="nil"/>
              <w:bottom w:val="nil"/>
              <w:right w:val="nil"/>
            </w:tcBorders>
            <w:shd w:val="clear" w:color="auto" w:fill="auto"/>
            <w:noWrap/>
            <w:hideMark/>
          </w:tcPr>
          <w:p w:rsidR="00340AAA" w:rsidRPr="00470CF5" w:rsidRDefault="00340AAA" w:rsidP="00DF3DAA">
            <w:pPr>
              <w:jc w:val="both"/>
              <w:rPr>
                <w:rFonts w:ascii="Courier New" w:hAnsi="Courier New" w:cs="Courier New"/>
                <w:color w:val="000000"/>
              </w:rPr>
            </w:pPr>
          </w:p>
        </w:tc>
        <w:tc>
          <w:tcPr>
            <w:tcW w:w="2920" w:type="dxa"/>
            <w:gridSpan w:val="3"/>
            <w:tcBorders>
              <w:top w:val="nil"/>
              <w:left w:val="nil"/>
              <w:bottom w:val="single" w:sz="4" w:space="0" w:color="auto"/>
              <w:right w:val="nil"/>
            </w:tcBorders>
            <w:shd w:val="clear" w:color="auto" w:fill="auto"/>
            <w:noWrap/>
            <w:vAlign w:val="center"/>
            <w:hideMark/>
          </w:tcPr>
          <w:p w:rsidR="00340AAA" w:rsidRPr="00470CF5" w:rsidRDefault="00340AAA" w:rsidP="00DF3DAA">
            <w:pPr>
              <w:jc w:val="both"/>
              <w:rPr>
                <w:rFonts w:ascii="Courier New" w:hAnsi="Courier New" w:cs="Courier New"/>
                <w:color w:val="000000"/>
              </w:rPr>
            </w:pPr>
            <w:r w:rsidRPr="00470CF5">
              <w:rPr>
                <w:rFonts w:ascii="Courier New" w:hAnsi="Courier New" w:cs="Courier New"/>
                <w:color w:val="000000"/>
              </w:rPr>
              <w:t> </w:t>
            </w:r>
          </w:p>
        </w:tc>
        <w:tc>
          <w:tcPr>
            <w:tcW w:w="1453" w:type="dxa"/>
            <w:tcBorders>
              <w:top w:val="nil"/>
              <w:left w:val="nil"/>
              <w:bottom w:val="nil"/>
              <w:right w:val="nil"/>
            </w:tcBorders>
            <w:shd w:val="clear" w:color="auto" w:fill="auto"/>
            <w:noWrap/>
            <w:vAlign w:val="center"/>
            <w:hideMark/>
          </w:tcPr>
          <w:p w:rsidR="00340AAA" w:rsidRPr="00470CF5" w:rsidRDefault="00340AAA" w:rsidP="00DF3DAA">
            <w:pPr>
              <w:jc w:val="both"/>
              <w:rPr>
                <w:rFonts w:ascii="Courier New" w:hAnsi="Courier New" w:cs="Courier New"/>
                <w:color w:val="000000"/>
              </w:rPr>
            </w:pPr>
            <w:r w:rsidRPr="00470CF5">
              <w:rPr>
                <w:rFonts w:ascii="Courier New" w:hAnsi="Courier New" w:cs="Courier New"/>
                <w:color w:val="000000"/>
              </w:rPr>
              <w:t>тыс. руб.</w:t>
            </w:r>
          </w:p>
        </w:tc>
      </w:tr>
      <w:tr w:rsidR="00340AAA" w:rsidRPr="00470CF5" w:rsidTr="00DF3D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1710"/>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0AAA" w:rsidRPr="00470CF5" w:rsidRDefault="00340AAA" w:rsidP="00DF3DAA">
            <w:pPr>
              <w:jc w:val="both"/>
              <w:rPr>
                <w:rFonts w:ascii="Courier New" w:hAnsi="Courier New" w:cs="Courier New"/>
                <w:b/>
                <w:bCs/>
                <w:color w:val="000000"/>
              </w:rPr>
            </w:pPr>
            <w:r w:rsidRPr="00470CF5">
              <w:rPr>
                <w:rFonts w:ascii="Courier New" w:hAnsi="Courier New" w:cs="Courier New"/>
                <w:b/>
                <w:bCs/>
                <w:color w:val="000000"/>
              </w:rPr>
              <w:t xml:space="preserve">№ </w:t>
            </w:r>
            <w:proofErr w:type="spellStart"/>
            <w:proofErr w:type="gramStart"/>
            <w:r w:rsidRPr="00470CF5">
              <w:rPr>
                <w:rFonts w:ascii="Courier New" w:hAnsi="Courier New" w:cs="Courier New"/>
                <w:b/>
                <w:bCs/>
                <w:color w:val="000000"/>
              </w:rPr>
              <w:t>п</w:t>
            </w:r>
            <w:proofErr w:type="spellEnd"/>
            <w:proofErr w:type="gramEnd"/>
            <w:r w:rsidRPr="00470CF5">
              <w:rPr>
                <w:rFonts w:ascii="Courier New" w:hAnsi="Courier New" w:cs="Courier New"/>
                <w:b/>
                <w:bCs/>
                <w:color w:val="000000"/>
              </w:rPr>
              <w:t>/</w:t>
            </w:r>
            <w:proofErr w:type="spellStart"/>
            <w:r w:rsidRPr="00470CF5">
              <w:rPr>
                <w:rFonts w:ascii="Courier New" w:hAnsi="Courier New" w:cs="Courier New"/>
                <w:b/>
                <w:bCs/>
                <w:color w:val="000000"/>
              </w:rPr>
              <w:t>п</w:t>
            </w:r>
            <w:proofErr w:type="spellEnd"/>
            <w:r w:rsidRPr="00470CF5">
              <w:rPr>
                <w:rFonts w:ascii="Courier New" w:hAnsi="Courier New" w:cs="Courier New"/>
                <w:b/>
                <w:bCs/>
                <w:color w:val="000000"/>
              </w:rPr>
              <w:t xml:space="preserve"> </w:t>
            </w:r>
          </w:p>
        </w:tc>
        <w:tc>
          <w:tcPr>
            <w:tcW w:w="4486" w:type="dxa"/>
            <w:gridSpan w:val="3"/>
            <w:tcBorders>
              <w:top w:val="single" w:sz="4" w:space="0" w:color="auto"/>
              <w:left w:val="nil"/>
              <w:bottom w:val="single" w:sz="4" w:space="0" w:color="auto"/>
              <w:right w:val="single" w:sz="4" w:space="0" w:color="auto"/>
            </w:tcBorders>
            <w:shd w:val="clear" w:color="auto" w:fill="auto"/>
            <w:vAlign w:val="center"/>
            <w:hideMark/>
          </w:tcPr>
          <w:p w:rsidR="00340AAA" w:rsidRPr="00470CF5" w:rsidRDefault="00340AAA" w:rsidP="00DF3DAA">
            <w:pPr>
              <w:jc w:val="both"/>
              <w:rPr>
                <w:rFonts w:ascii="Courier New" w:hAnsi="Courier New" w:cs="Courier New"/>
                <w:b/>
                <w:bCs/>
                <w:color w:val="000000"/>
              </w:rPr>
            </w:pPr>
            <w:r w:rsidRPr="00470CF5">
              <w:rPr>
                <w:rFonts w:ascii="Courier New" w:hAnsi="Courier New" w:cs="Courier New"/>
                <w:b/>
                <w:bCs/>
                <w:color w:val="000000"/>
              </w:rPr>
              <w:t xml:space="preserve">Наименование           </w:t>
            </w:r>
          </w:p>
        </w:tc>
        <w:tc>
          <w:tcPr>
            <w:tcW w:w="1453" w:type="dxa"/>
            <w:tcBorders>
              <w:top w:val="nil"/>
              <w:left w:val="nil"/>
              <w:bottom w:val="single" w:sz="4" w:space="0" w:color="auto"/>
              <w:right w:val="single" w:sz="4" w:space="0" w:color="auto"/>
            </w:tcBorders>
            <w:shd w:val="clear" w:color="auto" w:fill="auto"/>
            <w:vAlign w:val="center"/>
            <w:hideMark/>
          </w:tcPr>
          <w:p w:rsidR="00340AAA" w:rsidRPr="00470CF5" w:rsidRDefault="00340AAA" w:rsidP="00DF3DAA">
            <w:pPr>
              <w:jc w:val="both"/>
              <w:rPr>
                <w:rFonts w:ascii="Courier New" w:hAnsi="Courier New" w:cs="Courier New"/>
                <w:b/>
                <w:bCs/>
                <w:color w:val="000000"/>
              </w:rPr>
            </w:pPr>
            <w:r w:rsidRPr="00470CF5">
              <w:rPr>
                <w:rFonts w:ascii="Courier New" w:hAnsi="Courier New" w:cs="Courier New"/>
                <w:b/>
                <w:bCs/>
                <w:color w:val="000000"/>
              </w:rPr>
              <w:t xml:space="preserve">Утверждено на отчетную дату </w:t>
            </w:r>
          </w:p>
        </w:tc>
        <w:tc>
          <w:tcPr>
            <w:tcW w:w="1467" w:type="dxa"/>
            <w:gridSpan w:val="2"/>
            <w:tcBorders>
              <w:top w:val="nil"/>
              <w:left w:val="nil"/>
              <w:bottom w:val="single" w:sz="4" w:space="0" w:color="auto"/>
              <w:right w:val="single" w:sz="4" w:space="0" w:color="auto"/>
            </w:tcBorders>
            <w:shd w:val="clear" w:color="auto" w:fill="auto"/>
            <w:vAlign w:val="center"/>
            <w:hideMark/>
          </w:tcPr>
          <w:p w:rsidR="00340AAA" w:rsidRPr="00470CF5" w:rsidRDefault="00340AAA" w:rsidP="00DF3DAA">
            <w:pPr>
              <w:jc w:val="both"/>
              <w:rPr>
                <w:rFonts w:ascii="Courier New" w:hAnsi="Courier New" w:cs="Courier New"/>
                <w:b/>
                <w:bCs/>
                <w:color w:val="000000"/>
              </w:rPr>
            </w:pPr>
            <w:r w:rsidRPr="00470CF5">
              <w:rPr>
                <w:rFonts w:ascii="Courier New" w:hAnsi="Courier New" w:cs="Courier New"/>
                <w:b/>
                <w:bCs/>
                <w:color w:val="000000"/>
              </w:rPr>
              <w:t>Фактически исполнено на отчетную дату</w:t>
            </w:r>
          </w:p>
        </w:tc>
        <w:tc>
          <w:tcPr>
            <w:tcW w:w="1453" w:type="dxa"/>
            <w:tcBorders>
              <w:top w:val="single" w:sz="4" w:space="0" w:color="auto"/>
              <w:left w:val="nil"/>
              <w:bottom w:val="single" w:sz="4" w:space="0" w:color="auto"/>
              <w:right w:val="single" w:sz="4" w:space="0" w:color="auto"/>
            </w:tcBorders>
            <w:shd w:val="clear" w:color="auto" w:fill="auto"/>
            <w:vAlign w:val="center"/>
            <w:hideMark/>
          </w:tcPr>
          <w:p w:rsidR="00340AAA" w:rsidRPr="00470CF5" w:rsidRDefault="00340AAA" w:rsidP="00DF3DAA">
            <w:pPr>
              <w:jc w:val="both"/>
              <w:rPr>
                <w:rFonts w:ascii="Courier New" w:hAnsi="Courier New" w:cs="Courier New"/>
                <w:b/>
                <w:bCs/>
                <w:color w:val="000000"/>
              </w:rPr>
            </w:pPr>
            <w:r w:rsidRPr="00470CF5">
              <w:rPr>
                <w:rFonts w:ascii="Courier New" w:hAnsi="Courier New" w:cs="Courier New"/>
                <w:b/>
                <w:bCs/>
                <w:color w:val="000000"/>
              </w:rPr>
              <w:t xml:space="preserve">% исполнения </w:t>
            </w:r>
          </w:p>
        </w:tc>
      </w:tr>
      <w:tr w:rsidR="00340AAA" w:rsidRPr="00470CF5" w:rsidTr="00DF3D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600"/>
        </w:trPr>
        <w:tc>
          <w:tcPr>
            <w:tcW w:w="712" w:type="dxa"/>
            <w:tcBorders>
              <w:top w:val="nil"/>
              <w:left w:val="single" w:sz="4" w:space="0" w:color="auto"/>
              <w:bottom w:val="single" w:sz="4" w:space="0" w:color="auto"/>
              <w:right w:val="single" w:sz="4" w:space="0" w:color="auto"/>
            </w:tcBorders>
            <w:shd w:val="clear" w:color="auto" w:fill="auto"/>
            <w:noWrap/>
            <w:vAlign w:val="bottom"/>
            <w:hideMark/>
          </w:tcPr>
          <w:p w:rsidR="00340AAA" w:rsidRPr="00470CF5" w:rsidRDefault="00340AAA" w:rsidP="00DF3DAA">
            <w:pPr>
              <w:jc w:val="both"/>
              <w:rPr>
                <w:rFonts w:ascii="Courier New" w:hAnsi="Courier New" w:cs="Courier New"/>
                <w:color w:val="000000"/>
              </w:rPr>
            </w:pPr>
            <w:r w:rsidRPr="00470CF5">
              <w:rPr>
                <w:rFonts w:ascii="Courier New" w:hAnsi="Courier New" w:cs="Courier New"/>
                <w:color w:val="000000"/>
              </w:rPr>
              <w:t> </w:t>
            </w:r>
          </w:p>
        </w:tc>
        <w:tc>
          <w:tcPr>
            <w:tcW w:w="4486" w:type="dxa"/>
            <w:gridSpan w:val="3"/>
            <w:tcBorders>
              <w:top w:val="nil"/>
              <w:left w:val="nil"/>
              <w:bottom w:val="single" w:sz="4" w:space="0" w:color="auto"/>
              <w:right w:val="single" w:sz="4" w:space="0" w:color="auto"/>
            </w:tcBorders>
            <w:shd w:val="clear" w:color="auto" w:fill="auto"/>
            <w:vAlign w:val="bottom"/>
            <w:hideMark/>
          </w:tcPr>
          <w:p w:rsidR="00340AAA" w:rsidRPr="00470CF5" w:rsidRDefault="00340AAA" w:rsidP="00DF3DAA">
            <w:pPr>
              <w:jc w:val="both"/>
              <w:rPr>
                <w:rFonts w:ascii="Courier New" w:hAnsi="Courier New" w:cs="Courier New"/>
                <w:color w:val="000000"/>
              </w:rPr>
            </w:pPr>
            <w:r w:rsidRPr="00470CF5">
              <w:rPr>
                <w:rFonts w:ascii="Courier New" w:hAnsi="Courier New" w:cs="Courier New"/>
                <w:color w:val="000000"/>
              </w:rPr>
              <w:t xml:space="preserve">Остаток бюджетных ассигнований дорожного фонда по состоянию на 1 января текущего года </w:t>
            </w:r>
          </w:p>
        </w:tc>
        <w:tc>
          <w:tcPr>
            <w:tcW w:w="1453" w:type="dxa"/>
            <w:tcBorders>
              <w:top w:val="nil"/>
              <w:left w:val="nil"/>
              <w:bottom w:val="single" w:sz="4" w:space="0" w:color="auto"/>
              <w:right w:val="single" w:sz="4" w:space="0" w:color="auto"/>
            </w:tcBorders>
            <w:shd w:val="clear" w:color="auto" w:fill="auto"/>
            <w:noWrap/>
            <w:vAlign w:val="center"/>
            <w:hideMark/>
          </w:tcPr>
          <w:p w:rsidR="00340AAA" w:rsidRPr="00470CF5" w:rsidRDefault="00340AAA" w:rsidP="00DF3DAA">
            <w:pPr>
              <w:jc w:val="both"/>
              <w:rPr>
                <w:rFonts w:ascii="Courier New" w:hAnsi="Courier New" w:cs="Courier New"/>
                <w:color w:val="000000"/>
              </w:rPr>
            </w:pPr>
            <w:r w:rsidRPr="00470CF5">
              <w:rPr>
                <w:rFonts w:ascii="Courier New" w:hAnsi="Courier New" w:cs="Courier New"/>
                <w:color w:val="000000"/>
              </w:rPr>
              <w:t>487,2</w:t>
            </w:r>
          </w:p>
        </w:tc>
        <w:tc>
          <w:tcPr>
            <w:tcW w:w="1467" w:type="dxa"/>
            <w:gridSpan w:val="2"/>
            <w:tcBorders>
              <w:top w:val="nil"/>
              <w:left w:val="nil"/>
              <w:bottom w:val="single" w:sz="4" w:space="0" w:color="auto"/>
              <w:right w:val="single" w:sz="4" w:space="0" w:color="auto"/>
            </w:tcBorders>
            <w:shd w:val="clear" w:color="auto" w:fill="auto"/>
            <w:noWrap/>
            <w:vAlign w:val="center"/>
            <w:hideMark/>
          </w:tcPr>
          <w:p w:rsidR="00340AAA" w:rsidRPr="00470CF5" w:rsidRDefault="00340AAA" w:rsidP="00DF3DAA">
            <w:pPr>
              <w:jc w:val="both"/>
              <w:rPr>
                <w:rFonts w:ascii="Courier New" w:hAnsi="Courier New" w:cs="Courier New"/>
                <w:color w:val="000000"/>
              </w:rPr>
            </w:pPr>
            <w:r w:rsidRPr="00470CF5">
              <w:rPr>
                <w:rFonts w:ascii="Courier New" w:hAnsi="Courier New" w:cs="Courier New"/>
                <w:color w:val="000000"/>
              </w:rPr>
              <w:t>487,2</w:t>
            </w:r>
          </w:p>
        </w:tc>
        <w:tc>
          <w:tcPr>
            <w:tcW w:w="1453" w:type="dxa"/>
            <w:tcBorders>
              <w:top w:val="nil"/>
              <w:left w:val="nil"/>
              <w:bottom w:val="single" w:sz="4" w:space="0" w:color="auto"/>
              <w:right w:val="single" w:sz="4" w:space="0" w:color="auto"/>
            </w:tcBorders>
            <w:shd w:val="clear" w:color="auto" w:fill="auto"/>
            <w:vAlign w:val="center"/>
            <w:hideMark/>
          </w:tcPr>
          <w:p w:rsidR="00340AAA" w:rsidRPr="00470CF5" w:rsidRDefault="00340AAA" w:rsidP="00DF3DAA">
            <w:pPr>
              <w:jc w:val="both"/>
              <w:rPr>
                <w:rFonts w:ascii="Courier New" w:hAnsi="Courier New" w:cs="Courier New"/>
                <w:color w:val="000000"/>
              </w:rPr>
            </w:pPr>
            <w:r w:rsidRPr="00470CF5">
              <w:rPr>
                <w:rFonts w:ascii="Courier New" w:hAnsi="Courier New" w:cs="Courier New"/>
                <w:color w:val="000000"/>
              </w:rPr>
              <w:t>100,0</w:t>
            </w:r>
          </w:p>
        </w:tc>
      </w:tr>
      <w:tr w:rsidR="00340AAA" w:rsidRPr="00470CF5" w:rsidTr="00DF3D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0"/>
        </w:trPr>
        <w:tc>
          <w:tcPr>
            <w:tcW w:w="712" w:type="dxa"/>
            <w:tcBorders>
              <w:top w:val="nil"/>
              <w:left w:val="single" w:sz="4" w:space="0" w:color="auto"/>
              <w:bottom w:val="single" w:sz="4" w:space="0" w:color="auto"/>
              <w:right w:val="single" w:sz="4" w:space="0" w:color="auto"/>
            </w:tcBorders>
            <w:shd w:val="clear" w:color="auto" w:fill="auto"/>
            <w:noWrap/>
            <w:vAlign w:val="bottom"/>
            <w:hideMark/>
          </w:tcPr>
          <w:p w:rsidR="00340AAA" w:rsidRPr="00470CF5" w:rsidRDefault="00340AAA" w:rsidP="00DF3DAA">
            <w:pPr>
              <w:jc w:val="both"/>
              <w:rPr>
                <w:rFonts w:ascii="Courier New" w:hAnsi="Courier New" w:cs="Courier New"/>
                <w:b/>
                <w:bCs/>
                <w:color w:val="000000"/>
              </w:rPr>
            </w:pPr>
            <w:r w:rsidRPr="00470CF5">
              <w:rPr>
                <w:rFonts w:ascii="Courier New" w:hAnsi="Courier New" w:cs="Courier New"/>
                <w:b/>
                <w:bCs/>
                <w:color w:val="000000"/>
              </w:rPr>
              <w:t>1.</w:t>
            </w:r>
          </w:p>
        </w:tc>
        <w:tc>
          <w:tcPr>
            <w:tcW w:w="4486" w:type="dxa"/>
            <w:gridSpan w:val="3"/>
            <w:tcBorders>
              <w:top w:val="nil"/>
              <w:left w:val="nil"/>
              <w:bottom w:val="single" w:sz="4" w:space="0" w:color="auto"/>
              <w:right w:val="single" w:sz="4" w:space="0" w:color="auto"/>
            </w:tcBorders>
            <w:shd w:val="clear" w:color="auto" w:fill="auto"/>
            <w:hideMark/>
          </w:tcPr>
          <w:p w:rsidR="00340AAA" w:rsidRPr="00470CF5" w:rsidRDefault="00340AAA" w:rsidP="00DF3DAA">
            <w:pPr>
              <w:jc w:val="both"/>
              <w:rPr>
                <w:rFonts w:ascii="Courier New" w:hAnsi="Courier New" w:cs="Courier New"/>
                <w:b/>
                <w:bCs/>
                <w:color w:val="000000"/>
              </w:rPr>
            </w:pPr>
            <w:r w:rsidRPr="00470CF5">
              <w:rPr>
                <w:rFonts w:ascii="Courier New" w:hAnsi="Courier New" w:cs="Courier New"/>
                <w:b/>
                <w:bCs/>
                <w:color w:val="000000"/>
              </w:rPr>
              <w:t>ДОХОДЫ ВСЕГО</w:t>
            </w:r>
          </w:p>
        </w:tc>
        <w:tc>
          <w:tcPr>
            <w:tcW w:w="1453" w:type="dxa"/>
            <w:tcBorders>
              <w:top w:val="nil"/>
              <w:left w:val="nil"/>
              <w:bottom w:val="single" w:sz="4" w:space="0" w:color="auto"/>
              <w:right w:val="single" w:sz="4" w:space="0" w:color="auto"/>
            </w:tcBorders>
            <w:shd w:val="clear" w:color="auto" w:fill="auto"/>
            <w:noWrap/>
            <w:vAlign w:val="center"/>
            <w:hideMark/>
          </w:tcPr>
          <w:p w:rsidR="00340AAA" w:rsidRPr="00470CF5" w:rsidRDefault="00340AAA" w:rsidP="00DF3DAA">
            <w:pPr>
              <w:jc w:val="both"/>
              <w:rPr>
                <w:rFonts w:ascii="Courier New" w:hAnsi="Courier New" w:cs="Courier New"/>
                <w:b/>
                <w:bCs/>
                <w:color w:val="000000"/>
              </w:rPr>
            </w:pPr>
            <w:r w:rsidRPr="00470CF5">
              <w:rPr>
                <w:rFonts w:ascii="Courier New" w:hAnsi="Courier New" w:cs="Courier New"/>
                <w:b/>
                <w:bCs/>
                <w:color w:val="000000"/>
              </w:rPr>
              <w:t>704,3</w:t>
            </w:r>
          </w:p>
        </w:tc>
        <w:tc>
          <w:tcPr>
            <w:tcW w:w="1467" w:type="dxa"/>
            <w:gridSpan w:val="2"/>
            <w:tcBorders>
              <w:top w:val="nil"/>
              <w:left w:val="nil"/>
              <w:bottom w:val="single" w:sz="4" w:space="0" w:color="auto"/>
              <w:right w:val="single" w:sz="4" w:space="0" w:color="auto"/>
            </w:tcBorders>
            <w:shd w:val="clear" w:color="auto" w:fill="auto"/>
            <w:noWrap/>
            <w:vAlign w:val="center"/>
            <w:hideMark/>
          </w:tcPr>
          <w:p w:rsidR="00340AAA" w:rsidRPr="00470CF5" w:rsidRDefault="00340AAA" w:rsidP="00DF3DAA">
            <w:pPr>
              <w:jc w:val="both"/>
              <w:rPr>
                <w:rFonts w:ascii="Courier New" w:hAnsi="Courier New" w:cs="Courier New"/>
                <w:b/>
                <w:bCs/>
                <w:color w:val="000000"/>
              </w:rPr>
            </w:pPr>
            <w:r w:rsidRPr="00470CF5">
              <w:rPr>
                <w:rFonts w:ascii="Courier New" w:hAnsi="Courier New" w:cs="Courier New"/>
                <w:b/>
                <w:bCs/>
                <w:color w:val="000000"/>
              </w:rPr>
              <w:t>176,9</w:t>
            </w:r>
          </w:p>
        </w:tc>
        <w:tc>
          <w:tcPr>
            <w:tcW w:w="1453" w:type="dxa"/>
            <w:tcBorders>
              <w:top w:val="nil"/>
              <w:left w:val="nil"/>
              <w:bottom w:val="single" w:sz="4" w:space="0" w:color="auto"/>
              <w:right w:val="single" w:sz="4" w:space="0" w:color="auto"/>
            </w:tcBorders>
            <w:shd w:val="clear" w:color="auto" w:fill="auto"/>
            <w:vAlign w:val="center"/>
            <w:hideMark/>
          </w:tcPr>
          <w:p w:rsidR="00340AAA" w:rsidRPr="00470CF5" w:rsidRDefault="00340AAA" w:rsidP="00DF3DAA">
            <w:pPr>
              <w:jc w:val="both"/>
              <w:rPr>
                <w:rFonts w:ascii="Courier New" w:hAnsi="Courier New" w:cs="Courier New"/>
                <w:b/>
                <w:bCs/>
                <w:color w:val="000000"/>
              </w:rPr>
            </w:pPr>
            <w:r w:rsidRPr="00470CF5">
              <w:rPr>
                <w:rFonts w:ascii="Courier New" w:hAnsi="Courier New" w:cs="Courier New"/>
                <w:b/>
                <w:bCs/>
                <w:color w:val="000000"/>
              </w:rPr>
              <w:t>25,1</w:t>
            </w:r>
          </w:p>
        </w:tc>
      </w:tr>
      <w:tr w:rsidR="00340AAA" w:rsidRPr="00470CF5" w:rsidTr="00DF3D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0"/>
        </w:trPr>
        <w:tc>
          <w:tcPr>
            <w:tcW w:w="712" w:type="dxa"/>
            <w:tcBorders>
              <w:top w:val="nil"/>
              <w:left w:val="single" w:sz="4" w:space="0" w:color="auto"/>
              <w:bottom w:val="single" w:sz="4" w:space="0" w:color="auto"/>
              <w:right w:val="single" w:sz="4" w:space="0" w:color="auto"/>
            </w:tcBorders>
            <w:shd w:val="clear" w:color="auto" w:fill="auto"/>
            <w:noWrap/>
            <w:vAlign w:val="bottom"/>
            <w:hideMark/>
          </w:tcPr>
          <w:p w:rsidR="00340AAA" w:rsidRPr="00470CF5" w:rsidRDefault="00340AAA" w:rsidP="00DF3DAA">
            <w:pPr>
              <w:jc w:val="both"/>
              <w:rPr>
                <w:rFonts w:ascii="Courier New" w:hAnsi="Courier New" w:cs="Courier New"/>
                <w:color w:val="000000"/>
              </w:rPr>
            </w:pPr>
            <w:r w:rsidRPr="00470CF5">
              <w:rPr>
                <w:rFonts w:ascii="Courier New" w:hAnsi="Courier New" w:cs="Courier New"/>
                <w:color w:val="000000"/>
              </w:rPr>
              <w:t> </w:t>
            </w:r>
          </w:p>
        </w:tc>
        <w:tc>
          <w:tcPr>
            <w:tcW w:w="4486" w:type="dxa"/>
            <w:gridSpan w:val="3"/>
            <w:tcBorders>
              <w:top w:val="nil"/>
              <w:left w:val="nil"/>
              <w:bottom w:val="single" w:sz="4" w:space="0" w:color="auto"/>
              <w:right w:val="single" w:sz="4" w:space="0" w:color="auto"/>
            </w:tcBorders>
            <w:shd w:val="clear" w:color="auto" w:fill="auto"/>
            <w:hideMark/>
          </w:tcPr>
          <w:p w:rsidR="00340AAA" w:rsidRPr="00470CF5" w:rsidRDefault="00340AAA" w:rsidP="00DF3DAA">
            <w:pPr>
              <w:jc w:val="both"/>
              <w:rPr>
                <w:rFonts w:ascii="Courier New" w:hAnsi="Courier New" w:cs="Courier New"/>
                <w:color w:val="000000"/>
              </w:rPr>
            </w:pPr>
            <w:r w:rsidRPr="00470CF5">
              <w:rPr>
                <w:rFonts w:ascii="Courier New" w:hAnsi="Courier New" w:cs="Courier New"/>
                <w:color w:val="000000"/>
              </w:rPr>
              <w:t>в том числе по источникам:</w:t>
            </w:r>
          </w:p>
        </w:tc>
        <w:tc>
          <w:tcPr>
            <w:tcW w:w="1453" w:type="dxa"/>
            <w:tcBorders>
              <w:top w:val="nil"/>
              <w:left w:val="nil"/>
              <w:bottom w:val="single" w:sz="4" w:space="0" w:color="auto"/>
              <w:right w:val="single" w:sz="4" w:space="0" w:color="auto"/>
            </w:tcBorders>
            <w:shd w:val="clear" w:color="auto" w:fill="auto"/>
            <w:noWrap/>
            <w:vAlign w:val="center"/>
            <w:hideMark/>
          </w:tcPr>
          <w:p w:rsidR="00340AAA" w:rsidRPr="00470CF5" w:rsidRDefault="00340AAA" w:rsidP="00DF3DAA">
            <w:pPr>
              <w:jc w:val="both"/>
              <w:rPr>
                <w:rFonts w:ascii="Courier New" w:hAnsi="Courier New" w:cs="Courier New"/>
                <w:color w:val="000000"/>
              </w:rPr>
            </w:pPr>
            <w:r w:rsidRPr="00470CF5">
              <w:rPr>
                <w:rFonts w:ascii="Courier New" w:hAnsi="Courier New" w:cs="Courier New"/>
                <w:color w:val="000000"/>
              </w:rPr>
              <w:t> </w:t>
            </w:r>
          </w:p>
        </w:tc>
        <w:tc>
          <w:tcPr>
            <w:tcW w:w="1467" w:type="dxa"/>
            <w:gridSpan w:val="2"/>
            <w:tcBorders>
              <w:top w:val="nil"/>
              <w:left w:val="nil"/>
              <w:bottom w:val="single" w:sz="4" w:space="0" w:color="auto"/>
              <w:right w:val="single" w:sz="4" w:space="0" w:color="auto"/>
            </w:tcBorders>
            <w:shd w:val="clear" w:color="auto" w:fill="auto"/>
            <w:noWrap/>
            <w:vAlign w:val="center"/>
            <w:hideMark/>
          </w:tcPr>
          <w:p w:rsidR="00340AAA" w:rsidRPr="00470CF5" w:rsidRDefault="00340AAA" w:rsidP="00DF3DAA">
            <w:pPr>
              <w:jc w:val="both"/>
              <w:rPr>
                <w:rFonts w:ascii="Courier New" w:hAnsi="Courier New" w:cs="Courier New"/>
                <w:color w:val="000000"/>
              </w:rPr>
            </w:pPr>
            <w:r w:rsidRPr="00470CF5">
              <w:rPr>
                <w:rFonts w:ascii="Courier New" w:hAnsi="Courier New" w:cs="Courier New"/>
                <w:color w:val="000000"/>
              </w:rPr>
              <w:t> </w:t>
            </w:r>
          </w:p>
        </w:tc>
        <w:tc>
          <w:tcPr>
            <w:tcW w:w="1453" w:type="dxa"/>
            <w:tcBorders>
              <w:top w:val="nil"/>
              <w:left w:val="nil"/>
              <w:bottom w:val="single" w:sz="4" w:space="0" w:color="auto"/>
              <w:right w:val="single" w:sz="4" w:space="0" w:color="auto"/>
            </w:tcBorders>
            <w:shd w:val="clear" w:color="auto" w:fill="auto"/>
            <w:vAlign w:val="center"/>
            <w:hideMark/>
          </w:tcPr>
          <w:p w:rsidR="00340AAA" w:rsidRPr="00470CF5" w:rsidRDefault="00340AAA" w:rsidP="00DF3DAA">
            <w:pPr>
              <w:jc w:val="both"/>
              <w:rPr>
                <w:rFonts w:ascii="Courier New" w:hAnsi="Courier New" w:cs="Courier New"/>
                <w:color w:val="000000"/>
              </w:rPr>
            </w:pPr>
            <w:r w:rsidRPr="00470CF5">
              <w:rPr>
                <w:rFonts w:ascii="Courier New" w:hAnsi="Courier New" w:cs="Courier New"/>
                <w:color w:val="000000"/>
              </w:rPr>
              <w:t> </w:t>
            </w:r>
          </w:p>
        </w:tc>
      </w:tr>
      <w:tr w:rsidR="00340AAA" w:rsidRPr="00470CF5" w:rsidTr="00DF3D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1800"/>
        </w:trPr>
        <w:tc>
          <w:tcPr>
            <w:tcW w:w="712" w:type="dxa"/>
            <w:tcBorders>
              <w:top w:val="nil"/>
              <w:left w:val="single" w:sz="4" w:space="0" w:color="auto"/>
              <w:bottom w:val="single" w:sz="4" w:space="0" w:color="auto"/>
              <w:right w:val="single" w:sz="4" w:space="0" w:color="auto"/>
            </w:tcBorders>
            <w:shd w:val="clear" w:color="auto" w:fill="auto"/>
            <w:vAlign w:val="center"/>
            <w:hideMark/>
          </w:tcPr>
          <w:p w:rsidR="00340AAA" w:rsidRPr="00470CF5" w:rsidRDefault="00340AAA" w:rsidP="00DF3DAA">
            <w:pPr>
              <w:jc w:val="both"/>
              <w:rPr>
                <w:rFonts w:ascii="Courier New" w:hAnsi="Courier New" w:cs="Courier New"/>
                <w:color w:val="000000"/>
              </w:rPr>
            </w:pPr>
            <w:r w:rsidRPr="00470CF5">
              <w:rPr>
                <w:rFonts w:ascii="Courier New" w:hAnsi="Courier New" w:cs="Courier New"/>
                <w:color w:val="000000"/>
              </w:rPr>
              <w:t>1.1.</w:t>
            </w:r>
          </w:p>
        </w:tc>
        <w:tc>
          <w:tcPr>
            <w:tcW w:w="4486" w:type="dxa"/>
            <w:gridSpan w:val="3"/>
            <w:tcBorders>
              <w:top w:val="nil"/>
              <w:left w:val="nil"/>
              <w:bottom w:val="single" w:sz="4" w:space="0" w:color="auto"/>
              <w:right w:val="single" w:sz="4" w:space="0" w:color="auto"/>
            </w:tcBorders>
            <w:shd w:val="clear" w:color="auto" w:fill="auto"/>
            <w:hideMark/>
          </w:tcPr>
          <w:p w:rsidR="00340AAA" w:rsidRPr="00470CF5" w:rsidRDefault="00340AAA" w:rsidP="00DF3DAA">
            <w:pPr>
              <w:jc w:val="both"/>
              <w:rPr>
                <w:rFonts w:ascii="Courier New" w:hAnsi="Courier New" w:cs="Courier New"/>
                <w:color w:val="000000"/>
              </w:rPr>
            </w:pPr>
            <w:r w:rsidRPr="00470CF5">
              <w:rPr>
                <w:rFonts w:ascii="Courier New" w:hAnsi="Courier New" w:cs="Courier New"/>
                <w:color w:val="000000"/>
              </w:rPr>
              <w:t>Акцизы на автомобильный бензин, прямогонный бензин, дизельное топливо, моторные масла для дизельных и карбюраторных (</w:t>
            </w:r>
            <w:proofErr w:type="spellStart"/>
            <w:r w:rsidRPr="00470CF5">
              <w:rPr>
                <w:rFonts w:ascii="Courier New" w:hAnsi="Courier New" w:cs="Courier New"/>
                <w:color w:val="000000"/>
              </w:rPr>
              <w:t>инжекторных</w:t>
            </w:r>
            <w:proofErr w:type="spellEnd"/>
            <w:r w:rsidRPr="00470CF5">
              <w:rPr>
                <w:rFonts w:ascii="Courier New" w:hAnsi="Courier New" w:cs="Courier New"/>
                <w:color w:val="000000"/>
              </w:rPr>
              <w:t>) двигателей, производимые на территории Российской Федерации, подлежащие зачислению в бюджет</w:t>
            </w:r>
          </w:p>
        </w:tc>
        <w:tc>
          <w:tcPr>
            <w:tcW w:w="1453" w:type="dxa"/>
            <w:tcBorders>
              <w:top w:val="nil"/>
              <w:left w:val="nil"/>
              <w:bottom w:val="single" w:sz="4" w:space="0" w:color="auto"/>
              <w:right w:val="single" w:sz="4" w:space="0" w:color="auto"/>
            </w:tcBorders>
            <w:shd w:val="clear" w:color="auto" w:fill="auto"/>
            <w:vAlign w:val="center"/>
            <w:hideMark/>
          </w:tcPr>
          <w:p w:rsidR="00340AAA" w:rsidRPr="00470CF5" w:rsidRDefault="00340AAA" w:rsidP="00DF3DAA">
            <w:pPr>
              <w:jc w:val="both"/>
              <w:rPr>
                <w:rFonts w:ascii="Courier New" w:hAnsi="Courier New" w:cs="Courier New"/>
                <w:color w:val="000000"/>
              </w:rPr>
            </w:pPr>
            <w:r w:rsidRPr="00470CF5">
              <w:rPr>
                <w:rFonts w:ascii="Courier New" w:hAnsi="Courier New" w:cs="Courier New"/>
                <w:color w:val="000000"/>
              </w:rPr>
              <w:t>704,3</w:t>
            </w:r>
          </w:p>
        </w:tc>
        <w:tc>
          <w:tcPr>
            <w:tcW w:w="1467" w:type="dxa"/>
            <w:gridSpan w:val="2"/>
            <w:tcBorders>
              <w:top w:val="nil"/>
              <w:left w:val="nil"/>
              <w:bottom w:val="single" w:sz="4" w:space="0" w:color="auto"/>
              <w:right w:val="single" w:sz="4" w:space="0" w:color="auto"/>
            </w:tcBorders>
            <w:shd w:val="clear" w:color="auto" w:fill="auto"/>
            <w:vAlign w:val="center"/>
            <w:hideMark/>
          </w:tcPr>
          <w:p w:rsidR="00340AAA" w:rsidRPr="00470CF5" w:rsidRDefault="00340AAA" w:rsidP="00DF3DAA">
            <w:pPr>
              <w:jc w:val="both"/>
              <w:rPr>
                <w:rFonts w:ascii="Courier New" w:hAnsi="Courier New" w:cs="Courier New"/>
                <w:color w:val="000000"/>
              </w:rPr>
            </w:pPr>
            <w:r w:rsidRPr="00470CF5">
              <w:rPr>
                <w:rFonts w:ascii="Courier New" w:hAnsi="Courier New" w:cs="Courier New"/>
                <w:color w:val="000000"/>
              </w:rPr>
              <w:t>176,9</w:t>
            </w:r>
          </w:p>
        </w:tc>
        <w:tc>
          <w:tcPr>
            <w:tcW w:w="1453" w:type="dxa"/>
            <w:tcBorders>
              <w:top w:val="nil"/>
              <w:left w:val="nil"/>
              <w:bottom w:val="single" w:sz="4" w:space="0" w:color="auto"/>
              <w:right w:val="single" w:sz="4" w:space="0" w:color="auto"/>
            </w:tcBorders>
            <w:shd w:val="clear" w:color="auto" w:fill="auto"/>
            <w:vAlign w:val="center"/>
            <w:hideMark/>
          </w:tcPr>
          <w:p w:rsidR="00340AAA" w:rsidRPr="00470CF5" w:rsidRDefault="00340AAA" w:rsidP="00DF3DAA">
            <w:pPr>
              <w:jc w:val="both"/>
              <w:rPr>
                <w:rFonts w:ascii="Courier New" w:hAnsi="Courier New" w:cs="Courier New"/>
                <w:color w:val="000000"/>
              </w:rPr>
            </w:pPr>
            <w:r w:rsidRPr="00470CF5">
              <w:rPr>
                <w:rFonts w:ascii="Courier New" w:hAnsi="Courier New" w:cs="Courier New"/>
                <w:color w:val="000000"/>
              </w:rPr>
              <w:t>25,1</w:t>
            </w:r>
          </w:p>
        </w:tc>
      </w:tr>
      <w:tr w:rsidR="00340AAA" w:rsidRPr="00470CF5" w:rsidTr="00DF3D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1200"/>
        </w:trPr>
        <w:tc>
          <w:tcPr>
            <w:tcW w:w="712" w:type="dxa"/>
            <w:tcBorders>
              <w:top w:val="nil"/>
              <w:left w:val="single" w:sz="4" w:space="0" w:color="auto"/>
              <w:bottom w:val="single" w:sz="4" w:space="0" w:color="auto"/>
              <w:right w:val="single" w:sz="4" w:space="0" w:color="auto"/>
            </w:tcBorders>
            <w:shd w:val="clear" w:color="auto" w:fill="auto"/>
            <w:vAlign w:val="center"/>
            <w:hideMark/>
          </w:tcPr>
          <w:p w:rsidR="00340AAA" w:rsidRPr="00470CF5" w:rsidRDefault="00340AAA" w:rsidP="00DF3DAA">
            <w:pPr>
              <w:jc w:val="both"/>
              <w:rPr>
                <w:rFonts w:ascii="Courier New" w:hAnsi="Courier New" w:cs="Courier New"/>
                <w:color w:val="000000"/>
              </w:rPr>
            </w:pPr>
            <w:r w:rsidRPr="00470CF5">
              <w:rPr>
                <w:rFonts w:ascii="Courier New" w:hAnsi="Courier New" w:cs="Courier New"/>
                <w:color w:val="000000"/>
              </w:rPr>
              <w:t>1.2.</w:t>
            </w:r>
          </w:p>
        </w:tc>
        <w:tc>
          <w:tcPr>
            <w:tcW w:w="4486" w:type="dxa"/>
            <w:gridSpan w:val="3"/>
            <w:tcBorders>
              <w:top w:val="nil"/>
              <w:left w:val="nil"/>
              <w:bottom w:val="single" w:sz="4" w:space="0" w:color="auto"/>
              <w:right w:val="single" w:sz="4" w:space="0" w:color="auto"/>
            </w:tcBorders>
            <w:shd w:val="clear" w:color="auto" w:fill="auto"/>
            <w:hideMark/>
          </w:tcPr>
          <w:p w:rsidR="00340AAA" w:rsidRPr="00470CF5" w:rsidRDefault="00340AAA" w:rsidP="00DF3DAA">
            <w:pPr>
              <w:jc w:val="both"/>
              <w:rPr>
                <w:rFonts w:ascii="Courier New" w:hAnsi="Courier New" w:cs="Courier New"/>
                <w:color w:val="000000"/>
              </w:rPr>
            </w:pPr>
            <w:r w:rsidRPr="00470CF5">
              <w:rPr>
                <w:rFonts w:ascii="Courier New" w:hAnsi="Courier New" w:cs="Courier New"/>
                <w:color w:val="000000"/>
              </w:rPr>
              <w:t xml:space="preserve">Денежные взыскания (штрафы) за нарушение правил перевозки крупногабаритных и </w:t>
            </w:r>
            <w:proofErr w:type="spellStart"/>
            <w:r w:rsidRPr="00470CF5">
              <w:rPr>
                <w:rFonts w:ascii="Courier New" w:hAnsi="Courier New" w:cs="Courier New"/>
                <w:color w:val="000000"/>
              </w:rPr>
              <w:t>тяжеловестных</w:t>
            </w:r>
            <w:proofErr w:type="spellEnd"/>
            <w:r w:rsidRPr="00470CF5">
              <w:rPr>
                <w:rFonts w:ascii="Courier New" w:hAnsi="Courier New" w:cs="Courier New"/>
                <w:color w:val="000000"/>
              </w:rPr>
              <w:t xml:space="preserve"> грузов по автомобильным дорогам общего пользования местного значения</w:t>
            </w:r>
          </w:p>
        </w:tc>
        <w:tc>
          <w:tcPr>
            <w:tcW w:w="1453" w:type="dxa"/>
            <w:tcBorders>
              <w:top w:val="nil"/>
              <w:left w:val="nil"/>
              <w:bottom w:val="single" w:sz="4" w:space="0" w:color="auto"/>
              <w:right w:val="single" w:sz="4" w:space="0" w:color="auto"/>
            </w:tcBorders>
            <w:shd w:val="clear" w:color="auto" w:fill="auto"/>
            <w:noWrap/>
            <w:vAlign w:val="center"/>
            <w:hideMark/>
          </w:tcPr>
          <w:p w:rsidR="00340AAA" w:rsidRPr="00470CF5" w:rsidRDefault="00340AAA" w:rsidP="00DF3DAA">
            <w:pPr>
              <w:jc w:val="both"/>
              <w:rPr>
                <w:rFonts w:ascii="Courier New" w:hAnsi="Courier New" w:cs="Courier New"/>
                <w:color w:val="000000"/>
              </w:rPr>
            </w:pPr>
            <w:r w:rsidRPr="00470CF5">
              <w:rPr>
                <w:rFonts w:ascii="Courier New" w:hAnsi="Courier New" w:cs="Courier New"/>
                <w:color w:val="000000"/>
              </w:rPr>
              <w:t>0,0</w:t>
            </w:r>
          </w:p>
        </w:tc>
        <w:tc>
          <w:tcPr>
            <w:tcW w:w="1467" w:type="dxa"/>
            <w:gridSpan w:val="2"/>
            <w:tcBorders>
              <w:top w:val="nil"/>
              <w:left w:val="nil"/>
              <w:bottom w:val="single" w:sz="4" w:space="0" w:color="auto"/>
              <w:right w:val="single" w:sz="4" w:space="0" w:color="auto"/>
            </w:tcBorders>
            <w:shd w:val="clear" w:color="auto" w:fill="auto"/>
            <w:noWrap/>
            <w:vAlign w:val="center"/>
            <w:hideMark/>
          </w:tcPr>
          <w:p w:rsidR="00340AAA" w:rsidRPr="00470CF5" w:rsidRDefault="00340AAA" w:rsidP="00DF3DAA">
            <w:pPr>
              <w:jc w:val="both"/>
              <w:rPr>
                <w:rFonts w:ascii="Courier New" w:hAnsi="Courier New" w:cs="Courier New"/>
                <w:color w:val="000000"/>
              </w:rPr>
            </w:pPr>
            <w:r w:rsidRPr="00470CF5">
              <w:rPr>
                <w:rFonts w:ascii="Courier New" w:hAnsi="Courier New" w:cs="Courier New"/>
                <w:color w:val="000000"/>
              </w:rPr>
              <w:t>0,0</w:t>
            </w:r>
          </w:p>
        </w:tc>
        <w:tc>
          <w:tcPr>
            <w:tcW w:w="1453" w:type="dxa"/>
            <w:tcBorders>
              <w:top w:val="nil"/>
              <w:left w:val="nil"/>
              <w:bottom w:val="single" w:sz="4" w:space="0" w:color="auto"/>
              <w:right w:val="single" w:sz="4" w:space="0" w:color="auto"/>
            </w:tcBorders>
            <w:shd w:val="clear" w:color="auto" w:fill="auto"/>
            <w:vAlign w:val="center"/>
            <w:hideMark/>
          </w:tcPr>
          <w:p w:rsidR="00340AAA" w:rsidRPr="00470CF5" w:rsidRDefault="00340AAA" w:rsidP="00DF3DAA">
            <w:pPr>
              <w:jc w:val="both"/>
              <w:rPr>
                <w:rFonts w:ascii="Courier New" w:hAnsi="Courier New" w:cs="Courier New"/>
                <w:color w:val="000000"/>
              </w:rPr>
            </w:pPr>
            <w:r w:rsidRPr="00470CF5">
              <w:rPr>
                <w:rFonts w:ascii="Courier New" w:hAnsi="Courier New" w:cs="Courier New"/>
                <w:color w:val="000000"/>
              </w:rPr>
              <w:t>-</w:t>
            </w:r>
          </w:p>
        </w:tc>
      </w:tr>
      <w:tr w:rsidR="00340AAA" w:rsidRPr="00470CF5" w:rsidTr="00DF3D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600"/>
        </w:trPr>
        <w:tc>
          <w:tcPr>
            <w:tcW w:w="712" w:type="dxa"/>
            <w:tcBorders>
              <w:top w:val="nil"/>
              <w:left w:val="single" w:sz="4" w:space="0" w:color="auto"/>
              <w:bottom w:val="single" w:sz="4" w:space="0" w:color="auto"/>
              <w:right w:val="single" w:sz="4" w:space="0" w:color="auto"/>
            </w:tcBorders>
            <w:shd w:val="clear" w:color="auto" w:fill="auto"/>
            <w:vAlign w:val="center"/>
            <w:hideMark/>
          </w:tcPr>
          <w:p w:rsidR="00340AAA" w:rsidRPr="00470CF5" w:rsidRDefault="00340AAA" w:rsidP="00DF3DAA">
            <w:pPr>
              <w:jc w:val="both"/>
              <w:rPr>
                <w:rFonts w:ascii="Courier New" w:hAnsi="Courier New" w:cs="Courier New"/>
                <w:color w:val="000000"/>
              </w:rPr>
            </w:pPr>
            <w:r w:rsidRPr="00470CF5">
              <w:rPr>
                <w:rFonts w:ascii="Courier New" w:hAnsi="Courier New" w:cs="Courier New"/>
                <w:color w:val="000000"/>
              </w:rPr>
              <w:t>1.3.</w:t>
            </w:r>
          </w:p>
        </w:tc>
        <w:tc>
          <w:tcPr>
            <w:tcW w:w="4486" w:type="dxa"/>
            <w:gridSpan w:val="3"/>
            <w:tcBorders>
              <w:top w:val="nil"/>
              <w:left w:val="nil"/>
              <w:bottom w:val="single" w:sz="4" w:space="0" w:color="auto"/>
              <w:right w:val="single" w:sz="4" w:space="0" w:color="auto"/>
            </w:tcBorders>
            <w:shd w:val="clear" w:color="auto" w:fill="auto"/>
            <w:hideMark/>
          </w:tcPr>
          <w:p w:rsidR="00340AAA" w:rsidRPr="00470CF5" w:rsidRDefault="00340AAA" w:rsidP="00DF3DAA">
            <w:pPr>
              <w:jc w:val="both"/>
              <w:rPr>
                <w:rFonts w:ascii="Courier New" w:hAnsi="Courier New" w:cs="Courier New"/>
                <w:color w:val="000000"/>
              </w:rPr>
            </w:pPr>
            <w:r w:rsidRPr="00470CF5">
              <w:rPr>
                <w:rFonts w:ascii="Courier New" w:hAnsi="Courier New" w:cs="Courier New"/>
                <w:color w:val="000000"/>
              </w:rPr>
              <w:t>Прочие денежные взыскания (штрафы) за правонарушения в области дорожного движения</w:t>
            </w:r>
          </w:p>
        </w:tc>
        <w:tc>
          <w:tcPr>
            <w:tcW w:w="1453" w:type="dxa"/>
            <w:tcBorders>
              <w:top w:val="nil"/>
              <w:left w:val="nil"/>
              <w:bottom w:val="single" w:sz="4" w:space="0" w:color="auto"/>
              <w:right w:val="single" w:sz="4" w:space="0" w:color="auto"/>
            </w:tcBorders>
            <w:shd w:val="clear" w:color="auto" w:fill="auto"/>
            <w:noWrap/>
            <w:vAlign w:val="center"/>
            <w:hideMark/>
          </w:tcPr>
          <w:p w:rsidR="00340AAA" w:rsidRPr="00470CF5" w:rsidRDefault="00340AAA" w:rsidP="00DF3DAA">
            <w:pPr>
              <w:jc w:val="both"/>
              <w:rPr>
                <w:rFonts w:ascii="Courier New" w:hAnsi="Courier New" w:cs="Courier New"/>
                <w:color w:val="000000"/>
              </w:rPr>
            </w:pPr>
            <w:r w:rsidRPr="00470CF5">
              <w:rPr>
                <w:rFonts w:ascii="Courier New" w:hAnsi="Courier New" w:cs="Courier New"/>
                <w:color w:val="000000"/>
              </w:rPr>
              <w:t>0,0</w:t>
            </w:r>
          </w:p>
        </w:tc>
        <w:tc>
          <w:tcPr>
            <w:tcW w:w="1467" w:type="dxa"/>
            <w:gridSpan w:val="2"/>
            <w:tcBorders>
              <w:top w:val="nil"/>
              <w:left w:val="nil"/>
              <w:bottom w:val="single" w:sz="4" w:space="0" w:color="auto"/>
              <w:right w:val="single" w:sz="4" w:space="0" w:color="auto"/>
            </w:tcBorders>
            <w:shd w:val="clear" w:color="auto" w:fill="auto"/>
            <w:noWrap/>
            <w:vAlign w:val="center"/>
            <w:hideMark/>
          </w:tcPr>
          <w:p w:rsidR="00340AAA" w:rsidRPr="00470CF5" w:rsidRDefault="00340AAA" w:rsidP="00DF3DAA">
            <w:pPr>
              <w:jc w:val="both"/>
              <w:rPr>
                <w:rFonts w:ascii="Courier New" w:hAnsi="Courier New" w:cs="Courier New"/>
                <w:color w:val="000000"/>
              </w:rPr>
            </w:pPr>
            <w:r w:rsidRPr="00470CF5">
              <w:rPr>
                <w:rFonts w:ascii="Courier New" w:hAnsi="Courier New" w:cs="Courier New"/>
                <w:color w:val="000000"/>
              </w:rPr>
              <w:t>0,0</w:t>
            </w:r>
          </w:p>
        </w:tc>
        <w:tc>
          <w:tcPr>
            <w:tcW w:w="1453" w:type="dxa"/>
            <w:tcBorders>
              <w:top w:val="nil"/>
              <w:left w:val="nil"/>
              <w:bottom w:val="single" w:sz="4" w:space="0" w:color="auto"/>
              <w:right w:val="single" w:sz="4" w:space="0" w:color="auto"/>
            </w:tcBorders>
            <w:shd w:val="clear" w:color="auto" w:fill="auto"/>
            <w:vAlign w:val="center"/>
            <w:hideMark/>
          </w:tcPr>
          <w:p w:rsidR="00340AAA" w:rsidRPr="00470CF5" w:rsidRDefault="00340AAA" w:rsidP="00DF3DAA">
            <w:pPr>
              <w:jc w:val="both"/>
              <w:rPr>
                <w:rFonts w:ascii="Courier New" w:hAnsi="Courier New" w:cs="Courier New"/>
                <w:color w:val="000000"/>
              </w:rPr>
            </w:pPr>
            <w:r w:rsidRPr="00470CF5">
              <w:rPr>
                <w:rFonts w:ascii="Courier New" w:hAnsi="Courier New" w:cs="Courier New"/>
                <w:color w:val="000000"/>
              </w:rPr>
              <w:t>-</w:t>
            </w:r>
          </w:p>
        </w:tc>
      </w:tr>
      <w:tr w:rsidR="00340AAA" w:rsidRPr="00470CF5" w:rsidTr="00DF3D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0"/>
        </w:trPr>
        <w:tc>
          <w:tcPr>
            <w:tcW w:w="712" w:type="dxa"/>
            <w:tcBorders>
              <w:top w:val="nil"/>
              <w:left w:val="single" w:sz="4" w:space="0" w:color="auto"/>
              <w:bottom w:val="single" w:sz="4" w:space="0" w:color="auto"/>
              <w:right w:val="single" w:sz="4" w:space="0" w:color="auto"/>
            </w:tcBorders>
            <w:shd w:val="clear" w:color="auto" w:fill="auto"/>
            <w:vAlign w:val="center"/>
            <w:hideMark/>
          </w:tcPr>
          <w:p w:rsidR="00340AAA" w:rsidRPr="00470CF5" w:rsidRDefault="00340AAA" w:rsidP="00DF3DAA">
            <w:pPr>
              <w:jc w:val="both"/>
              <w:rPr>
                <w:rFonts w:ascii="Courier New" w:hAnsi="Courier New" w:cs="Courier New"/>
                <w:color w:val="000000"/>
              </w:rPr>
            </w:pPr>
            <w:r w:rsidRPr="00470CF5">
              <w:rPr>
                <w:rFonts w:ascii="Courier New" w:hAnsi="Courier New" w:cs="Courier New"/>
                <w:color w:val="000000"/>
              </w:rPr>
              <w:t>1.4.</w:t>
            </w:r>
          </w:p>
        </w:tc>
        <w:tc>
          <w:tcPr>
            <w:tcW w:w="4486" w:type="dxa"/>
            <w:gridSpan w:val="3"/>
            <w:tcBorders>
              <w:top w:val="nil"/>
              <w:left w:val="nil"/>
              <w:bottom w:val="single" w:sz="4" w:space="0" w:color="auto"/>
              <w:right w:val="single" w:sz="4" w:space="0" w:color="auto"/>
            </w:tcBorders>
            <w:shd w:val="clear" w:color="auto" w:fill="auto"/>
            <w:hideMark/>
          </w:tcPr>
          <w:p w:rsidR="00340AAA" w:rsidRPr="00470CF5" w:rsidRDefault="00340AAA" w:rsidP="00DF3DAA">
            <w:pPr>
              <w:jc w:val="both"/>
              <w:rPr>
                <w:rFonts w:ascii="Courier New" w:hAnsi="Courier New" w:cs="Courier New"/>
                <w:color w:val="000000"/>
              </w:rPr>
            </w:pPr>
            <w:r w:rsidRPr="00470CF5">
              <w:rPr>
                <w:rFonts w:ascii="Courier New" w:hAnsi="Courier New" w:cs="Courier New"/>
                <w:color w:val="000000"/>
              </w:rPr>
              <w:t xml:space="preserve">Прочие поступления </w:t>
            </w:r>
          </w:p>
        </w:tc>
        <w:tc>
          <w:tcPr>
            <w:tcW w:w="1453" w:type="dxa"/>
            <w:tcBorders>
              <w:top w:val="nil"/>
              <w:left w:val="nil"/>
              <w:bottom w:val="single" w:sz="4" w:space="0" w:color="auto"/>
              <w:right w:val="single" w:sz="4" w:space="0" w:color="auto"/>
            </w:tcBorders>
            <w:shd w:val="clear" w:color="auto" w:fill="auto"/>
            <w:vAlign w:val="center"/>
            <w:hideMark/>
          </w:tcPr>
          <w:p w:rsidR="00340AAA" w:rsidRPr="00470CF5" w:rsidRDefault="00340AAA" w:rsidP="00DF3DAA">
            <w:pPr>
              <w:jc w:val="both"/>
              <w:rPr>
                <w:rFonts w:ascii="Courier New" w:hAnsi="Courier New" w:cs="Courier New"/>
                <w:color w:val="000000"/>
              </w:rPr>
            </w:pPr>
            <w:r w:rsidRPr="00470CF5">
              <w:rPr>
                <w:rFonts w:ascii="Courier New" w:hAnsi="Courier New" w:cs="Courier New"/>
                <w:color w:val="000000"/>
              </w:rPr>
              <w:t>0,0</w:t>
            </w:r>
          </w:p>
        </w:tc>
        <w:tc>
          <w:tcPr>
            <w:tcW w:w="1467" w:type="dxa"/>
            <w:gridSpan w:val="2"/>
            <w:tcBorders>
              <w:top w:val="nil"/>
              <w:left w:val="nil"/>
              <w:bottom w:val="single" w:sz="4" w:space="0" w:color="auto"/>
              <w:right w:val="single" w:sz="4" w:space="0" w:color="auto"/>
            </w:tcBorders>
            <w:shd w:val="clear" w:color="auto" w:fill="auto"/>
            <w:vAlign w:val="center"/>
            <w:hideMark/>
          </w:tcPr>
          <w:p w:rsidR="00340AAA" w:rsidRPr="00470CF5" w:rsidRDefault="00340AAA" w:rsidP="00DF3DAA">
            <w:pPr>
              <w:jc w:val="both"/>
              <w:rPr>
                <w:rFonts w:ascii="Courier New" w:hAnsi="Courier New" w:cs="Courier New"/>
                <w:color w:val="000000"/>
              </w:rPr>
            </w:pPr>
            <w:r w:rsidRPr="00470CF5">
              <w:rPr>
                <w:rFonts w:ascii="Courier New" w:hAnsi="Courier New" w:cs="Courier New"/>
                <w:color w:val="000000"/>
              </w:rPr>
              <w:t>0,0</w:t>
            </w:r>
          </w:p>
        </w:tc>
        <w:tc>
          <w:tcPr>
            <w:tcW w:w="1453" w:type="dxa"/>
            <w:tcBorders>
              <w:top w:val="nil"/>
              <w:left w:val="nil"/>
              <w:bottom w:val="single" w:sz="4" w:space="0" w:color="auto"/>
              <w:right w:val="single" w:sz="4" w:space="0" w:color="auto"/>
            </w:tcBorders>
            <w:shd w:val="clear" w:color="auto" w:fill="auto"/>
            <w:vAlign w:val="center"/>
            <w:hideMark/>
          </w:tcPr>
          <w:p w:rsidR="00340AAA" w:rsidRPr="00470CF5" w:rsidRDefault="00340AAA" w:rsidP="00DF3DAA">
            <w:pPr>
              <w:jc w:val="both"/>
              <w:rPr>
                <w:rFonts w:ascii="Courier New" w:hAnsi="Courier New" w:cs="Courier New"/>
                <w:color w:val="000000"/>
              </w:rPr>
            </w:pPr>
            <w:r w:rsidRPr="00470CF5">
              <w:rPr>
                <w:rFonts w:ascii="Courier New" w:hAnsi="Courier New" w:cs="Courier New"/>
                <w:color w:val="000000"/>
              </w:rPr>
              <w:t>-</w:t>
            </w:r>
          </w:p>
        </w:tc>
      </w:tr>
      <w:tr w:rsidR="00340AAA" w:rsidRPr="00470CF5" w:rsidTr="00DF3D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600"/>
        </w:trPr>
        <w:tc>
          <w:tcPr>
            <w:tcW w:w="712" w:type="dxa"/>
            <w:tcBorders>
              <w:top w:val="nil"/>
              <w:left w:val="single" w:sz="4" w:space="0" w:color="auto"/>
              <w:bottom w:val="single" w:sz="4" w:space="0" w:color="auto"/>
              <w:right w:val="single" w:sz="4" w:space="0" w:color="auto"/>
            </w:tcBorders>
            <w:shd w:val="clear" w:color="auto" w:fill="auto"/>
            <w:vAlign w:val="center"/>
            <w:hideMark/>
          </w:tcPr>
          <w:p w:rsidR="00340AAA" w:rsidRPr="00470CF5" w:rsidRDefault="00340AAA" w:rsidP="00DF3DAA">
            <w:pPr>
              <w:jc w:val="both"/>
              <w:rPr>
                <w:rFonts w:ascii="Courier New" w:hAnsi="Courier New" w:cs="Courier New"/>
                <w:color w:val="000000"/>
              </w:rPr>
            </w:pPr>
            <w:r w:rsidRPr="00470CF5">
              <w:rPr>
                <w:rFonts w:ascii="Courier New" w:hAnsi="Courier New" w:cs="Courier New"/>
                <w:color w:val="000000"/>
              </w:rPr>
              <w:lastRenderedPageBreak/>
              <w:t>1.5.</w:t>
            </w:r>
          </w:p>
        </w:tc>
        <w:tc>
          <w:tcPr>
            <w:tcW w:w="4486" w:type="dxa"/>
            <w:gridSpan w:val="3"/>
            <w:tcBorders>
              <w:top w:val="nil"/>
              <w:left w:val="nil"/>
              <w:bottom w:val="single" w:sz="4" w:space="0" w:color="auto"/>
              <w:right w:val="single" w:sz="4" w:space="0" w:color="auto"/>
            </w:tcBorders>
            <w:shd w:val="clear" w:color="auto" w:fill="auto"/>
            <w:hideMark/>
          </w:tcPr>
          <w:p w:rsidR="00340AAA" w:rsidRPr="00470CF5" w:rsidRDefault="00340AAA" w:rsidP="00DF3DAA">
            <w:pPr>
              <w:jc w:val="both"/>
              <w:rPr>
                <w:rFonts w:ascii="Courier New" w:hAnsi="Courier New" w:cs="Courier New"/>
                <w:color w:val="000000"/>
              </w:rPr>
            </w:pPr>
            <w:r w:rsidRPr="00470CF5">
              <w:rPr>
                <w:rFonts w:ascii="Courier New" w:hAnsi="Courier New" w:cs="Courier New"/>
                <w:color w:val="000000"/>
              </w:rPr>
              <w:t xml:space="preserve">Межбюджетные трансферты из бюджетов бюджетной системы Российской Федерации </w:t>
            </w:r>
          </w:p>
        </w:tc>
        <w:tc>
          <w:tcPr>
            <w:tcW w:w="1453" w:type="dxa"/>
            <w:tcBorders>
              <w:top w:val="nil"/>
              <w:left w:val="nil"/>
              <w:bottom w:val="single" w:sz="4" w:space="0" w:color="auto"/>
              <w:right w:val="single" w:sz="4" w:space="0" w:color="auto"/>
            </w:tcBorders>
            <w:shd w:val="clear" w:color="auto" w:fill="auto"/>
            <w:noWrap/>
            <w:vAlign w:val="center"/>
            <w:hideMark/>
          </w:tcPr>
          <w:p w:rsidR="00340AAA" w:rsidRPr="00470CF5" w:rsidRDefault="00340AAA" w:rsidP="00DF3DAA">
            <w:pPr>
              <w:jc w:val="both"/>
              <w:rPr>
                <w:rFonts w:ascii="Courier New" w:hAnsi="Courier New" w:cs="Courier New"/>
                <w:color w:val="000000"/>
              </w:rPr>
            </w:pPr>
            <w:r w:rsidRPr="00470CF5">
              <w:rPr>
                <w:rFonts w:ascii="Courier New" w:hAnsi="Courier New" w:cs="Courier New"/>
                <w:color w:val="000000"/>
              </w:rPr>
              <w:t>0,0</w:t>
            </w:r>
          </w:p>
        </w:tc>
        <w:tc>
          <w:tcPr>
            <w:tcW w:w="1467" w:type="dxa"/>
            <w:gridSpan w:val="2"/>
            <w:tcBorders>
              <w:top w:val="nil"/>
              <w:left w:val="nil"/>
              <w:bottom w:val="single" w:sz="4" w:space="0" w:color="auto"/>
              <w:right w:val="single" w:sz="4" w:space="0" w:color="auto"/>
            </w:tcBorders>
            <w:shd w:val="clear" w:color="auto" w:fill="auto"/>
            <w:noWrap/>
            <w:vAlign w:val="center"/>
            <w:hideMark/>
          </w:tcPr>
          <w:p w:rsidR="00340AAA" w:rsidRPr="00470CF5" w:rsidRDefault="00340AAA" w:rsidP="00DF3DAA">
            <w:pPr>
              <w:jc w:val="both"/>
              <w:rPr>
                <w:rFonts w:ascii="Courier New" w:hAnsi="Courier New" w:cs="Courier New"/>
                <w:color w:val="000000"/>
              </w:rPr>
            </w:pPr>
            <w:r w:rsidRPr="00470CF5">
              <w:rPr>
                <w:rFonts w:ascii="Courier New" w:hAnsi="Courier New" w:cs="Courier New"/>
                <w:color w:val="000000"/>
              </w:rPr>
              <w:t>0,0</w:t>
            </w:r>
          </w:p>
        </w:tc>
        <w:tc>
          <w:tcPr>
            <w:tcW w:w="1453" w:type="dxa"/>
            <w:tcBorders>
              <w:top w:val="nil"/>
              <w:left w:val="nil"/>
              <w:bottom w:val="single" w:sz="4" w:space="0" w:color="auto"/>
              <w:right w:val="single" w:sz="4" w:space="0" w:color="auto"/>
            </w:tcBorders>
            <w:shd w:val="clear" w:color="auto" w:fill="auto"/>
            <w:vAlign w:val="center"/>
            <w:hideMark/>
          </w:tcPr>
          <w:p w:rsidR="00340AAA" w:rsidRPr="00470CF5" w:rsidRDefault="00340AAA" w:rsidP="00DF3DAA">
            <w:pPr>
              <w:jc w:val="both"/>
              <w:rPr>
                <w:rFonts w:ascii="Courier New" w:hAnsi="Courier New" w:cs="Courier New"/>
                <w:color w:val="000000"/>
              </w:rPr>
            </w:pPr>
            <w:r w:rsidRPr="00470CF5">
              <w:rPr>
                <w:rFonts w:ascii="Courier New" w:hAnsi="Courier New" w:cs="Courier New"/>
                <w:color w:val="000000"/>
              </w:rPr>
              <w:t>-</w:t>
            </w:r>
          </w:p>
        </w:tc>
      </w:tr>
      <w:tr w:rsidR="00340AAA" w:rsidRPr="00470CF5" w:rsidTr="00DF3D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0"/>
        </w:trPr>
        <w:tc>
          <w:tcPr>
            <w:tcW w:w="712" w:type="dxa"/>
            <w:tcBorders>
              <w:top w:val="nil"/>
              <w:left w:val="single" w:sz="4" w:space="0" w:color="auto"/>
              <w:bottom w:val="single" w:sz="4" w:space="0" w:color="auto"/>
              <w:right w:val="single" w:sz="4" w:space="0" w:color="auto"/>
            </w:tcBorders>
            <w:shd w:val="clear" w:color="auto" w:fill="auto"/>
            <w:vAlign w:val="center"/>
            <w:hideMark/>
          </w:tcPr>
          <w:p w:rsidR="00340AAA" w:rsidRPr="00470CF5" w:rsidRDefault="00340AAA" w:rsidP="00DF3DAA">
            <w:pPr>
              <w:jc w:val="both"/>
              <w:rPr>
                <w:rFonts w:ascii="Courier New" w:hAnsi="Courier New" w:cs="Courier New"/>
                <w:b/>
                <w:bCs/>
                <w:color w:val="000000"/>
              </w:rPr>
            </w:pPr>
            <w:r w:rsidRPr="00470CF5">
              <w:rPr>
                <w:rFonts w:ascii="Courier New" w:hAnsi="Courier New" w:cs="Courier New"/>
                <w:b/>
                <w:bCs/>
                <w:color w:val="000000"/>
              </w:rPr>
              <w:t>2</w:t>
            </w:r>
          </w:p>
        </w:tc>
        <w:tc>
          <w:tcPr>
            <w:tcW w:w="4486" w:type="dxa"/>
            <w:gridSpan w:val="3"/>
            <w:tcBorders>
              <w:top w:val="nil"/>
              <w:left w:val="nil"/>
              <w:bottom w:val="single" w:sz="4" w:space="0" w:color="auto"/>
              <w:right w:val="single" w:sz="4" w:space="0" w:color="auto"/>
            </w:tcBorders>
            <w:shd w:val="clear" w:color="auto" w:fill="auto"/>
            <w:hideMark/>
          </w:tcPr>
          <w:p w:rsidR="00340AAA" w:rsidRPr="00470CF5" w:rsidRDefault="00340AAA" w:rsidP="00DF3DAA">
            <w:pPr>
              <w:jc w:val="both"/>
              <w:rPr>
                <w:rFonts w:ascii="Courier New" w:hAnsi="Courier New" w:cs="Courier New"/>
                <w:b/>
                <w:bCs/>
                <w:color w:val="000000"/>
              </w:rPr>
            </w:pPr>
            <w:r w:rsidRPr="00470CF5">
              <w:rPr>
                <w:rFonts w:ascii="Courier New" w:hAnsi="Courier New" w:cs="Courier New"/>
                <w:b/>
                <w:bCs/>
                <w:color w:val="000000"/>
              </w:rPr>
              <w:t>РАСХОДЫ ВСЕГО</w:t>
            </w:r>
          </w:p>
        </w:tc>
        <w:tc>
          <w:tcPr>
            <w:tcW w:w="1453" w:type="dxa"/>
            <w:tcBorders>
              <w:top w:val="nil"/>
              <w:left w:val="nil"/>
              <w:bottom w:val="single" w:sz="4" w:space="0" w:color="auto"/>
              <w:right w:val="single" w:sz="4" w:space="0" w:color="auto"/>
            </w:tcBorders>
            <w:shd w:val="clear" w:color="auto" w:fill="auto"/>
            <w:noWrap/>
            <w:vAlign w:val="center"/>
            <w:hideMark/>
          </w:tcPr>
          <w:p w:rsidR="00340AAA" w:rsidRPr="00470CF5" w:rsidRDefault="00340AAA" w:rsidP="00DF3DAA">
            <w:pPr>
              <w:jc w:val="both"/>
              <w:rPr>
                <w:rFonts w:ascii="Courier New" w:hAnsi="Courier New" w:cs="Courier New"/>
                <w:b/>
                <w:bCs/>
                <w:color w:val="000000"/>
              </w:rPr>
            </w:pPr>
            <w:r w:rsidRPr="00470CF5">
              <w:rPr>
                <w:rFonts w:ascii="Courier New" w:hAnsi="Courier New" w:cs="Courier New"/>
                <w:b/>
                <w:bCs/>
                <w:color w:val="000000"/>
              </w:rPr>
              <w:t>1191,5</w:t>
            </w:r>
          </w:p>
        </w:tc>
        <w:tc>
          <w:tcPr>
            <w:tcW w:w="1467" w:type="dxa"/>
            <w:gridSpan w:val="2"/>
            <w:tcBorders>
              <w:top w:val="nil"/>
              <w:left w:val="nil"/>
              <w:bottom w:val="single" w:sz="4" w:space="0" w:color="auto"/>
              <w:right w:val="single" w:sz="4" w:space="0" w:color="auto"/>
            </w:tcBorders>
            <w:shd w:val="clear" w:color="auto" w:fill="auto"/>
            <w:noWrap/>
            <w:vAlign w:val="center"/>
            <w:hideMark/>
          </w:tcPr>
          <w:p w:rsidR="00340AAA" w:rsidRPr="00470CF5" w:rsidRDefault="00340AAA" w:rsidP="00DF3DAA">
            <w:pPr>
              <w:jc w:val="both"/>
              <w:rPr>
                <w:rFonts w:ascii="Courier New" w:hAnsi="Courier New" w:cs="Courier New"/>
                <w:b/>
                <w:bCs/>
                <w:color w:val="000000"/>
              </w:rPr>
            </w:pPr>
            <w:r w:rsidRPr="00470CF5">
              <w:rPr>
                <w:rFonts w:ascii="Courier New" w:hAnsi="Courier New" w:cs="Courier New"/>
                <w:b/>
                <w:bCs/>
                <w:color w:val="000000"/>
              </w:rPr>
              <w:t>0,0</w:t>
            </w:r>
          </w:p>
        </w:tc>
        <w:tc>
          <w:tcPr>
            <w:tcW w:w="1453" w:type="dxa"/>
            <w:tcBorders>
              <w:top w:val="nil"/>
              <w:left w:val="nil"/>
              <w:bottom w:val="single" w:sz="4" w:space="0" w:color="auto"/>
              <w:right w:val="single" w:sz="4" w:space="0" w:color="auto"/>
            </w:tcBorders>
            <w:shd w:val="clear" w:color="auto" w:fill="auto"/>
            <w:vAlign w:val="center"/>
            <w:hideMark/>
          </w:tcPr>
          <w:p w:rsidR="00340AAA" w:rsidRPr="00470CF5" w:rsidRDefault="00340AAA" w:rsidP="00DF3DAA">
            <w:pPr>
              <w:jc w:val="both"/>
              <w:rPr>
                <w:rFonts w:ascii="Courier New" w:hAnsi="Courier New" w:cs="Courier New"/>
                <w:color w:val="000000"/>
              </w:rPr>
            </w:pPr>
            <w:r w:rsidRPr="00470CF5">
              <w:rPr>
                <w:rFonts w:ascii="Courier New" w:hAnsi="Courier New" w:cs="Courier New"/>
                <w:color w:val="000000"/>
              </w:rPr>
              <w:t>0,0</w:t>
            </w:r>
          </w:p>
        </w:tc>
      </w:tr>
      <w:tr w:rsidR="00340AAA" w:rsidRPr="00470CF5" w:rsidTr="00DF3D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0"/>
        </w:trPr>
        <w:tc>
          <w:tcPr>
            <w:tcW w:w="712" w:type="dxa"/>
            <w:tcBorders>
              <w:top w:val="nil"/>
              <w:left w:val="single" w:sz="4" w:space="0" w:color="auto"/>
              <w:bottom w:val="single" w:sz="4" w:space="0" w:color="auto"/>
              <w:right w:val="single" w:sz="4" w:space="0" w:color="auto"/>
            </w:tcBorders>
            <w:shd w:val="clear" w:color="auto" w:fill="auto"/>
            <w:vAlign w:val="center"/>
            <w:hideMark/>
          </w:tcPr>
          <w:p w:rsidR="00340AAA" w:rsidRPr="00470CF5" w:rsidRDefault="00340AAA" w:rsidP="00DF3DAA">
            <w:pPr>
              <w:jc w:val="both"/>
              <w:rPr>
                <w:rFonts w:ascii="Courier New" w:hAnsi="Courier New" w:cs="Courier New"/>
                <w:color w:val="000000"/>
              </w:rPr>
            </w:pPr>
            <w:r w:rsidRPr="00470CF5">
              <w:rPr>
                <w:rFonts w:ascii="Courier New" w:hAnsi="Courier New" w:cs="Courier New"/>
                <w:color w:val="000000"/>
              </w:rPr>
              <w:t> </w:t>
            </w:r>
          </w:p>
        </w:tc>
        <w:tc>
          <w:tcPr>
            <w:tcW w:w="4486" w:type="dxa"/>
            <w:gridSpan w:val="3"/>
            <w:tcBorders>
              <w:top w:val="nil"/>
              <w:left w:val="nil"/>
              <w:bottom w:val="single" w:sz="4" w:space="0" w:color="auto"/>
              <w:right w:val="single" w:sz="4" w:space="0" w:color="auto"/>
            </w:tcBorders>
            <w:shd w:val="clear" w:color="auto" w:fill="auto"/>
            <w:hideMark/>
          </w:tcPr>
          <w:p w:rsidR="00340AAA" w:rsidRPr="00470CF5" w:rsidRDefault="00340AAA" w:rsidP="00DF3DAA">
            <w:pPr>
              <w:jc w:val="both"/>
              <w:rPr>
                <w:rFonts w:ascii="Courier New" w:hAnsi="Courier New" w:cs="Courier New"/>
                <w:color w:val="000000"/>
              </w:rPr>
            </w:pPr>
            <w:r w:rsidRPr="00470CF5">
              <w:rPr>
                <w:rFonts w:ascii="Courier New" w:hAnsi="Courier New" w:cs="Courier New"/>
                <w:color w:val="000000"/>
              </w:rPr>
              <w:t>в том числе по направлениям:</w:t>
            </w:r>
          </w:p>
        </w:tc>
        <w:tc>
          <w:tcPr>
            <w:tcW w:w="1453" w:type="dxa"/>
            <w:tcBorders>
              <w:top w:val="nil"/>
              <w:left w:val="nil"/>
              <w:bottom w:val="single" w:sz="4" w:space="0" w:color="auto"/>
              <w:right w:val="single" w:sz="4" w:space="0" w:color="auto"/>
            </w:tcBorders>
            <w:shd w:val="clear" w:color="auto" w:fill="auto"/>
            <w:noWrap/>
            <w:vAlign w:val="center"/>
            <w:hideMark/>
          </w:tcPr>
          <w:p w:rsidR="00340AAA" w:rsidRPr="00470CF5" w:rsidRDefault="00340AAA" w:rsidP="00DF3DAA">
            <w:pPr>
              <w:jc w:val="both"/>
              <w:rPr>
                <w:rFonts w:ascii="Courier New" w:hAnsi="Courier New" w:cs="Courier New"/>
                <w:color w:val="000000"/>
              </w:rPr>
            </w:pPr>
            <w:r w:rsidRPr="00470CF5">
              <w:rPr>
                <w:rFonts w:ascii="Courier New" w:hAnsi="Courier New" w:cs="Courier New"/>
                <w:color w:val="000000"/>
              </w:rPr>
              <w:t> </w:t>
            </w:r>
          </w:p>
        </w:tc>
        <w:tc>
          <w:tcPr>
            <w:tcW w:w="1467" w:type="dxa"/>
            <w:gridSpan w:val="2"/>
            <w:tcBorders>
              <w:top w:val="nil"/>
              <w:left w:val="nil"/>
              <w:bottom w:val="single" w:sz="4" w:space="0" w:color="auto"/>
              <w:right w:val="single" w:sz="4" w:space="0" w:color="auto"/>
            </w:tcBorders>
            <w:shd w:val="clear" w:color="auto" w:fill="auto"/>
            <w:noWrap/>
            <w:vAlign w:val="center"/>
            <w:hideMark/>
          </w:tcPr>
          <w:p w:rsidR="00340AAA" w:rsidRPr="00470CF5" w:rsidRDefault="00340AAA" w:rsidP="00DF3DAA">
            <w:pPr>
              <w:jc w:val="both"/>
              <w:rPr>
                <w:rFonts w:ascii="Courier New" w:hAnsi="Courier New" w:cs="Courier New"/>
                <w:color w:val="000000"/>
              </w:rPr>
            </w:pPr>
            <w:r w:rsidRPr="00470CF5">
              <w:rPr>
                <w:rFonts w:ascii="Courier New" w:hAnsi="Courier New" w:cs="Courier New"/>
                <w:color w:val="000000"/>
              </w:rPr>
              <w:t> </w:t>
            </w:r>
          </w:p>
        </w:tc>
        <w:tc>
          <w:tcPr>
            <w:tcW w:w="1453" w:type="dxa"/>
            <w:tcBorders>
              <w:top w:val="nil"/>
              <w:left w:val="nil"/>
              <w:bottom w:val="single" w:sz="4" w:space="0" w:color="auto"/>
              <w:right w:val="single" w:sz="4" w:space="0" w:color="auto"/>
            </w:tcBorders>
            <w:shd w:val="clear" w:color="auto" w:fill="auto"/>
            <w:vAlign w:val="center"/>
            <w:hideMark/>
          </w:tcPr>
          <w:p w:rsidR="00340AAA" w:rsidRPr="00470CF5" w:rsidRDefault="00340AAA" w:rsidP="00DF3DAA">
            <w:pPr>
              <w:jc w:val="both"/>
              <w:rPr>
                <w:rFonts w:ascii="Courier New" w:hAnsi="Courier New" w:cs="Courier New"/>
                <w:color w:val="000000"/>
              </w:rPr>
            </w:pPr>
            <w:r w:rsidRPr="00470CF5">
              <w:rPr>
                <w:rFonts w:ascii="Courier New" w:hAnsi="Courier New" w:cs="Courier New"/>
                <w:color w:val="000000"/>
              </w:rPr>
              <w:t> </w:t>
            </w:r>
          </w:p>
        </w:tc>
      </w:tr>
      <w:tr w:rsidR="00340AAA" w:rsidRPr="00470CF5" w:rsidTr="00DF3D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900"/>
        </w:trPr>
        <w:tc>
          <w:tcPr>
            <w:tcW w:w="712" w:type="dxa"/>
            <w:tcBorders>
              <w:top w:val="nil"/>
              <w:left w:val="single" w:sz="4" w:space="0" w:color="auto"/>
              <w:bottom w:val="single" w:sz="4" w:space="0" w:color="auto"/>
              <w:right w:val="single" w:sz="4" w:space="0" w:color="auto"/>
            </w:tcBorders>
            <w:shd w:val="clear" w:color="auto" w:fill="auto"/>
            <w:vAlign w:val="center"/>
            <w:hideMark/>
          </w:tcPr>
          <w:p w:rsidR="00340AAA" w:rsidRPr="00470CF5" w:rsidRDefault="00340AAA" w:rsidP="00DF3DAA">
            <w:pPr>
              <w:jc w:val="both"/>
              <w:rPr>
                <w:rFonts w:ascii="Courier New" w:hAnsi="Courier New" w:cs="Courier New"/>
                <w:color w:val="000000"/>
              </w:rPr>
            </w:pPr>
            <w:r w:rsidRPr="00470CF5">
              <w:rPr>
                <w:rFonts w:ascii="Courier New" w:hAnsi="Courier New" w:cs="Courier New"/>
                <w:color w:val="000000"/>
              </w:rPr>
              <w:t>2.1.</w:t>
            </w:r>
          </w:p>
        </w:tc>
        <w:tc>
          <w:tcPr>
            <w:tcW w:w="4486" w:type="dxa"/>
            <w:gridSpan w:val="3"/>
            <w:tcBorders>
              <w:top w:val="nil"/>
              <w:left w:val="nil"/>
              <w:bottom w:val="single" w:sz="4" w:space="0" w:color="auto"/>
              <w:right w:val="single" w:sz="4" w:space="0" w:color="auto"/>
            </w:tcBorders>
            <w:shd w:val="clear" w:color="auto" w:fill="auto"/>
            <w:hideMark/>
          </w:tcPr>
          <w:p w:rsidR="00340AAA" w:rsidRPr="00470CF5" w:rsidRDefault="00340AAA" w:rsidP="00DF3DAA">
            <w:pPr>
              <w:jc w:val="both"/>
              <w:rPr>
                <w:rFonts w:ascii="Courier New" w:hAnsi="Courier New" w:cs="Courier New"/>
                <w:color w:val="000000"/>
              </w:rPr>
            </w:pPr>
            <w:r w:rsidRPr="00470CF5">
              <w:rPr>
                <w:rFonts w:ascii="Courier New" w:hAnsi="Courier New" w:cs="Courier New"/>
                <w:color w:val="000000"/>
              </w:rPr>
              <w:t>Содержание, капитальный ремонт, ремонт автомобильных дорог и искусственных сооружений на них</w:t>
            </w:r>
          </w:p>
        </w:tc>
        <w:tc>
          <w:tcPr>
            <w:tcW w:w="1453" w:type="dxa"/>
            <w:tcBorders>
              <w:top w:val="nil"/>
              <w:left w:val="nil"/>
              <w:bottom w:val="single" w:sz="4" w:space="0" w:color="auto"/>
              <w:right w:val="single" w:sz="4" w:space="0" w:color="auto"/>
            </w:tcBorders>
            <w:shd w:val="clear" w:color="auto" w:fill="auto"/>
            <w:noWrap/>
            <w:vAlign w:val="center"/>
            <w:hideMark/>
          </w:tcPr>
          <w:p w:rsidR="00340AAA" w:rsidRPr="00470CF5" w:rsidRDefault="00340AAA" w:rsidP="00DF3DAA">
            <w:pPr>
              <w:jc w:val="both"/>
              <w:rPr>
                <w:rFonts w:ascii="Courier New" w:hAnsi="Courier New" w:cs="Courier New"/>
                <w:color w:val="000000"/>
              </w:rPr>
            </w:pPr>
            <w:r w:rsidRPr="00470CF5">
              <w:rPr>
                <w:rFonts w:ascii="Courier New" w:hAnsi="Courier New" w:cs="Courier New"/>
                <w:color w:val="000000"/>
              </w:rPr>
              <w:t>1191,5</w:t>
            </w:r>
          </w:p>
        </w:tc>
        <w:tc>
          <w:tcPr>
            <w:tcW w:w="1467" w:type="dxa"/>
            <w:gridSpan w:val="2"/>
            <w:tcBorders>
              <w:top w:val="nil"/>
              <w:left w:val="nil"/>
              <w:bottom w:val="single" w:sz="4" w:space="0" w:color="auto"/>
              <w:right w:val="single" w:sz="4" w:space="0" w:color="auto"/>
            </w:tcBorders>
            <w:shd w:val="clear" w:color="auto" w:fill="auto"/>
            <w:noWrap/>
            <w:vAlign w:val="center"/>
            <w:hideMark/>
          </w:tcPr>
          <w:p w:rsidR="00340AAA" w:rsidRPr="00470CF5" w:rsidRDefault="00340AAA" w:rsidP="00DF3DAA">
            <w:pPr>
              <w:jc w:val="both"/>
              <w:rPr>
                <w:rFonts w:ascii="Courier New" w:hAnsi="Courier New" w:cs="Courier New"/>
                <w:color w:val="000000"/>
              </w:rPr>
            </w:pPr>
            <w:r w:rsidRPr="00470CF5">
              <w:rPr>
                <w:rFonts w:ascii="Courier New" w:hAnsi="Courier New" w:cs="Courier New"/>
                <w:color w:val="000000"/>
              </w:rPr>
              <w:t>0,0</w:t>
            </w:r>
          </w:p>
        </w:tc>
        <w:tc>
          <w:tcPr>
            <w:tcW w:w="1453" w:type="dxa"/>
            <w:tcBorders>
              <w:top w:val="nil"/>
              <w:left w:val="nil"/>
              <w:bottom w:val="single" w:sz="4" w:space="0" w:color="auto"/>
              <w:right w:val="single" w:sz="4" w:space="0" w:color="auto"/>
            </w:tcBorders>
            <w:shd w:val="clear" w:color="auto" w:fill="auto"/>
            <w:vAlign w:val="center"/>
            <w:hideMark/>
          </w:tcPr>
          <w:p w:rsidR="00340AAA" w:rsidRPr="00470CF5" w:rsidRDefault="00340AAA" w:rsidP="00DF3DAA">
            <w:pPr>
              <w:jc w:val="both"/>
              <w:rPr>
                <w:rFonts w:ascii="Courier New" w:hAnsi="Courier New" w:cs="Courier New"/>
                <w:color w:val="000000"/>
              </w:rPr>
            </w:pPr>
            <w:r w:rsidRPr="00470CF5">
              <w:rPr>
                <w:rFonts w:ascii="Courier New" w:hAnsi="Courier New" w:cs="Courier New"/>
                <w:color w:val="000000"/>
              </w:rPr>
              <w:t>0,0</w:t>
            </w:r>
          </w:p>
        </w:tc>
      </w:tr>
      <w:tr w:rsidR="00340AAA" w:rsidRPr="00470CF5" w:rsidTr="00DF3D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900"/>
        </w:trPr>
        <w:tc>
          <w:tcPr>
            <w:tcW w:w="712" w:type="dxa"/>
            <w:tcBorders>
              <w:top w:val="nil"/>
              <w:left w:val="single" w:sz="4" w:space="0" w:color="auto"/>
              <w:bottom w:val="single" w:sz="4" w:space="0" w:color="auto"/>
              <w:right w:val="single" w:sz="4" w:space="0" w:color="auto"/>
            </w:tcBorders>
            <w:shd w:val="clear" w:color="auto" w:fill="auto"/>
            <w:vAlign w:val="center"/>
            <w:hideMark/>
          </w:tcPr>
          <w:p w:rsidR="00340AAA" w:rsidRPr="00470CF5" w:rsidRDefault="00340AAA" w:rsidP="00DF3DAA">
            <w:pPr>
              <w:jc w:val="both"/>
              <w:rPr>
                <w:rFonts w:ascii="Courier New" w:hAnsi="Courier New" w:cs="Courier New"/>
                <w:color w:val="000000"/>
              </w:rPr>
            </w:pPr>
            <w:r w:rsidRPr="00470CF5">
              <w:rPr>
                <w:rFonts w:ascii="Courier New" w:hAnsi="Courier New" w:cs="Courier New"/>
                <w:color w:val="000000"/>
              </w:rPr>
              <w:t>2.2.</w:t>
            </w:r>
          </w:p>
        </w:tc>
        <w:tc>
          <w:tcPr>
            <w:tcW w:w="4486" w:type="dxa"/>
            <w:gridSpan w:val="3"/>
            <w:tcBorders>
              <w:top w:val="nil"/>
              <w:left w:val="nil"/>
              <w:bottom w:val="single" w:sz="4" w:space="0" w:color="auto"/>
              <w:right w:val="single" w:sz="4" w:space="0" w:color="auto"/>
            </w:tcBorders>
            <w:shd w:val="clear" w:color="auto" w:fill="auto"/>
            <w:hideMark/>
          </w:tcPr>
          <w:p w:rsidR="00340AAA" w:rsidRPr="00470CF5" w:rsidRDefault="00340AAA" w:rsidP="00DF3DAA">
            <w:pPr>
              <w:jc w:val="both"/>
              <w:rPr>
                <w:rFonts w:ascii="Courier New" w:hAnsi="Courier New" w:cs="Courier New"/>
                <w:color w:val="000000"/>
              </w:rPr>
            </w:pPr>
            <w:r w:rsidRPr="00470CF5">
              <w:rPr>
                <w:rFonts w:ascii="Courier New" w:hAnsi="Courier New" w:cs="Courier New"/>
                <w:color w:val="000000"/>
              </w:rPr>
              <w:t>Разработка проектной документации на капитальный ремонт автомобильных дорог и искусственных сооружений на них</w:t>
            </w:r>
          </w:p>
        </w:tc>
        <w:tc>
          <w:tcPr>
            <w:tcW w:w="1453" w:type="dxa"/>
            <w:tcBorders>
              <w:top w:val="nil"/>
              <w:left w:val="nil"/>
              <w:bottom w:val="single" w:sz="4" w:space="0" w:color="auto"/>
              <w:right w:val="single" w:sz="4" w:space="0" w:color="auto"/>
            </w:tcBorders>
            <w:shd w:val="clear" w:color="auto" w:fill="auto"/>
            <w:noWrap/>
            <w:vAlign w:val="center"/>
            <w:hideMark/>
          </w:tcPr>
          <w:p w:rsidR="00340AAA" w:rsidRPr="00470CF5" w:rsidRDefault="00340AAA" w:rsidP="00DF3DAA">
            <w:pPr>
              <w:jc w:val="both"/>
              <w:rPr>
                <w:rFonts w:ascii="Courier New" w:hAnsi="Courier New" w:cs="Courier New"/>
                <w:color w:val="000000"/>
              </w:rPr>
            </w:pPr>
            <w:r w:rsidRPr="00470CF5">
              <w:rPr>
                <w:rFonts w:ascii="Courier New" w:hAnsi="Courier New" w:cs="Courier New"/>
                <w:color w:val="000000"/>
              </w:rPr>
              <w:t>0,0</w:t>
            </w:r>
          </w:p>
        </w:tc>
        <w:tc>
          <w:tcPr>
            <w:tcW w:w="1467" w:type="dxa"/>
            <w:gridSpan w:val="2"/>
            <w:tcBorders>
              <w:top w:val="nil"/>
              <w:left w:val="nil"/>
              <w:bottom w:val="single" w:sz="4" w:space="0" w:color="auto"/>
              <w:right w:val="single" w:sz="4" w:space="0" w:color="auto"/>
            </w:tcBorders>
            <w:shd w:val="clear" w:color="auto" w:fill="auto"/>
            <w:noWrap/>
            <w:vAlign w:val="center"/>
            <w:hideMark/>
          </w:tcPr>
          <w:p w:rsidR="00340AAA" w:rsidRPr="00470CF5" w:rsidRDefault="00340AAA" w:rsidP="00DF3DAA">
            <w:pPr>
              <w:jc w:val="both"/>
              <w:rPr>
                <w:rFonts w:ascii="Courier New" w:hAnsi="Courier New" w:cs="Courier New"/>
                <w:color w:val="000000"/>
              </w:rPr>
            </w:pPr>
            <w:r w:rsidRPr="00470CF5">
              <w:rPr>
                <w:rFonts w:ascii="Courier New" w:hAnsi="Courier New" w:cs="Courier New"/>
                <w:color w:val="000000"/>
              </w:rPr>
              <w:t>0,0</w:t>
            </w:r>
          </w:p>
        </w:tc>
        <w:tc>
          <w:tcPr>
            <w:tcW w:w="1453" w:type="dxa"/>
            <w:tcBorders>
              <w:top w:val="nil"/>
              <w:left w:val="nil"/>
              <w:bottom w:val="single" w:sz="4" w:space="0" w:color="auto"/>
              <w:right w:val="single" w:sz="4" w:space="0" w:color="auto"/>
            </w:tcBorders>
            <w:shd w:val="clear" w:color="auto" w:fill="auto"/>
            <w:vAlign w:val="center"/>
            <w:hideMark/>
          </w:tcPr>
          <w:p w:rsidR="00340AAA" w:rsidRPr="00470CF5" w:rsidRDefault="00340AAA" w:rsidP="00DF3DAA">
            <w:pPr>
              <w:jc w:val="both"/>
              <w:rPr>
                <w:rFonts w:ascii="Courier New" w:hAnsi="Courier New" w:cs="Courier New"/>
                <w:color w:val="000000"/>
              </w:rPr>
            </w:pPr>
            <w:r w:rsidRPr="00470CF5">
              <w:rPr>
                <w:rFonts w:ascii="Courier New" w:hAnsi="Courier New" w:cs="Courier New"/>
                <w:color w:val="000000"/>
              </w:rPr>
              <w:t>-</w:t>
            </w:r>
          </w:p>
        </w:tc>
      </w:tr>
      <w:tr w:rsidR="00340AAA" w:rsidRPr="00470CF5" w:rsidTr="00DF3D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600"/>
        </w:trPr>
        <w:tc>
          <w:tcPr>
            <w:tcW w:w="712" w:type="dxa"/>
            <w:tcBorders>
              <w:top w:val="nil"/>
              <w:left w:val="single" w:sz="4" w:space="0" w:color="auto"/>
              <w:bottom w:val="single" w:sz="4" w:space="0" w:color="auto"/>
              <w:right w:val="single" w:sz="4" w:space="0" w:color="auto"/>
            </w:tcBorders>
            <w:shd w:val="clear" w:color="auto" w:fill="auto"/>
            <w:vAlign w:val="center"/>
            <w:hideMark/>
          </w:tcPr>
          <w:p w:rsidR="00340AAA" w:rsidRPr="00470CF5" w:rsidRDefault="00340AAA" w:rsidP="00DF3DAA">
            <w:pPr>
              <w:jc w:val="both"/>
              <w:rPr>
                <w:rFonts w:ascii="Courier New" w:hAnsi="Courier New" w:cs="Courier New"/>
                <w:color w:val="000000"/>
              </w:rPr>
            </w:pPr>
            <w:r w:rsidRPr="00470CF5">
              <w:rPr>
                <w:rFonts w:ascii="Courier New" w:hAnsi="Courier New" w:cs="Courier New"/>
                <w:color w:val="000000"/>
              </w:rPr>
              <w:t>2.3.</w:t>
            </w:r>
          </w:p>
        </w:tc>
        <w:tc>
          <w:tcPr>
            <w:tcW w:w="4486" w:type="dxa"/>
            <w:gridSpan w:val="3"/>
            <w:tcBorders>
              <w:top w:val="nil"/>
              <w:left w:val="nil"/>
              <w:bottom w:val="single" w:sz="4" w:space="0" w:color="auto"/>
              <w:right w:val="single" w:sz="4" w:space="0" w:color="auto"/>
            </w:tcBorders>
            <w:shd w:val="clear" w:color="auto" w:fill="auto"/>
            <w:hideMark/>
          </w:tcPr>
          <w:p w:rsidR="00340AAA" w:rsidRPr="00470CF5" w:rsidRDefault="00340AAA" w:rsidP="00DF3DAA">
            <w:pPr>
              <w:jc w:val="both"/>
              <w:rPr>
                <w:rFonts w:ascii="Courier New" w:hAnsi="Courier New" w:cs="Courier New"/>
                <w:color w:val="000000"/>
              </w:rPr>
            </w:pPr>
            <w:r w:rsidRPr="00470CF5">
              <w:rPr>
                <w:rFonts w:ascii="Courier New" w:hAnsi="Courier New" w:cs="Courier New"/>
                <w:color w:val="000000"/>
              </w:rPr>
              <w:t>Строительство и реконструкция автомобильных дорог и искусственных сооружений на них</w:t>
            </w:r>
          </w:p>
        </w:tc>
        <w:tc>
          <w:tcPr>
            <w:tcW w:w="1453" w:type="dxa"/>
            <w:tcBorders>
              <w:top w:val="nil"/>
              <w:left w:val="nil"/>
              <w:bottom w:val="single" w:sz="4" w:space="0" w:color="auto"/>
              <w:right w:val="single" w:sz="4" w:space="0" w:color="auto"/>
            </w:tcBorders>
            <w:shd w:val="clear" w:color="auto" w:fill="auto"/>
            <w:noWrap/>
            <w:vAlign w:val="center"/>
            <w:hideMark/>
          </w:tcPr>
          <w:p w:rsidR="00340AAA" w:rsidRPr="00470CF5" w:rsidRDefault="00340AAA" w:rsidP="00DF3DAA">
            <w:pPr>
              <w:jc w:val="both"/>
              <w:rPr>
                <w:rFonts w:ascii="Courier New" w:hAnsi="Courier New" w:cs="Courier New"/>
                <w:color w:val="000000"/>
              </w:rPr>
            </w:pPr>
            <w:r w:rsidRPr="00470CF5">
              <w:rPr>
                <w:rFonts w:ascii="Courier New" w:hAnsi="Courier New" w:cs="Courier New"/>
                <w:color w:val="000000"/>
              </w:rPr>
              <w:t>0,0</w:t>
            </w:r>
          </w:p>
        </w:tc>
        <w:tc>
          <w:tcPr>
            <w:tcW w:w="1467" w:type="dxa"/>
            <w:gridSpan w:val="2"/>
            <w:tcBorders>
              <w:top w:val="nil"/>
              <w:left w:val="nil"/>
              <w:bottom w:val="single" w:sz="4" w:space="0" w:color="auto"/>
              <w:right w:val="single" w:sz="4" w:space="0" w:color="auto"/>
            </w:tcBorders>
            <w:shd w:val="clear" w:color="auto" w:fill="auto"/>
            <w:noWrap/>
            <w:vAlign w:val="center"/>
            <w:hideMark/>
          </w:tcPr>
          <w:p w:rsidR="00340AAA" w:rsidRPr="00470CF5" w:rsidRDefault="00340AAA" w:rsidP="00DF3DAA">
            <w:pPr>
              <w:jc w:val="both"/>
              <w:rPr>
                <w:rFonts w:ascii="Courier New" w:hAnsi="Courier New" w:cs="Courier New"/>
                <w:color w:val="000000"/>
              </w:rPr>
            </w:pPr>
            <w:r w:rsidRPr="00470CF5">
              <w:rPr>
                <w:rFonts w:ascii="Courier New" w:hAnsi="Courier New" w:cs="Courier New"/>
                <w:color w:val="000000"/>
              </w:rPr>
              <w:t>0,0</w:t>
            </w:r>
          </w:p>
        </w:tc>
        <w:tc>
          <w:tcPr>
            <w:tcW w:w="1453" w:type="dxa"/>
            <w:tcBorders>
              <w:top w:val="nil"/>
              <w:left w:val="nil"/>
              <w:bottom w:val="single" w:sz="4" w:space="0" w:color="auto"/>
              <w:right w:val="single" w:sz="4" w:space="0" w:color="auto"/>
            </w:tcBorders>
            <w:shd w:val="clear" w:color="auto" w:fill="auto"/>
            <w:vAlign w:val="center"/>
            <w:hideMark/>
          </w:tcPr>
          <w:p w:rsidR="00340AAA" w:rsidRPr="00470CF5" w:rsidRDefault="00340AAA" w:rsidP="00DF3DAA">
            <w:pPr>
              <w:jc w:val="both"/>
              <w:rPr>
                <w:rFonts w:ascii="Courier New" w:hAnsi="Courier New" w:cs="Courier New"/>
                <w:color w:val="000000"/>
              </w:rPr>
            </w:pPr>
            <w:r w:rsidRPr="00470CF5">
              <w:rPr>
                <w:rFonts w:ascii="Courier New" w:hAnsi="Courier New" w:cs="Courier New"/>
                <w:color w:val="000000"/>
              </w:rPr>
              <w:t>-</w:t>
            </w:r>
          </w:p>
        </w:tc>
      </w:tr>
      <w:tr w:rsidR="00340AAA" w:rsidRPr="00470CF5" w:rsidTr="00DF3D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600"/>
        </w:trPr>
        <w:tc>
          <w:tcPr>
            <w:tcW w:w="712" w:type="dxa"/>
            <w:tcBorders>
              <w:top w:val="nil"/>
              <w:left w:val="single" w:sz="4" w:space="0" w:color="auto"/>
              <w:bottom w:val="single" w:sz="4" w:space="0" w:color="auto"/>
              <w:right w:val="single" w:sz="4" w:space="0" w:color="auto"/>
            </w:tcBorders>
            <w:shd w:val="clear" w:color="auto" w:fill="auto"/>
            <w:vAlign w:val="center"/>
            <w:hideMark/>
          </w:tcPr>
          <w:p w:rsidR="00340AAA" w:rsidRPr="00470CF5" w:rsidRDefault="00340AAA" w:rsidP="00DF3DAA">
            <w:pPr>
              <w:jc w:val="both"/>
              <w:rPr>
                <w:rFonts w:ascii="Courier New" w:hAnsi="Courier New" w:cs="Courier New"/>
                <w:color w:val="000000"/>
              </w:rPr>
            </w:pPr>
            <w:r w:rsidRPr="00470CF5">
              <w:rPr>
                <w:rFonts w:ascii="Courier New" w:hAnsi="Courier New" w:cs="Courier New"/>
                <w:color w:val="000000"/>
              </w:rPr>
              <w:t>2.4.</w:t>
            </w:r>
          </w:p>
        </w:tc>
        <w:tc>
          <w:tcPr>
            <w:tcW w:w="4486" w:type="dxa"/>
            <w:gridSpan w:val="3"/>
            <w:tcBorders>
              <w:top w:val="nil"/>
              <w:left w:val="nil"/>
              <w:bottom w:val="single" w:sz="4" w:space="0" w:color="auto"/>
              <w:right w:val="single" w:sz="4" w:space="0" w:color="auto"/>
            </w:tcBorders>
            <w:shd w:val="clear" w:color="auto" w:fill="auto"/>
            <w:hideMark/>
          </w:tcPr>
          <w:p w:rsidR="00340AAA" w:rsidRPr="00470CF5" w:rsidRDefault="00340AAA" w:rsidP="00DF3DAA">
            <w:pPr>
              <w:jc w:val="both"/>
              <w:rPr>
                <w:rFonts w:ascii="Courier New" w:hAnsi="Courier New" w:cs="Courier New"/>
                <w:color w:val="000000"/>
              </w:rPr>
            </w:pPr>
            <w:r w:rsidRPr="00470CF5">
              <w:rPr>
                <w:rFonts w:ascii="Courier New" w:hAnsi="Courier New" w:cs="Courier New"/>
                <w:color w:val="000000"/>
              </w:rPr>
              <w:t>Оформление прав собственности на автомобильные дороги и земельные участки по ним</w:t>
            </w:r>
          </w:p>
        </w:tc>
        <w:tc>
          <w:tcPr>
            <w:tcW w:w="1453" w:type="dxa"/>
            <w:tcBorders>
              <w:top w:val="nil"/>
              <w:left w:val="nil"/>
              <w:bottom w:val="single" w:sz="4" w:space="0" w:color="auto"/>
              <w:right w:val="single" w:sz="4" w:space="0" w:color="auto"/>
            </w:tcBorders>
            <w:shd w:val="clear" w:color="auto" w:fill="auto"/>
            <w:noWrap/>
            <w:vAlign w:val="center"/>
            <w:hideMark/>
          </w:tcPr>
          <w:p w:rsidR="00340AAA" w:rsidRPr="00470CF5" w:rsidRDefault="00340AAA" w:rsidP="00DF3DAA">
            <w:pPr>
              <w:jc w:val="both"/>
              <w:rPr>
                <w:rFonts w:ascii="Courier New" w:hAnsi="Courier New" w:cs="Courier New"/>
                <w:color w:val="000000"/>
              </w:rPr>
            </w:pPr>
            <w:r w:rsidRPr="00470CF5">
              <w:rPr>
                <w:rFonts w:ascii="Courier New" w:hAnsi="Courier New" w:cs="Courier New"/>
                <w:color w:val="000000"/>
              </w:rPr>
              <w:t>0,0</w:t>
            </w:r>
          </w:p>
        </w:tc>
        <w:tc>
          <w:tcPr>
            <w:tcW w:w="1467" w:type="dxa"/>
            <w:gridSpan w:val="2"/>
            <w:tcBorders>
              <w:top w:val="nil"/>
              <w:left w:val="nil"/>
              <w:bottom w:val="single" w:sz="4" w:space="0" w:color="auto"/>
              <w:right w:val="single" w:sz="4" w:space="0" w:color="auto"/>
            </w:tcBorders>
            <w:shd w:val="clear" w:color="auto" w:fill="auto"/>
            <w:noWrap/>
            <w:vAlign w:val="center"/>
            <w:hideMark/>
          </w:tcPr>
          <w:p w:rsidR="00340AAA" w:rsidRPr="00470CF5" w:rsidRDefault="00340AAA" w:rsidP="00DF3DAA">
            <w:pPr>
              <w:jc w:val="both"/>
              <w:rPr>
                <w:rFonts w:ascii="Courier New" w:hAnsi="Courier New" w:cs="Courier New"/>
                <w:color w:val="000000"/>
              </w:rPr>
            </w:pPr>
            <w:r w:rsidRPr="00470CF5">
              <w:rPr>
                <w:rFonts w:ascii="Courier New" w:hAnsi="Courier New" w:cs="Courier New"/>
                <w:color w:val="000000"/>
              </w:rPr>
              <w:t>0,0</w:t>
            </w:r>
          </w:p>
        </w:tc>
        <w:tc>
          <w:tcPr>
            <w:tcW w:w="1453" w:type="dxa"/>
            <w:tcBorders>
              <w:top w:val="nil"/>
              <w:left w:val="nil"/>
              <w:bottom w:val="single" w:sz="4" w:space="0" w:color="auto"/>
              <w:right w:val="single" w:sz="4" w:space="0" w:color="auto"/>
            </w:tcBorders>
            <w:shd w:val="clear" w:color="auto" w:fill="auto"/>
            <w:vAlign w:val="center"/>
            <w:hideMark/>
          </w:tcPr>
          <w:p w:rsidR="00340AAA" w:rsidRPr="00470CF5" w:rsidRDefault="00340AAA" w:rsidP="00DF3DAA">
            <w:pPr>
              <w:jc w:val="both"/>
              <w:rPr>
                <w:rFonts w:ascii="Courier New" w:hAnsi="Courier New" w:cs="Courier New"/>
                <w:color w:val="000000"/>
              </w:rPr>
            </w:pPr>
            <w:r w:rsidRPr="00470CF5">
              <w:rPr>
                <w:rFonts w:ascii="Courier New" w:hAnsi="Courier New" w:cs="Courier New"/>
                <w:color w:val="000000"/>
              </w:rPr>
              <w:t>-</w:t>
            </w:r>
          </w:p>
        </w:tc>
      </w:tr>
      <w:tr w:rsidR="00340AAA" w:rsidRPr="00470CF5" w:rsidTr="00DF3D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0"/>
        </w:trPr>
        <w:tc>
          <w:tcPr>
            <w:tcW w:w="712" w:type="dxa"/>
            <w:tcBorders>
              <w:top w:val="nil"/>
              <w:left w:val="single" w:sz="4" w:space="0" w:color="auto"/>
              <w:bottom w:val="single" w:sz="4" w:space="0" w:color="auto"/>
              <w:right w:val="single" w:sz="4" w:space="0" w:color="auto"/>
            </w:tcBorders>
            <w:shd w:val="clear" w:color="auto" w:fill="auto"/>
            <w:vAlign w:val="center"/>
            <w:hideMark/>
          </w:tcPr>
          <w:p w:rsidR="00340AAA" w:rsidRPr="00470CF5" w:rsidRDefault="00340AAA" w:rsidP="00DF3DAA">
            <w:pPr>
              <w:jc w:val="both"/>
              <w:rPr>
                <w:rFonts w:ascii="Courier New" w:hAnsi="Courier New" w:cs="Courier New"/>
                <w:color w:val="000000"/>
              </w:rPr>
            </w:pPr>
            <w:r w:rsidRPr="00470CF5">
              <w:rPr>
                <w:rFonts w:ascii="Courier New" w:hAnsi="Courier New" w:cs="Courier New"/>
                <w:color w:val="000000"/>
              </w:rPr>
              <w:t>2.5.</w:t>
            </w:r>
          </w:p>
        </w:tc>
        <w:tc>
          <w:tcPr>
            <w:tcW w:w="4486" w:type="dxa"/>
            <w:gridSpan w:val="3"/>
            <w:tcBorders>
              <w:top w:val="nil"/>
              <w:left w:val="nil"/>
              <w:bottom w:val="single" w:sz="4" w:space="0" w:color="auto"/>
              <w:right w:val="single" w:sz="4" w:space="0" w:color="auto"/>
            </w:tcBorders>
            <w:shd w:val="clear" w:color="auto" w:fill="auto"/>
            <w:hideMark/>
          </w:tcPr>
          <w:p w:rsidR="00340AAA" w:rsidRPr="00470CF5" w:rsidRDefault="00340AAA" w:rsidP="00DF3DAA">
            <w:pPr>
              <w:jc w:val="both"/>
              <w:rPr>
                <w:rFonts w:ascii="Courier New" w:hAnsi="Courier New" w:cs="Courier New"/>
                <w:color w:val="000000"/>
              </w:rPr>
            </w:pPr>
            <w:r w:rsidRPr="00470CF5">
              <w:rPr>
                <w:rFonts w:ascii="Courier New" w:hAnsi="Courier New" w:cs="Courier New"/>
                <w:color w:val="000000"/>
              </w:rPr>
              <w:t>Прочие направления</w:t>
            </w:r>
          </w:p>
        </w:tc>
        <w:tc>
          <w:tcPr>
            <w:tcW w:w="1453" w:type="dxa"/>
            <w:tcBorders>
              <w:top w:val="nil"/>
              <w:left w:val="nil"/>
              <w:bottom w:val="single" w:sz="4" w:space="0" w:color="auto"/>
              <w:right w:val="single" w:sz="4" w:space="0" w:color="auto"/>
            </w:tcBorders>
            <w:shd w:val="clear" w:color="auto" w:fill="auto"/>
            <w:noWrap/>
            <w:vAlign w:val="bottom"/>
            <w:hideMark/>
          </w:tcPr>
          <w:p w:rsidR="00340AAA" w:rsidRPr="00470CF5" w:rsidRDefault="00340AAA" w:rsidP="00DF3DAA">
            <w:pPr>
              <w:jc w:val="both"/>
              <w:rPr>
                <w:rFonts w:ascii="Courier New" w:hAnsi="Courier New" w:cs="Courier New"/>
                <w:color w:val="000000"/>
              </w:rPr>
            </w:pPr>
            <w:r w:rsidRPr="00470CF5">
              <w:rPr>
                <w:rFonts w:ascii="Courier New" w:hAnsi="Courier New" w:cs="Courier New"/>
                <w:color w:val="000000"/>
              </w:rPr>
              <w:t>0,0</w:t>
            </w:r>
          </w:p>
        </w:tc>
        <w:tc>
          <w:tcPr>
            <w:tcW w:w="1467" w:type="dxa"/>
            <w:gridSpan w:val="2"/>
            <w:tcBorders>
              <w:top w:val="nil"/>
              <w:left w:val="nil"/>
              <w:bottom w:val="single" w:sz="4" w:space="0" w:color="auto"/>
              <w:right w:val="single" w:sz="4" w:space="0" w:color="auto"/>
            </w:tcBorders>
            <w:shd w:val="clear" w:color="auto" w:fill="auto"/>
            <w:noWrap/>
            <w:vAlign w:val="bottom"/>
            <w:hideMark/>
          </w:tcPr>
          <w:p w:rsidR="00340AAA" w:rsidRPr="00470CF5" w:rsidRDefault="00340AAA" w:rsidP="00DF3DAA">
            <w:pPr>
              <w:jc w:val="both"/>
              <w:rPr>
                <w:rFonts w:ascii="Courier New" w:hAnsi="Courier New" w:cs="Courier New"/>
                <w:color w:val="000000"/>
              </w:rPr>
            </w:pPr>
            <w:r w:rsidRPr="00470CF5">
              <w:rPr>
                <w:rFonts w:ascii="Courier New" w:hAnsi="Courier New" w:cs="Courier New"/>
                <w:color w:val="000000"/>
              </w:rPr>
              <w:t>0,0</w:t>
            </w:r>
          </w:p>
        </w:tc>
        <w:tc>
          <w:tcPr>
            <w:tcW w:w="1453" w:type="dxa"/>
            <w:tcBorders>
              <w:top w:val="nil"/>
              <w:left w:val="nil"/>
              <w:bottom w:val="single" w:sz="4" w:space="0" w:color="auto"/>
              <w:right w:val="single" w:sz="4" w:space="0" w:color="auto"/>
            </w:tcBorders>
            <w:shd w:val="clear" w:color="auto" w:fill="auto"/>
            <w:vAlign w:val="center"/>
            <w:hideMark/>
          </w:tcPr>
          <w:p w:rsidR="00340AAA" w:rsidRPr="00470CF5" w:rsidRDefault="00340AAA" w:rsidP="00DF3DAA">
            <w:pPr>
              <w:jc w:val="both"/>
              <w:rPr>
                <w:rFonts w:ascii="Courier New" w:hAnsi="Courier New" w:cs="Courier New"/>
                <w:color w:val="000000"/>
              </w:rPr>
            </w:pPr>
            <w:r w:rsidRPr="00470CF5">
              <w:rPr>
                <w:rFonts w:ascii="Courier New" w:hAnsi="Courier New" w:cs="Courier New"/>
                <w:color w:val="000000"/>
              </w:rPr>
              <w:t>-</w:t>
            </w:r>
          </w:p>
        </w:tc>
      </w:tr>
    </w:tbl>
    <w:p w:rsidR="00340AAA" w:rsidRDefault="00340AAA" w:rsidP="00340AAA">
      <w:pPr>
        <w:pStyle w:val="2"/>
        <w:ind w:left="851" w:right="567"/>
        <w:jc w:val="right"/>
        <w:rPr>
          <w:sz w:val="24"/>
          <w:szCs w:val="24"/>
        </w:rPr>
      </w:pPr>
    </w:p>
    <w:p w:rsidR="00340AAA" w:rsidRPr="00470CF5" w:rsidRDefault="00340AAA" w:rsidP="00340AAA">
      <w:pPr>
        <w:pStyle w:val="2"/>
        <w:ind w:left="851" w:right="567"/>
        <w:jc w:val="right"/>
        <w:rPr>
          <w:rFonts w:ascii="Courier New" w:hAnsi="Courier New" w:cs="Courier New"/>
          <w:sz w:val="22"/>
          <w:szCs w:val="22"/>
        </w:rPr>
      </w:pPr>
      <w:r w:rsidRPr="00470CF5">
        <w:rPr>
          <w:rFonts w:ascii="Courier New" w:hAnsi="Courier New" w:cs="Courier New"/>
          <w:sz w:val="22"/>
          <w:szCs w:val="22"/>
        </w:rPr>
        <w:t>Приложение</w:t>
      </w:r>
    </w:p>
    <w:p w:rsidR="00340AAA" w:rsidRPr="00470CF5" w:rsidRDefault="00340AAA" w:rsidP="00340AAA">
      <w:pPr>
        <w:pStyle w:val="2"/>
        <w:ind w:left="851" w:right="567"/>
        <w:jc w:val="right"/>
        <w:rPr>
          <w:rFonts w:ascii="Courier New" w:hAnsi="Courier New" w:cs="Courier New"/>
          <w:sz w:val="22"/>
          <w:szCs w:val="22"/>
        </w:rPr>
      </w:pPr>
      <w:r w:rsidRPr="00470CF5">
        <w:rPr>
          <w:rFonts w:ascii="Courier New" w:hAnsi="Courier New" w:cs="Courier New"/>
          <w:sz w:val="22"/>
          <w:szCs w:val="22"/>
        </w:rPr>
        <w:t>к решению Думы Едогонского</w:t>
      </w:r>
    </w:p>
    <w:p w:rsidR="00340AAA" w:rsidRPr="00470CF5" w:rsidRDefault="00340AAA" w:rsidP="00340AAA">
      <w:pPr>
        <w:pStyle w:val="2"/>
        <w:ind w:left="851" w:right="567"/>
        <w:jc w:val="right"/>
        <w:rPr>
          <w:rFonts w:ascii="Courier New" w:hAnsi="Courier New" w:cs="Courier New"/>
          <w:sz w:val="22"/>
          <w:szCs w:val="22"/>
        </w:rPr>
      </w:pPr>
      <w:r w:rsidRPr="00470CF5">
        <w:rPr>
          <w:rFonts w:ascii="Courier New" w:hAnsi="Courier New" w:cs="Courier New"/>
          <w:sz w:val="22"/>
          <w:szCs w:val="22"/>
        </w:rPr>
        <w:t>сельского поселения</w:t>
      </w:r>
    </w:p>
    <w:p w:rsidR="00340AAA" w:rsidRPr="00470CF5" w:rsidRDefault="00340AAA" w:rsidP="00340AAA">
      <w:pPr>
        <w:pStyle w:val="2"/>
        <w:ind w:left="851" w:right="567"/>
        <w:jc w:val="right"/>
        <w:rPr>
          <w:rFonts w:ascii="Courier New" w:hAnsi="Courier New" w:cs="Courier New"/>
          <w:sz w:val="22"/>
          <w:szCs w:val="22"/>
        </w:rPr>
      </w:pPr>
      <w:r w:rsidRPr="00470CF5">
        <w:rPr>
          <w:rFonts w:ascii="Courier New" w:hAnsi="Courier New" w:cs="Courier New"/>
          <w:sz w:val="22"/>
          <w:szCs w:val="22"/>
        </w:rPr>
        <w:t>от «       »              2017г. №______</w:t>
      </w:r>
    </w:p>
    <w:p w:rsidR="00340AAA" w:rsidRPr="00154FB9" w:rsidRDefault="00340AAA" w:rsidP="00340AAA">
      <w:pPr>
        <w:pStyle w:val="2"/>
        <w:ind w:left="851" w:right="567"/>
        <w:jc w:val="center"/>
        <w:rPr>
          <w:b/>
          <w:sz w:val="24"/>
          <w:szCs w:val="24"/>
        </w:rPr>
      </w:pPr>
    </w:p>
    <w:p w:rsidR="00340AAA" w:rsidRPr="00470CF5" w:rsidRDefault="00340AAA" w:rsidP="00340AAA">
      <w:pPr>
        <w:pStyle w:val="2"/>
        <w:ind w:left="851" w:right="567"/>
        <w:jc w:val="center"/>
        <w:rPr>
          <w:rFonts w:ascii="Arial" w:hAnsi="Arial" w:cs="Arial"/>
          <w:b/>
          <w:sz w:val="24"/>
          <w:szCs w:val="24"/>
        </w:rPr>
      </w:pPr>
      <w:r w:rsidRPr="00470CF5">
        <w:rPr>
          <w:rFonts w:ascii="Arial" w:hAnsi="Arial" w:cs="Arial"/>
          <w:b/>
          <w:sz w:val="24"/>
          <w:szCs w:val="24"/>
        </w:rPr>
        <w:t>Информация об исполнении бюджета Едогонского муниципального образования за 1 квартал 2017 года</w:t>
      </w:r>
    </w:p>
    <w:p w:rsidR="00340AAA" w:rsidRPr="00470CF5" w:rsidRDefault="00340AAA" w:rsidP="00340AAA">
      <w:pPr>
        <w:pStyle w:val="2"/>
        <w:ind w:left="851" w:right="567"/>
        <w:rPr>
          <w:rFonts w:ascii="Arial" w:hAnsi="Arial" w:cs="Arial"/>
          <w:b/>
          <w:sz w:val="24"/>
          <w:szCs w:val="24"/>
        </w:rPr>
      </w:pPr>
    </w:p>
    <w:p w:rsidR="00340AAA" w:rsidRPr="00470CF5" w:rsidRDefault="00340AAA" w:rsidP="00340AAA">
      <w:pPr>
        <w:spacing w:line="360" w:lineRule="auto"/>
        <w:jc w:val="both"/>
        <w:rPr>
          <w:rFonts w:ascii="Arial" w:hAnsi="Arial" w:cs="Arial"/>
          <w:b/>
        </w:rPr>
      </w:pPr>
      <w:smartTag w:uri="urn:schemas-microsoft-com:office:smarttags" w:element="place">
        <w:r w:rsidRPr="00470CF5">
          <w:rPr>
            <w:rFonts w:ascii="Arial" w:hAnsi="Arial" w:cs="Arial"/>
            <w:b/>
            <w:lang w:val="en-US"/>
          </w:rPr>
          <w:t>I</w:t>
        </w:r>
        <w:r w:rsidRPr="00470CF5">
          <w:rPr>
            <w:rFonts w:ascii="Arial" w:hAnsi="Arial" w:cs="Arial"/>
            <w:b/>
          </w:rPr>
          <w:t>.</w:t>
        </w:r>
      </w:smartTag>
      <w:r w:rsidRPr="00470CF5">
        <w:rPr>
          <w:rFonts w:ascii="Arial" w:hAnsi="Arial" w:cs="Arial"/>
          <w:b/>
        </w:rPr>
        <w:t xml:space="preserve">   ДОХОДЫ</w:t>
      </w:r>
    </w:p>
    <w:p w:rsidR="00340AAA" w:rsidRPr="00470CF5" w:rsidRDefault="00340AAA" w:rsidP="00340AAA">
      <w:pPr>
        <w:ind w:firstLine="709"/>
        <w:jc w:val="both"/>
        <w:rPr>
          <w:rFonts w:ascii="Arial" w:hAnsi="Arial" w:cs="Arial"/>
        </w:rPr>
      </w:pPr>
      <w:r w:rsidRPr="00470CF5">
        <w:rPr>
          <w:rFonts w:ascii="Arial" w:hAnsi="Arial" w:cs="Arial"/>
        </w:rPr>
        <w:t xml:space="preserve">Бюджет Едогонского муниципального образования по доходам за 1 квартал 2017 года исполнен в сумме </w:t>
      </w:r>
      <w:r w:rsidRPr="00470CF5">
        <w:rPr>
          <w:rFonts w:ascii="Arial" w:hAnsi="Arial" w:cs="Arial"/>
          <w:b/>
        </w:rPr>
        <w:t>1231,2</w:t>
      </w:r>
      <w:r w:rsidRPr="00470CF5">
        <w:rPr>
          <w:rFonts w:ascii="Arial" w:hAnsi="Arial" w:cs="Arial"/>
        </w:rPr>
        <w:t xml:space="preserve"> тыс. руб. План доходов на 1 квартал 2017 года, утверждённый в сумме </w:t>
      </w:r>
      <w:r w:rsidRPr="00470CF5">
        <w:rPr>
          <w:rFonts w:ascii="Arial" w:hAnsi="Arial" w:cs="Arial"/>
          <w:b/>
        </w:rPr>
        <w:t>1230,5</w:t>
      </w:r>
      <w:r w:rsidRPr="00470CF5">
        <w:rPr>
          <w:rFonts w:ascii="Arial" w:hAnsi="Arial" w:cs="Arial"/>
        </w:rPr>
        <w:t xml:space="preserve"> тыс. руб., выполнен на </w:t>
      </w:r>
      <w:r w:rsidRPr="00470CF5">
        <w:rPr>
          <w:rFonts w:ascii="Arial" w:hAnsi="Arial" w:cs="Arial"/>
          <w:b/>
        </w:rPr>
        <w:t>100,1%</w:t>
      </w:r>
      <w:r w:rsidRPr="00470CF5">
        <w:rPr>
          <w:rFonts w:ascii="Arial" w:hAnsi="Arial" w:cs="Arial"/>
        </w:rPr>
        <w:t>.</w:t>
      </w:r>
    </w:p>
    <w:p w:rsidR="00340AAA" w:rsidRPr="00470CF5" w:rsidRDefault="00340AAA" w:rsidP="00340AAA">
      <w:pPr>
        <w:jc w:val="both"/>
        <w:rPr>
          <w:rFonts w:ascii="Arial" w:hAnsi="Arial" w:cs="Arial"/>
        </w:rPr>
      </w:pPr>
      <w:r w:rsidRPr="00470CF5">
        <w:rPr>
          <w:rFonts w:ascii="Arial" w:hAnsi="Arial" w:cs="Arial"/>
          <w:b/>
        </w:rPr>
        <w:t xml:space="preserve">           </w:t>
      </w:r>
      <w:r w:rsidRPr="00470CF5">
        <w:rPr>
          <w:rFonts w:ascii="Arial" w:hAnsi="Arial" w:cs="Arial"/>
        </w:rPr>
        <w:t xml:space="preserve">Бюджет Едогонского муниципального образования по собственным доходным источникам за 1 квартал 2017 года исполнен в сумме </w:t>
      </w:r>
      <w:r w:rsidRPr="00470CF5">
        <w:rPr>
          <w:rFonts w:ascii="Arial" w:hAnsi="Arial" w:cs="Arial"/>
          <w:b/>
        </w:rPr>
        <w:t xml:space="preserve">350,7 </w:t>
      </w:r>
      <w:r w:rsidRPr="00470CF5">
        <w:rPr>
          <w:rFonts w:ascii="Arial" w:hAnsi="Arial" w:cs="Arial"/>
        </w:rPr>
        <w:t xml:space="preserve">тыс. руб. План собственных доходов на 1 квартал 2017 года, утверждённый в сумме </w:t>
      </w:r>
      <w:r w:rsidRPr="00470CF5">
        <w:rPr>
          <w:rFonts w:ascii="Arial" w:hAnsi="Arial" w:cs="Arial"/>
          <w:b/>
        </w:rPr>
        <w:t>337,3</w:t>
      </w:r>
      <w:r w:rsidRPr="00470CF5">
        <w:rPr>
          <w:rFonts w:ascii="Arial" w:hAnsi="Arial" w:cs="Arial"/>
        </w:rPr>
        <w:t xml:space="preserve"> тыс. руб.,  выполнен на </w:t>
      </w:r>
      <w:r w:rsidRPr="00470CF5">
        <w:rPr>
          <w:rFonts w:ascii="Arial" w:hAnsi="Arial" w:cs="Arial"/>
          <w:b/>
        </w:rPr>
        <w:t>104,0%</w:t>
      </w:r>
      <w:r w:rsidRPr="00470CF5">
        <w:rPr>
          <w:rFonts w:ascii="Arial" w:hAnsi="Arial" w:cs="Arial"/>
        </w:rPr>
        <w:t>.</w:t>
      </w:r>
    </w:p>
    <w:p w:rsidR="00340AAA" w:rsidRPr="00470CF5" w:rsidRDefault="00340AAA" w:rsidP="00340AAA">
      <w:pPr>
        <w:jc w:val="both"/>
        <w:rPr>
          <w:rFonts w:ascii="Arial" w:hAnsi="Arial" w:cs="Arial"/>
        </w:rPr>
      </w:pPr>
      <w:r w:rsidRPr="00470CF5">
        <w:rPr>
          <w:rFonts w:ascii="Arial" w:hAnsi="Arial" w:cs="Arial"/>
        </w:rPr>
        <w:tab/>
        <w:t xml:space="preserve">На 1 квартал 2017 года в бюджете Едогонского муниципального образования запланированы следующие источники собственных доходов: </w:t>
      </w:r>
    </w:p>
    <w:p w:rsidR="00340AAA" w:rsidRPr="00470CF5" w:rsidRDefault="00340AAA" w:rsidP="00340AAA">
      <w:pPr>
        <w:jc w:val="both"/>
        <w:rPr>
          <w:rFonts w:ascii="Courier New" w:hAnsi="Courier New" w:cs="Courier New"/>
        </w:rPr>
      </w:pPr>
      <w:r w:rsidRPr="00154FB9">
        <w:t xml:space="preserve">                                                                                                                                                      </w:t>
      </w:r>
      <w:r w:rsidRPr="00470CF5">
        <w:rPr>
          <w:rFonts w:ascii="Courier New" w:hAnsi="Courier New" w:cs="Courier New"/>
        </w:rPr>
        <w:t>тыс. руб.</w:t>
      </w:r>
    </w:p>
    <w:tbl>
      <w:tblPr>
        <w:tblW w:w="10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67"/>
        <w:gridCol w:w="2061"/>
        <w:gridCol w:w="1766"/>
        <w:gridCol w:w="1913"/>
        <w:gridCol w:w="1912"/>
      </w:tblGrid>
      <w:tr w:rsidR="00340AAA" w:rsidRPr="00470CF5" w:rsidTr="00DF3DAA">
        <w:trPr>
          <w:trHeight w:val="220"/>
        </w:trPr>
        <w:tc>
          <w:tcPr>
            <w:tcW w:w="2467" w:type="dxa"/>
          </w:tcPr>
          <w:p w:rsidR="00340AAA" w:rsidRPr="00470CF5" w:rsidRDefault="00340AAA" w:rsidP="00DF3DAA">
            <w:pPr>
              <w:jc w:val="both"/>
              <w:rPr>
                <w:rFonts w:ascii="Courier New" w:hAnsi="Courier New" w:cs="Courier New"/>
              </w:rPr>
            </w:pPr>
            <w:r w:rsidRPr="00470CF5">
              <w:rPr>
                <w:rFonts w:ascii="Courier New" w:hAnsi="Courier New" w:cs="Courier New"/>
              </w:rPr>
              <w:lastRenderedPageBreak/>
              <w:t>Вид дохода</w:t>
            </w:r>
          </w:p>
        </w:tc>
        <w:tc>
          <w:tcPr>
            <w:tcW w:w="2061" w:type="dxa"/>
          </w:tcPr>
          <w:p w:rsidR="00340AAA" w:rsidRPr="00470CF5" w:rsidRDefault="00340AAA" w:rsidP="00DF3DAA">
            <w:pPr>
              <w:jc w:val="both"/>
              <w:rPr>
                <w:rFonts w:ascii="Courier New" w:hAnsi="Courier New" w:cs="Courier New"/>
                <w:lang w:val="en-US"/>
              </w:rPr>
            </w:pPr>
            <w:r w:rsidRPr="00470CF5">
              <w:rPr>
                <w:rFonts w:ascii="Courier New" w:hAnsi="Courier New" w:cs="Courier New"/>
              </w:rPr>
              <w:t xml:space="preserve">План 1 квартала </w:t>
            </w:r>
            <w:smartTag w:uri="urn:schemas-microsoft-com:office:smarttags" w:element="metricconverter">
              <w:smartTagPr>
                <w:attr w:name="ProductID" w:val="2017 г"/>
              </w:smartTagPr>
              <w:r w:rsidRPr="00470CF5">
                <w:rPr>
                  <w:rFonts w:ascii="Courier New" w:hAnsi="Courier New" w:cs="Courier New"/>
                </w:rPr>
                <w:t>201</w:t>
              </w:r>
              <w:r w:rsidRPr="00470CF5">
                <w:rPr>
                  <w:rFonts w:ascii="Courier New" w:hAnsi="Courier New" w:cs="Courier New"/>
                  <w:lang w:val="en-US"/>
                </w:rPr>
                <w:t>7</w:t>
              </w:r>
              <w:r w:rsidRPr="00470CF5">
                <w:rPr>
                  <w:rFonts w:ascii="Courier New" w:hAnsi="Courier New" w:cs="Courier New"/>
                </w:rPr>
                <w:t xml:space="preserve"> г</w:t>
              </w:r>
            </w:smartTag>
          </w:p>
        </w:tc>
        <w:tc>
          <w:tcPr>
            <w:tcW w:w="1766" w:type="dxa"/>
          </w:tcPr>
          <w:p w:rsidR="00340AAA" w:rsidRPr="00470CF5" w:rsidRDefault="00340AAA" w:rsidP="00DF3DAA">
            <w:pPr>
              <w:jc w:val="both"/>
              <w:rPr>
                <w:rFonts w:ascii="Courier New" w:hAnsi="Courier New" w:cs="Courier New"/>
              </w:rPr>
            </w:pPr>
            <w:r w:rsidRPr="00470CF5">
              <w:rPr>
                <w:rFonts w:ascii="Courier New" w:hAnsi="Courier New" w:cs="Courier New"/>
              </w:rPr>
              <w:t xml:space="preserve">   Исполнено</w:t>
            </w:r>
          </w:p>
        </w:tc>
        <w:tc>
          <w:tcPr>
            <w:tcW w:w="1913" w:type="dxa"/>
          </w:tcPr>
          <w:p w:rsidR="00340AAA" w:rsidRPr="00470CF5" w:rsidRDefault="00340AAA" w:rsidP="00DF3DAA">
            <w:pPr>
              <w:jc w:val="both"/>
              <w:rPr>
                <w:rFonts w:ascii="Courier New" w:hAnsi="Courier New" w:cs="Courier New"/>
              </w:rPr>
            </w:pPr>
            <w:r w:rsidRPr="00470CF5">
              <w:rPr>
                <w:rFonts w:ascii="Courier New" w:hAnsi="Courier New" w:cs="Courier New"/>
              </w:rPr>
              <w:t>% выполнения</w:t>
            </w:r>
          </w:p>
        </w:tc>
        <w:tc>
          <w:tcPr>
            <w:tcW w:w="1912" w:type="dxa"/>
          </w:tcPr>
          <w:p w:rsidR="00340AAA" w:rsidRPr="00470CF5" w:rsidRDefault="00340AAA" w:rsidP="00DF3DAA">
            <w:pPr>
              <w:jc w:val="both"/>
              <w:rPr>
                <w:rFonts w:ascii="Courier New" w:hAnsi="Courier New" w:cs="Courier New"/>
              </w:rPr>
            </w:pPr>
            <w:r w:rsidRPr="00470CF5">
              <w:rPr>
                <w:rFonts w:ascii="Courier New" w:hAnsi="Courier New" w:cs="Courier New"/>
              </w:rPr>
              <w:t>Отклонение</w:t>
            </w:r>
          </w:p>
        </w:tc>
      </w:tr>
      <w:tr w:rsidR="00340AAA" w:rsidRPr="00470CF5" w:rsidTr="00DF3DAA">
        <w:trPr>
          <w:trHeight w:val="272"/>
        </w:trPr>
        <w:tc>
          <w:tcPr>
            <w:tcW w:w="2467" w:type="dxa"/>
          </w:tcPr>
          <w:p w:rsidR="00340AAA" w:rsidRPr="00470CF5" w:rsidRDefault="00340AAA" w:rsidP="00DF3DAA">
            <w:pPr>
              <w:jc w:val="both"/>
              <w:rPr>
                <w:rFonts w:ascii="Courier New" w:hAnsi="Courier New" w:cs="Courier New"/>
              </w:rPr>
            </w:pPr>
            <w:r w:rsidRPr="00470CF5">
              <w:rPr>
                <w:rFonts w:ascii="Courier New" w:hAnsi="Courier New" w:cs="Courier New"/>
              </w:rPr>
              <w:t>НДФЛ</w:t>
            </w:r>
          </w:p>
        </w:tc>
        <w:tc>
          <w:tcPr>
            <w:tcW w:w="2061" w:type="dxa"/>
            <w:vAlign w:val="center"/>
          </w:tcPr>
          <w:p w:rsidR="00340AAA" w:rsidRPr="00470CF5" w:rsidRDefault="00340AAA" w:rsidP="00DF3DAA">
            <w:pPr>
              <w:jc w:val="both"/>
              <w:rPr>
                <w:rFonts w:ascii="Courier New" w:hAnsi="Courier New" w:cs="Courier New"/>
              </w:rPr>
            </w:pPr>
            <w:r w:rsidRPr="00470CF5">
              <w:rPr>
                <w:rFonts w:ascii="Courier New" w:hAnsi="Courier New" w:cs="Courier New"/>
              </w:rPr>
              <w:t>39,3</w:t>
            </w:r>
          </w:p>
        </w:tc>
        <w:tc>
          <w:tcPr>
            <w:tcW w:w="1766" w:type="dxa"/>
            <w:vAlign w:val="center"/>
          </w:tcPr>
          <w:p w:rsidR="00340AAA" w:rsidRPr="00470CF5" w:rsidRDefault="00340AAA" w:rsidP="00DF3DAA">
            <w:pPr>
              <w:jc w:val="both"/>
              <w:rPr>
                <w:rFonts w:ascii="Courier New" w:hAnsi="Courier New" w:cs="Courier New"/>
              </w:rPr>
            </w:pPr>
            <w:r w:rsidRPr="00470CF5">
              <w:rPr>
                <w:rFonts w:ascii="Courier New" w:hAnsi="Courier New" w:cs="Courier New"/>
              </w:rPr>
              <w:t>39,3</w:t>
            </w:r>
          </w:p>
        </w:tc>
        <w:tc>
          <w:tcPr>
            <w:tcW w:w="1913" w:type="dxa"/>
            <w:vAlign w:val="center"/>
          </w:tcPr>
          <w:p w:rsidR="00340AAA" w:rsidRPr="00470CF5" w:rsidRDefault="00340AAA" w:rsidP="00DF3DAA">
            <w:pPr>
              <w:jc w:val="both"/>
              <w:rPr>
                <w:rFonts w:ascii="Courier New" w:hAnsi="Courier New" w:cs="Courier New"/>
              </w:rPr>
            </w:pPr>
            <w:r w:rsidRPr="00470CF5">
              <w:rPr>
                <w:rFonts w:ascii="Courier New" w:hAnsi="Courier New" w:cs="Courier New"/>
              </w:rPr>
              <w:t>100,0</w:t>
            </w:r>
          </w:p>
        </w:tc>
        <w:tc>
          <w:tcPr>
            <w:tcW w:w="1912" w:type="dxa"/>
            <w:vAlign w:val="center"/>
          </w:tcPr>
          <w:p w:rsidR="00340AAA" w:rsidRPr="00470CF5" w:rsidRDefault="00340AAA" w:rsidP="00DF3DAA">
            <w:pPr>
              <w:jc w:val="both"/>
              <w:rPr>
                <w:rFonts w:ascii="Courier New" w:hAnsi="Courier New" w:cs="Courier New"/>
              </w:rPr>
            </w:pPr>
          </w:p>
        </w:tc>
      </w:tr>
      <w:tr w:rsidR="00340AAA" w:rsidRPr="00470CF5" w:rsidTr="00DF3DAA">
        <w:trPr>
          <w:trHeight w:val="561"/>
        </w:trPr>
        <w:tc>
          <w:tcPr>
            <w:tcW w:w="2467" w:type="dxa"/>
          </w:tcPr>
          <w:p w:rsidR="00340AAA" w:rsidRPr="00470CF5" w:rsidRDefault="00340AAA" w:rsidP="00DF3DAA">
            <w:pPr>
              <w:jc w:val="both"/>
              <w:rPr>
                <w:rFonts w:ascii="Courier New" w:hAnsi="Courier New" w:cs="Courier New"/>
              </w:rPr>
            </w:pPr>
            <w:r w:rsidRPr="00470CF5">
              <w:rPr>
                <w:rFonts w:ascii="Courier New" w:hAnsi="Courier New" w:cs="Courier New"/>
              </w:rPr>
              <w:t>Доходы от уплаты акцизов</w:t>
            </w:r>
          </w:p>
        </w:tc>
        <w:tc>
          <w:tcPr>
            <w:tcW w:w="2061" w:type="dxa"/>
            <w:vAlign w:val="center"/>
          </w:tcPr>
          <w:p w:rsidR="00340AAA" w:rsidRPr="00470CF5" w:rsidRDefault="00340AAA" w:rsidP="00DF3DAA">
            <w:pPr>
              <w:jc w:val="both"/>
              <w:rPr>
                <w:rFonts w:ascii="Courier New" w:hAnsi="Courier New" w:cs="Courier New"/>
              </w:rPr>
            </w:pPr>
            <w:r w:rsidRPr="00470CF5">
              <w:rPr>
                <w:rFonts w:ascii="Courier New" w:hAnsi="Courier New" w:cs="Courier New"/>
              </w:rPr>
              <w:t>176,7</w:t>
            </w:r>
          </w:p>
        </w:tc>
        <w:tc>
          <w:tcPr>
            <w:tcW w:w="1766" w:type="dxa"/>
            <w:vAlign w:val="center"/>
          </w:tcPr>
          <w:p w:rsidR="00340AAA" w:rsidRPr="00470CF5" w:rsidRDefault="00340AAA" w:rsidP="00DF3DAA">
            <w:pPr>
              <w:jc w:val="both"/>
              <w:rPr>
                <w:rFonts w:ascii="Courier New" w:hAnsi="Courier New" w:cs="Courier New"/>
              </w:rPr>
            </w:pPr>
            <w:r w:rsidRPr="00470CF5">
              <w:rPr>
                <w:rFonts w:ascii="Courier New" w:hAnsi="Courier New" w:cs="Courier New"/>
              </w:rPr>
              <w:t>176,9</w:t>
            </w:r>
          </w:p>
        </w:tc>
        <w:tc>
          <w:tcPr>
            <w:tcW w:w="1913" w:type="dxa"/>
            <w:vAlign w:val="center"/>
          </w:tcPr>
          <w:p w:rsidR="00340AAA" w:rsidRPr="00470CF5" w:rsidRDefault="00340AAA" w:rsidP="00DF3DAA">
            <w:pPr>
              <w:jc w:val="both"/>
              <w:rPr>
                <w:rFonts w:ascii="Courier New" w:hAnsi="Courier New" w:cs="Courier New"/>
              </w:rPr>
            </w:pPr>
            <w:r w:rsidRPr="00470CF5">
              <w:rPr>
                <w:rFonts w:ascii="Courier New" w:hAnsi="Courier New" w:cs="Courier New"/>
              </w:rPr>
              <w:t>100,1</w:t>
            </w:r>
          </w:p>
        </w:tc>
        <w:tc>
          <w:tcPr>
            <w:tcW w:w="1912" w:type="dxa"/>
            <w:vAlign w:val="center"/>
          </w:tcPr>
          <w:p w:rsidR="00340AAA" w:rsidRPr="00470CF5" w:rsidRDefault="00340AAA" w:rsidP="00DF3DAA">
            <w:pPr>
              <w:jc w:val="both"/>
              <w:rPr>
                <w:rFonts w:ascii="Courier New" w:hAnsi="Courier New" w:cs="Courier New"/>
              </w:rPr>
            </w:pPr>
            <w:r w:rsidRPr="00470CF5">
              <w:rPr>
                <w:rFonts w:ascii="Courier New" w:hAnsi="Courier New" w:cs="Courier New"/>
              </w:rPr>
              <w:t>+0,2</w:t>
            </w:r>
          </w:p>
        </w:tc>
      </w:tr>
      <w:tr w:rsidR="00340AAA" w:rsidRPr="00470CF5" w:rsidTr="00DF3DAA">
        <w:trPr>
          <w:trHeight w:val="226"/>
        </w:trPr>
        <w:tc>
          <w:tcPr>
            <w:tcW w:w="2467" w:type="dxa"/>
          </w:tcPr>
          <w:p w:rsidR="00340AAA" w:rsidRPr="00470CF5" w:rsidRDefault="00340AAA" w:rsidP="00DF3DAA">
            <w:pPr>
              <w:jc w:val="both"/>
              <w:rPr>
                <w:rFonts w:ascii="Courier New" w:hAnsi="Courier New" w:cs="Courier New"/>
              </w:rPr>
            </w:pPr>
            <w:r w:rsidRPr="00470CF5">
              <w:rPr>
                <w:rFonts w:ascii="Courier New" w:hAnsi="Courier New" w:cs="Courier New"/>
              </w:rPr>
              <w:t>ЕСХН</w:t>
            </w:r>
          </w:p>
        </w:tc>
        <w:tc>
          <w:tcPr>
            <w:tcW w:w="2061" w:type="dxa"/>
            <w:vAlign w:val="center"/>
          </w:tcPr>
          <w:p w:rsidR="00340AAA" w:rsidRPr="00470CF5" w:rsidRDefault="00340AAA" w:rsidP="00DF3DAA">
            <w:pPr>
              <w:jc w:val="both"/>
              <w:rPr>
                <w:rFonts w:ascii="Courier New" w:hAnsi="Courier New" w:cs="Courier New"/>
              </w:rPr>
            </w:pPr>
            <w:r w:rsidRPr="00470CF5">
              <w:rPr>
                <w:rFonts w:ascii="Courier New" w:hAnsi="Courier New" w:cs="Courier New"/>
              </w:rPr>
              <w:t>2,5</w:t>
            </w:r>
          </w:p>
        </w:tc>
        <w:tc>
          <w:tcPr>
            <w:tcW w:w="1766" w:type="dxa"/>
            <w:vAlign w:val="center"/>
          </w:tcPr>
          <w:p w:rsidR="00340AAA" w:rsidRPr="00470CF5" w:rsidRDefault="00340AAA" w:rsidP="00DF3DAA">
            <w:pPr>
              <w:jc w:val="both"/>
              <w:rPr>
                <w:rFonts w:ascii="Courier New" w:hAnsi="Courier New" w:cs="Courier New"/>
              </w:rPr>
            </w:pPr>
            <w:r w:rsidRPr="00470CF5">
              <w:rPr>
                <w:rFonts w:ascii="Courier New" w:hAnsi="Courier New" w:cs="Courier New"/>
              </w:rPr>
              <w:t>2,9</w:t>
            </w:r>
          </w:p>
        </w:tc>
        <w:tc>
          <w:tcPr>
            <w:tcW w:w="1913" w:type="dxa"/>
            <w:vAlign w:val="center"/>
          </w:tcPr>
          <w:p w:rsidR="00340AAA" w:rsidRPr="00470CF5" w:rsidRDefault="00340AAA" w:rsidP="00DF3DAA">
            <w:pPr>
              <w:jc w:val="both"/>
              <w:rPr>
                <w:rFonts w:ascii="Courier New" w:hAnsi="Courier New" w:cs="Courier New"/>
              </w:rPr>
            </w:pPr>
            <w:r w:rsidRPr="00470CF5">
              <w:rPr>
                <w:rFonts w:ascii="Courier New" w:hAnsi="Courier New" w:cs="Courier New"/>
              </w:rPr>
              <w:t>116,0</w:t>
            </w:r>
          </w:p>
        </w:tc>
        <w:tc>
          <w:tcPr>
            <w:tcW w:w="1912" w:type="dxa"/>
            <w:vAlign w:val="center"/>
          </w:tcPr>
          <w:p w:rsidR="00340AAA" w:rsidRPr="00470CF5" w:rsidRDefault="00340AAA" w:rsidP="00DF3DAA">
            <w:pPr>
              <w:jc w:val="both"/>
              <w:rPr>
                <w:rFonts w:ascii="Courier New" w:hAnsi="Courier New" w:cs="Courier New"/>
              </w:rPr>
            </w:pPr>
            <w:r w:rsidRPr="00470CF5">
              <w:rPr>
                <w:rFonts w:ascii="Courier New" w:hAnsi="Courier New" w:cs="Courier New"/>
              </w:rPr>
              <w:t>+0,4</w:t>
            </w:r>
          </w:p>
        </w:tc>
      </w:tr>
      <w:tr w:rsidR="00340AAA" w:rsidRPr="00470CF5" w:rsidTr="00DF3DAA">
        <w:trPr>
          <w:trHeight w:val="561"/>
        </w:trPr>
        <w:tc>
          <w:tcPr>
            <w:tcW w:w="2467" w:type="dxa"/>
          </w:tcPr>
          <w:p w:rsidR="00340AAA" w:rsidRPr="00470CF5" w:rsidRDefault="00340AAA" w:rsidP="00DF3DAA">
            <w:pPr>
              <w:jc w:val="both"/>
              <w:rPr>
                <w:rFonts w:ascii="Courier New" w:hAnsi="Courier New" w:cs="Courier New"/>
              </w:rPr>
            </w:pPr>
            <w:r w:rsidRPr="00470CF5">
              <w:rPr>
                <w:rFonts w:ascii="Courier New" w:hAnsi="Courier New" w:cs="Courier New"/>
              </w:rPr>
              <w:t>Налог на имущество физических лиц</w:t>
            </w:r>
          </w:p>
        </w:tc>
        <w:tc>
          <w:tcPr>
            <w:tcW w:w="2061" w:type="dxa"/>
            <w:vAlign w:val="center"/>
          </w:tcPr>
          <w:p w:rsidR="00340AAA" w:rsidRPr="00470CF5" w:rsidRDefault="00340AAA" w:rsidP="00DF3DAA">
            <w:pPr>
              <w:jc w:val="both"/>
              <w:rPr>
                <w:rFonts w:ascii="Courier New" w:hAnsi="Courier New" w:cs="Courier New"/>
              </w:rPr>
            </w:pPr>
            <w:r w:rsidRPr="00470CF5">
              <w:rPr>
                <w:rFonts w:ascii="Courier New" w:hAnsi="Courier New" w:cs="Courier New"/>
              </w:rPr>
              <w:t>10,7</w:t>
            </w:r>
          </w:p>
        </w:tc>
        <w:tc>
          <w:tcPr>
            <w:tcW w:w="1766" w:type="dxa"/>
            <w:vAlign w:val="center"/>
          </w:tcPr>
          <w:p w:rsidR="00340AAA" w:rsidRPr="00470CF5" w:rsidRDefault="00340AAA" w:rsidP="00DF3DAA">
            <w:pPr>
              <w:jc w:val="both"/>
              <w:rPr>
                <w:rFonts w:ascii="Courier New" w:hAnsi="Courier New" w:cs="Courier New"/>
              </w:rPr>
            </w:pPr>
            <w:r w:rsidRPr="00470CF5">
              <w:rPr>
                <w:rFonts w:ascii="Courier New" w:hAnsi="Courier New" w:cs="Courier New"/>
              </w:rPr>
              <w:t>10,7</w:t>
            </w:r>
          </w:p>
        </w:tc>
        <w:tc>
          <w:tcPr>
            <w:tcW w:w="1913" w:type="dxa"/>
            <w:vAlign w:val="center"/>
          </w:tcPr>
          <w:p w:rsidR="00340AAA" w:rsidRPr="00470CF5" w:rsidRDefault="00340AAA" w:rsidP="00DF3DAA">
            <w:pPr>
              <w:jc w:val="both"/>
              <w:rPr>
                <w:rFonts w:ascii="Courier New" w:hAnsi="Courier New" w:cs="Courier New"/>
              </w:rPr>
            </w:pPr>
            <w:r w:rsidRPr="00470CF5">
              <w:rPr>
                <w:rFonts w:ascii="Courier New" w:hAnsi="Courier New" w:cs="Courier New"/>
              </w:rPr>
              <w:t>100,0</w:t>
            </w:r>
          </w:p>
        </w:tc>
        <w:tc>
          <w:tcPr>
            <w:tcW w:w="1912" w:type="dxa"/>
            <w:vAlign w:val="center"/>
          </w:tcPr>
          <w:p w:rsidR="00340AAA" w:rsidRPr="00470CF5" w:rsidRDefault="00340AAA" w:rsidP="00DF3DAA">
            <w:pPr>
              <w:jc w:val="both"/>
              <w:rPr>
                <w:rFonts w:ascii="Courier New" w:hAnsi="Courier New" w:cs="Courier New"/>
              </w:rPr>
            </w:pPr>
          </w:p>
        </w:tc>
      </w:tr>
      <w:tr w:rsidR="00340AAA" w:rsidRPr="00470CF5" w:rsidTr="00DF3DAA">
        <w:trPr>
          <w:trHeight w:val="272"/>
        </w:trPr>
        <w:tc>
          <w:tcPr>
            <w:tcW w:w="2467" w:type="dxa"/>
          </w:tcPr>
          <w:p w:rsidR="00340AAA" w:rsidRPr="00470CF5" w:rsidRDefault="00340AAA" w:rsidP="00DF3DAA">
            <w:pPr>
              <w:jc w:val="both"/>
              <w:rPr>
                <w:rFonts w:ascii="Courier New" w:hAnsi="Courier New" w:cs="Courier New"/>
              </w:rPr>
            </w:pPr>
            <w:r w:rsidRPr="00470CF5">
              <w:rPr>
                <w:rFonts w:ascii="Courier New" w:hAnsi="Courier New" w:cs="Courier New"/>
              </w:rPr>
              <w:t>Земельный налог</w:t>
            </w:r>
          </w:p>
        </w:tc>
        <w:tc>
          <w:tcPr>
            <w:tcW w:w="2061" w:type="dxa"/>
            <w:vAlign w:val="center"/>
          </w:tcPr>
          <w:p w:rsidR="00340AAA" w:rsidRPr="00470CF5" w:rsidRDefault="00340AAA" w:rsidP="00DF3DAA">
            <w:pPr>
              <w:jc w:val="both"/>
              <w:rPr>
                <w:rFonts w:ascii="Courier New" w:hAnsi="Courier New" w:cs="Courier New"/>
              </w:rPr>
            </w:pPr>
            <w:r w:rsidRPr="00470CF5">
              <w:rPr>
                <w:rFonts w:ascii="Courier New" w:hAnsi="Courier New" w:cs="Courier New"/>
              </w:rPr>
              <w:t>7,1</w:t>
            </w:r>
          </w:p>
        </w:tc>
        <w:tc>
          <w:tcPr>
            <w:tcW w:w="1766" w:type="dxa"/>
            <w:vAlign w:val="center"/>
          </w:tcPr>
          <w:p w:rsidR="00340AAA" w:rsidRPr="00470CF5" w:rsidRDefault="00340AAA" w:rsidP="00DF3DAA">
            <w:pPr>
              <w:jc w:val="both"/>
              <w:rPr>
                <w:rFonts w:ascii="Courier New" w:hAnsi="Courier New" w:cs="Courier New"/>
              </w:rPr>
            </w:pPr>
            <w:r w:rsidRPr="00470CF5">
              <w:rPr>
                <w:rFonts w:ascii="Courier New" w:hAnsi="Courier New" w:cs="Courier New"/>
              </w:rPr>
              <w:t>7,1</w:t>
            </w:r>
          </w:p>
        </w:tc>
        <w:tc>
          <w:tcPr>
            <w:tcW w:w="1913" w:type="dxa"/>
            <w:vAlign w:val="center"/>
          </w:tcPr>
          <w:p w:rsidR="00340AAA" w:rsidRPr="00470CF5" w:rsidRDefault="00340AAA" w:rsidP="00DF3DAA">
            <w:pPr>
              <w:jc w:val="both"/>
              <w:rPr>
                <w:rFonts w:ascii="Courier New" w:hAnsi="Courier New" w:cs="Courier New"/>
              </w:rPr>
            </w:pPr>
            <w:r w:rsidRPr="00470CF5">
              <w:rPr>
                <w:rFonts w:ascii="Courier New" w:hAnsi="Courier New" w:cs="Courier New"/>
              </w:rPr>
              <w:t>100,0</w:t>
            </w:r>
          </w:p>
        </w:tc>
        <w:tc>
          <w:tcPr>
            <w:tcW w:w="1912" w:type="dxa"/>
            <w:vAlign w:val="center"/>
          </w:tcPr>
          <w:p w:rsidR="00340AAA" w:rsidRPr="00470CF5" w:rsidRDefault="00340AAA" w:rsidP="00DF3DAA">
            <w:pPr>
              <w:jc w:val="both"/>
              <w:rPr>
                <w:rFonts w:ascii="Courier New" w:hAnsi="Courier New" w:cs="Courier New"/>
              </w:rPr>
            </w:pPr>
          </w:p>
        </w:tc>
      </w:tr>
      <w:tr w:rsidR="00340AAA" w:rsidRPr="00470CF5" w:rsidTr="00DF3DAA">
        <w:trPr>
          <w:trHeight w:val="272"/>
        </w:trPr>
        <w:tc>
          <w:tcPr>
            <w:tcW w:w="2467" w:type="dxa"/>
          </w:tcPr>
          <w:p w:rsidR="00340AAA" w:rsidRPr="00470CF5" w:rsidRDefault="00340AAA" w:rsidP="00DF3DAA">
            <w:pPr>
              <w:jc w:val="both"/>
              <w:rPr>
                <w:rFonts w:ascii="Courier New" w:hAnsi="Courier New" w:cs="Courier New"/>
              </w:rPr>
            </w:pPr>
            <w:r w:rsidRPr="00470CF5">
              <w:rPr>
                <w:rFonts w:ascii="Courier New" w:hAnsi="Courier New" w:cs="Courier New"/>
              </w:rPr>
              <w:t>Госпошлина</w:t>
            </w:r>
          </w:p>
        </w:tc>
        <w:tc>
          <w:tcPr>
            <w:tcW w:w="2061" w:type="dxa"/>
            <w:vAlign w:val="center"/>
          </w:tcPr>
          <w:p w:rsidR="00340AAA" w:rsidRPr="00470CF5" w:rsidRDefault="00340AAA" w:rsidP="00DF3DAA">
            <w:pPr>
              <w:jc w:val="both"/>
              <w:rPr>
                <w:rFonts w:ascii="Courier New" w:hAnsi="Courier New" w:cs="Courier New"/>
              </w:rPr>
            </w:pPr>
            <w:r w:rsidRPr="00470CF5">
              <w:rPr>
                <w:rFonts w:ascii="Courier New" w:hAnsi="Courier New" w:cs="Courier New"/>
              </w:rPr>
              <w:t>2,9</w:t>
            </w:r>
          </w:p>
        </w:tc>
        <w:tc>
          <w:tcPr>
            <w:tcW w:w="1766" w:type="dxa"/>
            <w:vAlign w:val="center"/>
          </w:tcPr>
          <w:p w:rsidR="00340AAA" w:rsidRPr="00470CF5" w:rsidRDefault="00340AAA" w:rsidP="00DF3DAA">
            <w:pPr>
              <w:jc w:val="both"/>
              <w:rPr>
                <w:rFonts w:ascii="Courier New" w:hAnsi="Courier New" w:cs="Courier New"/>
              </w:rPr>
            </w:pPr>
            <w:r w:rsidRPr="00470CF5">
              <w:rPr>
                <w:rFonts w:ascii="Courier New" w:hAnsi="Courier New" w:cs="Courier New"/>
              </w:rPr>
              <w:t>2,9</w:t>
            </w:r>
          </w:p>
        </w:tc>
        <w:tc>
          <w:tcPr>
            <w:tcW w:w="1913" w:type="dxa"/>
            <w:vAlign w:val="center"/>
          </w:tcPr>
          <w:p w:rsidR="00340AAA" w:rsidRPr="00470CF5" w:rsidRDefault="00340AAA" w:rsidP="00DF3DAA">
            <w:pPr>
              <w:jc w:val="both"/>
              <w:rPr>
                <w:rFonts w:ascii="Courier New" w:hAnsi="Courier New" w:cs="Courier New"/>
              </w:rPr>
            </w:pPr>
            <w:r w:rsidRPr="00470CF5">
              <w:rPr>
                <w:rFonts w:ascii="Courier New" w:hAnsi="Courier New" w:cs="Courier New"/>
              </w:rPr>
              <w:t>100,0</w:t>
            </w:r>
          </w:p>
        </w:tc>
        <w:tc>
          <w:tcPr>
            <w:tcW w:w="1912" w:type="dxa"/>
            <w:vAlign w:val="center"/>
          </w:tcPr>
          <w:p w:rsidR="00340AAA" w:rsidRPr="00470CF5" w:rsidRDefault="00340AAA" w:rsidP="00DF3DAA">
            <w:pPr>
              <w:jc w:val="both"/>
              <w:rPr>
                <w:rFonts w:ascii="Courier New" w:hAnsi="Courier New" w:cs="Courier New"/>
              </w:rPr>
            </w:pPr>
          </w:p>
        </w:tc>
      </w:tr>
      <w:tr w:rsidR="00340AAA" w:rsidRPr="00470CF5" w:rsidTr="00DF3DAA">
        <w:trPr>
          <w:trHeight w:val="519"/>
        </w:trPr>
        <w:tc>
          <w:tcPr>
            <w:tcW w:w="2467" w:type="dxa"/>
          </w:tcPr>
          <w:p w:rsidR="00340AAA" w:rsidRPr="00470CF5" w:rsidRDefault="00340AAA" w:rsidP="00DF3DAA">
            <w:pPr>
              <w:jc w:val="both"/>
              <w:rPr>
                <w:rFonts w:ascii="Courier New" w:hAnsi="Courier New" w:cs="Courier New"/>
              </w:rPr>
            </w:pPr>
            <w:r w:rsidRPr="00470CF5">
              <w:rPr>
                <w:rFonts w:ascii="Courier New" w:hAnsi="Courier New" w:cs="Courier New"/>
              </w:rPr>
              <w:t>Прочие доходы от оказания платных услуг (работ)</w:t>
            </w:r>
          </w:p>
        </w:tc>
        <w:tc>
          <w:tcPr>
            <w:tcW w:w="2061" w:type="dxa"/>
            <w:vAlign w:val="center"/>
          </w:tcPr>
          <w:p w:rsidR="00340AAA" w:rsidRPr="00470CF5" w:rsidRDefault="00340AAA" w:rsidP="00DF3DAA">
            <w:pPr>
              <w:jc w:val="both"/>
              <w:rPr>
                <w:rFonts w:ascii="Courier New" w:hAnsi="Courier New" w:cs="Courier New"/>
              </w:rPr>
            </w:pPr>
            <w:r w:rsidRPr="00470CF5">
              <w:rPr>
                <w:rFonts w:ascii="Courier New" w:hAnsi="Courier New" w:cs="Courier New"/>
              </w:rPr>
              <w:t>10,0</w:t>
            </w:r>
          </w:p>
        </w:tc>
        <w:tc>
          <w:tcPr>
            <w:tcW w:w="1766" w:type="dxa"/>
            <w:vAlign w:val="center"/>
          </w:tcPr>
          <w:p w:rsidR="00340AAA" w:rsidRPr="00470CF5" w:rsidRDefault="00340AAA" w:rsidP="00DF3DAA">
            <w:pPr>
              <w:jc w:val="both"/>
              <w:rPr>
                <w:rFonts w:ascii="Courier New" w:hAnsi="Courier New" w:cs="Courier New"/>
              </w:rPr>
            </w:pPr>
            <w:r w:rsidRPr="00470CF5">
              <w:rPr>
                <w:rFonts w:ascii="Courier New" w:hAnsi="Courier New" w:cs="Courier New"/>
              </w:rPr>
              <w:t>10,0</w:t>
            </w:r>
          </w:p>
        </w:tc>
        <w:tc>
          <w:tcPr>
            <w:tcW w:w="1913" w:type="dxa"/>
            <w:vAlign w:val="center"/>
          </w:tcPr>
          <w:p w:rsidR="00340AAA" w:rsidRPr="00470CF5" w:rsidRDefault="00340AAA" w:rsidP="00DF3DAA">
            <w:pPr>
              <w:jc w:val="both"/>
              <w:rPr>
                <w:rFonts w:ascii="Courier New" w:hAnsi="Courier New" w:cs="Courier New"/>
              </w:rPr>
            </w:pPr>
            <w:r w:rsidRPr="00470CF5">
              <w:rPr>
                <w:rFonts w:ascii="Courier New" w:hAnsi="Courier New" w:cs="Courier New"/>
              </w:rPr>
              <w:t>10,0</w:t>
            </w:r>
          </w:p>
        </w:tc>
        <w:tc>
          <w:tcPr>
            <w:tcW w:w="1912" w:type="dxa"/>
            <w:vAlign w:val="center"/>
          </w:tcPr>
          <w:p w:rsidR="00340AAA" w:rsidRPr="00470CF5" w:rsidRDefault="00340AAA" w:rsidP="00DF3DAA">
            <w:pPr>
              <w:jc w:val="both"/>
              <w:rPr>
                <w:rFonts w:ascii="Courier New" w:hAnsi="Courier New" w:cs="Courier New"/>
              </w:rPr>
            </w:pPr>
          </w:p>
        </w:tc>
      </w:tr>
      <w:tr w:rsidR="00340AAA" w:rsidRPr="00470CF5" w:rsidTr="00DF3DAA">
        <w:trPr>
          <w:trHeight w:val="519"/>
        </w:trPr>
        <w:tc>
          <w:tcPr>
            <w:tcW w:w="2467" w:type="dxa"/>
          </w:tcPr>
          <w:p w:rsidR="00340AAA" w:rsidRPr="00470CF5" w:rsidRDefault="00340AAA" w:rsidP="00DF3DAA">
            <w:pPr>
              <w:jc w:val="both"/>
              <w:rPr>
                <w:rFonts w:ascii="Courier New" w:hAnsi="Courier New" w:cs="Courier New"/>
              </w:rPr>
            </w:pPr>
            <w:r w:rsidRPr="00470CF5">
              <w:rPr>
                <w:rFonts w:ascii="Courier New" w:hAnsi="Courier New" w:cs="Courier New"/>
              </w:rPr>
              <w:t>Прочие доходы от компенсации затрат</w:t>
            </w:r>
          </w:p>
        </w:tc>
        <w:tc>
          <w:tcPr>
            <w:tcW w:w="2061" w:type="dxa"/>
            <w:vAlign w:val="center"/>
          </w:tcPr>
          <w:p w:rsidR="00340AAA" w:rsidRPr="00470CF5" w:rsidRDefault="00340AAA" w:rsidP="00DF3DAA">
            <w:pPr>
              <w:jc w:val="both"/>
              <w:rPr>
                <w:rFonts w:ascii="Courier New" w:hAnsi="Courier New" w:cs="Courier New"/>
              </w:rPr>
            </w:pPr>
            <w:r w:rsidRPr="00470CF5">
              <w:rPr>
                <w:rFonts w:ascii="Courier New" w:hAnsi="Courier New" w:cs="Courier New"/>
              </w:rPr>
              <w:t>0</w:t>
            </w:r>
          </w:p>
        </w:tc>
        <w:tc>
          <w:tcPr>
            <w:tcW w:w="1766" w:type="dxa"/>
            <w:vAlign w:val="center"/>
          </w:tcPr>
          <w:p w:rsidR="00340AAA" w:rsidRPr="00470CF5" w:rsidRDefault="00340AAA" w:rsidP="00DF3DAA">
            <w:pPr>
              <w:jc w:val="both"/>
              <w:rPr>
                <w:rFonts w:ascii="Courier New" w:hAnsi="Courier New" w:cs="Courier New"/>
              </w:rPr>
            </w:pPr>
            <w:r w:rsidRPr="00470CF5">
              <w:rPr>
                <w:rFonts w:ascii="Courier New" w:hAnsi="Courier New" w:cs="Courier New"/>
              </w:rPr>
              <w:t>12,8</w:t>
            </w:r>
          </w:p>
        </w:tc>
        <w:tc>
          <w:tcPr>
            <w:tcW w:w="1913" w:type="dxa"/>
            <w:vAlign w:val="center"/>
          </w:tcPr>
          <w:p w:rsidR="00340AAA" w:rsidRPr="00470CF5" w:rsidRDefault="00340AAA" w:rsidP="00DF3DAA">
            <w:pPr>
              <w:jc w:val="both"/>
              <w:rPr>
                <w:rFonts w:ascii="Courier New" w:hAnsi="Courier New" w:cs="Courier New"/>
              </w:rPr>
            </w:pPr>
          </w:p>
        </w:tc>
        <w:tc>
          <w:tcPr>
            <w:tcW w:w="1912" w:type="dxa"/>
            <w:vAlign w:val="center"/>
          </w:tcPr>
          <w:p w:rsidR="00340AAA" w:rsidRPr="00470CF5" w:rsidRDefault="00340AAA" w:rsidP="00DF3DAA">
            <w:pPr>
              <w:jc w:val="both"/>
              <w:rPr>
                <w:rFonts w:ascii="Courier New" w:hAnsi="Courier New" w:cs="Courier New"/>
              </w:rPr>
            </w:pPr>
            <w:r w:rsidRPr="00470CF5">
              <w:rPr>
                <w:rFonts w:ascii="Courier New" w:hAnsi="Courier New" w:cs="Courier New"/>
              </w:rPr>
              <w:t>+12,8</w:t>
            </w:r>
          </w:p>
        </w:tc>
      </w:tr>
      <w:tr w:rsidR="00340AAA" w:rsidRPr="00470CF5" w:rsidTr="00DF3DAA">
        <w:trPr>
          <w:trHeight w:val="519"/>
        </w:trPr>
        <w:tc>
          <w:tcPr>
            <w:tcW w:w="2467" w:type="dxa"/>
          </w:tcPr>
          <w:p w:rsidR="00340AAA" w:rsidRPr="00470CF5" w:rsidRDefault="00340AAA" w:rsidP="00DF3DAA">
            <w:pPr>
              <w:jc w:val="both"/>
              <w:rPr>
                <w:rFonts w:ascii="Courier New" w:hAnsi="Courier New" w:cs="Courier New"/>
              </w:rPr>
            </w:pPr>
            <w:r w:rsidRPr="00470CF5">
              <w:rPr>
                <w:rFonts w:ascii="Courier New" w:hAnsi="Courier New" w:cs="Courier New"/>
              </w:rPr>
              <w:t>Доходы от продажи земельных участков</w:t>
            </w:r>
          </w:p>
        </w:tc>
        <w:tc>
          <w:tcPr>
            <w:tcW w:w="2061" w:type="dxa"/>
            <w:vAlign w:val="center"/>
          </w:tcPr>
          <w:p w:rsidR="00340AAA" w:rsidRPr="00470CF5" w:rsidRDefault="00340AAA" w:rsidP="00DF3DAA">
            <w:pPr>
              <w:jc w:val="both"/>
              <w:rPr>
                <w:rFonts w:ascii="Courier New" w:hAnsi="Courier New" w:cs="Courier New"/>
              </w:rPr>
            </w:pPr>
            <w:r w:rsidRPr="00470CF5">
              <w:rPr>
                <w:rFonts w:ascii="Courier New" w:hAnsi="Courier New" w:cs="Courier New"/>
              </w:rPr>
              <w:t>88,1</w:t>
            </w:r>
          </w:p>
        </w:tc>
        <w:tc>
          <w:tcPr>
            <w:tcW w:w="1766" w:type="dxa"/>
            <w:vAlign w:val="center"/>
          </w:tcPr>
          <w:p w:rsidR="00340AAA" w:rsidRPr="00470CF5" w:rsidRDefault="00340AAA" w:rsidP="00DF3DAA">
            <w:pPr>
              <w:jc w:val="both"/>
              <w:rPr>
                <w:rFonts w:ascii="Courier New" w:hAnsi="Courier New" w:cs="Courier New"/>
              </w:rPr>
            </w:pPr>
            <w:r w:rsidRPr="00470CF5">
              <w:rPr>
                <w:rFonts w:ascii="Courier New" w:hAnsi="Courier New" w:cs="Courier New"/>
              </w:rPr>
              <w:t>88,1</w:t>
            </w:r>
          </w:p>
        </w:tc>
        <w:tc>
          <w:tcPr>
            <w:tcW w:w="1913" w:type="dxa"/>
            <w:vAlign w:val="center"/>
          </w:tcPr>
          <w:p w:rsidR="00340AAA" w:rsidRPr="00470CF5" w:rsidRDefault="00340AAA" w:rsidP="00DF3DAA">
            <w:pPr>
              <w:jc w:val="both"/>
              <w:rPr>
                <w:rFonts w:ascii="Courier New" w:hAnsi="Courier New" w:cs="Courier New"/>
              </w:rPr>
            </w:pPr>
            <w:r w:rsidRPr="00470CF5">
              <w:rPr>
                <w:rFonts w:ascii="Courier New" w:hAnsi="Courier New" w:cs="Courier New"/>
              </w:rPr>
              <w:t>100,0</w:t>
            </w:r>
          </w:p>
        </w:tc>
        <w:tc>
          <w:tcPr>
            <w:tcW w:w="1912" w:type="dxa"/>
            <w:vAlign w:val="center"/>
          </w:tcPr>
          <w:p w:rsidR="00340AAA" w:rsidRPr="00470CF5" w:rsidRDefault="00340AAA" w:rsidP="00DF3DAA">
            <w:pPr>
              <w:jc w:val="both"/>
              <w:rPr>
                <w:rFonts w:ascii="Courier New" w:hAnsi="Courier New" w:cs="Courier New"/>
              </w:rPr>
            </w:pPr>
          </w:p>
        </w:tc>
      </w:tr>
      <w:tr w:rsidR="00340AAA" w:rsidRPr="00470CF5" w:rsidTr="00DF3DAA">
        <w:trPr>
          <w:trHeight w:val="287"/>
        </w:trPr>
        <w:tc>
          <w:tcPr>
            <w:tcW w:w="2467" w:type="dxa"/>
          </w:tcPr>
          <w:p w:rsidR="00340AAA" w:rsidRPr="00470CF5" w:rsidRDefault="00340AAA" w:rsidP="00DF3DAA">
            <w:pPr>
              <w:jc w:val="both"/>
              <w:rPr>
                <w:rFonts w:ascii="Courier New" w:hAnsi="Courier New" w:cs="Courier New"/>
              </w:rPr>
            </w:pPr>
            <w:r w:rsidRPr="00470CF5">
              <w:rPr>
                <w:rFonts w:ascii="Courier New" w:hAnsi="Courier New" w:cs="Courier New"/>
              </w:rPr>
              <w:t>итого</w:t>
            </w:r>
          </w:p>
        </w:tc>
        <w:tc>
          <w:tcPr>
            <w:tcW w:w="2061" w:type="dxa"/>
            <w:vAlign w:val="center"/>
          </w:tcPr>
          <w:p w:rsidR="00340AAA" w:rsidRPr="00470CF5" w:rsidRDefault="00340AAA" w:rsidP="00DF3DAA">
            <w:pPr>
              <w:jc w:val="both"/>
              <w:rPr>
                <w:rFonts w:ascii="Courier New" w:hAnsi="Courier New" w:cs="Courier New"/>
              </w:rPr>
            </w:pPr>
            <w:r w:rsidRPr="00470CF5">
              <w:rPr>
                <w:rFonts w:ascii="Courier New" w:hAnsi="Courier New" w:cs="Courier New"/>
              </w:rPr>
              <w:t>337,3</w:t>
            </w:r>
          </w:p>
        </w:tc>
        <w:tc>
          <w:tcPr>
            <w:tcW w:w="1766" w:type="dxa"/>
            <w:vAlign w:val="center"/>
          </w:tcPr>
          <w:p w:rsidR="00340AAA" w:rsidRPr="00470CF5" w:rsidRDefault="00340AAA" w:rsidP="00DF3DAA">
            <w:pPr>
              <w:jc w:val="both"/>
              <w:rPr>
                <w:rFonts w:ascii="Courier New" w:hAnsi="Courier New" w:cs="Courier New"/>
              </w:rPr>
            </w:pPr>
            <w:r w:rsidRPr="00470CF5">
              <w:rPr>
                <w:rFonts w:ascii="Courier New" w:hAnsi="Courier New" w:cs="Courier New"/>
              </w:rPr>
              <w:t>350,7</w:t>
            </w:r>
          </w:p>
        </w:tc>
        <w:tc>
          <w:tcPr>
            <w:tcW w:w="1913" w:type="dxa"/>
            <w:vAlign w:val="center"/>
          </w:tcPr>
          <w:p w:rsidR="00340AAA" w:rsidRPr="00470CF5" w:rsidRDefault="00340AAA" w:rsidP="00DF3DAA">
            <w:pPr>
              <w:jc w:val="both"/>
              <w:rPr>
                <w:rFonts w:ascii="Courier New" w:hAnsi="Courier New" w:cs="Courier New"/>
              </w:rPr>
            </w:pPr>
            <w:r w:rsidRPr="00470CF5">
              <w:rPr>
                <w:rFonts w:ascii="Courier New" w:hAnsi="Courier New" w:cs="Courier New"/>
              </w:rPr>
              <w:t>104,0</w:t>
            </w:r>
          </w:p>
        </w:tc>
        <w:tc>
          <w:tcPr>
            <w:tcW w:w="1912" w:type="dxa"/>
            <w:vAlign w:val="center"/>
          </w:tcPr>
          <w:p w:rsidR="00340AAA" w:rsidRPr="00470CF5" w:rsidRDefault="00340AAA" w:rsidP="00DF3DAA">
            <w:pPr>
              <w:jc w:val="both"/>
              <w:rPr>
                <w:rFonts w:ascii="Courier New" w:hAnsi="Courier New" w:cs="Courier New"/>
              </w:rPr>
            </w:pPr>
            <w:r w:rsidRPr="00470CF5">
              <w:rPr>
                <w:rFonts w:ascii="Courier New" w:hAnsi="Courier New" w:cs="Courier New"/>
              </w:rPr>
              <w:t>+13,4</w:t>
            </w:r>
          </w:p>
        </w:tc>
      </w:tr>
    </w:tbl>
    <w:p w:rsidR="00340AAA" w:rsidRPr="00154FB9" w:rsidRDefault="00340AAA" w:rsidP="00340AAA">
      <w:pPr>
        <w:jc w:val="both"/>
      </w:pPr>
      <w:r w:rsidRPr="00154FB9">
        <w:t xml:space="preserve">          </w:t>
      </w:r>
    </w:p>
    <w:p w:rsidR="00340AAA" w:rsidRPr="00470CF5" w:rsidRDefault="00340AAA" w:rsidP="00340AAA">
      <w:pPr>
        <w:ind w:firstLine="709"/>
        <w:jc w:val="both"/>
        <w:rPr>
          <w:rFonts w:ascii="Arial" w:hAnsi="Arial" w:cs="Arial"/>
        </w:rPr>
      </w:pPr>
      <w:r w:rsidRPr="00470CF5">
        <w:rPr>
          <w:rFonts w:ascii="Arial" w:hAnsi="Arial" w:cs="Arial"/>
        </w:rPr>
        <w:t>Основным доходным источником бюджета Едогонского муниципального образования за 1 квартал 2017 года являются доходы от уплаты акцизов.</w:t>
      </w:r>
    </w:p>
    <w:p w:rsidR="00340AAA" w:rsidRPr="00470CF5" w:rsidRDefault="00340AAA" w:rsidP="00340AAA">
      <w:pPr>
        <w:jc w:val="both"/>
        <w:rPr>
          <w:rFonts w:ascii="Arial" w:hAnsi="Arial" w:cs="Arial"/>
        </w:rPr>
      </w:pPr>
      <w:r w:rsidRPr="00470CF5">
        <w:rPr>
          <w:rFonts w:ascii="Arial" w:hAnsi="Arial" w:cs="Arial"/>
        </w:rPr>
        <w:t xml:space="preserve">           Удельный вес доходов от уплаты акцизов составляет 50,5 %  в общей сумме собственных доходов.</w:t>
      </w:r>
    </w:p>
    <w:p w:rsidR="00340AAA" w:rsidRPr="00470CF5" w:rsidRDefault="00340AAA" w:rsidP="00340AAA">
      <w:pPr>
        <w:ind w:firstLine="381"/>
        <w:jc w:val="both"/>
        <w:rPr>
          <w:rFonts w:ascii="Arial" w:hAnsi="Arial" w:cs="Arial"/>
          <w:bCs/>
        </w:rPr>
      </w:pPr>
      <w:r w:rsidRPr="00470CF5">
        <w:rPr>
          <w:rFonts w:ascii="Arial" w:hAnsi="Arial" w:cs="Arial"/>
        </w:rPr>
        <w:t xml:space="preserve">      В бюджет Едогонского муниципального образования по прочим доходам от компенсации затрат поступила после уточнения бюджета</w:t>
      </w:r>
      <w:r w:rsidRPr="00470CF5">
        <w:rPr>
          <w:rFonts w:ascii="Arial" w:hAnsi="Arial" w:cs="Arial"/>
          <w:bCs/>
        </w:rPr>
        <w:t xml:space="preserve"> незапланированная дебиторская задолженность прошлых лет в сумме</w:t>
      </w:r>
      <w:r w:rsidRPr="00470CF5">
        <w:rPr>
          <w:rFonts w:ascii="Arial" w:hAnsi="Arial" w:cs="Arial"/>
        </w:rPr>
        <w:t xml:space="preserve"> 12,8 тыс. руб.</w:t>
      </w:r>
    </w:p>
    <w:p w:rsidR="00340AAA" w:rsidRPr="00154FB9" w:rsidRDefault="00340AAA" w:rsidP="00340AAA">
      <w:pPr>
        <w:jc w:val="both"/>
      </w:pPr>
      <w:r w:rsidRPr="00470CF5">
        <w:rPr>
          <w:rFonts w:ascii="Arial" w:hAnsi="Arial" w:cs="Arial"/>
        </w:rPr>
        <w:t xml:space="preserve">            Недоимка по платежам в бюджет Едогонского муниципального образования составляет</w:t>
      </w:r>
      <w:r w:rsidRPr="00154FB9">
        <w:t>:</w:t>
      </w:r>
    </w:p>
    <w:p w:rsidR="00340AAA" w:rsidRPr="00470CF5" w:rsidRDefault="00340AAA" w:rsidP="00340AAA">
      <w:pPr>
        <w:jc w:val="both"/>
        <w:rPr>
          <w:rFonts w:ascii="Courier New" w:hAnsi="Courier New" w:cs="Courier New"/>
          <w:i/>
          <w:u w:val="single"/>
        </w:rPr>
      </w:pPr>
      <w:r w:rsidRPr="00154FB9">
        <w:t xml:space="preserve">                                                                                                                                                       </w:t>
      </w:r>
      <w:r w:rsidRPr="00470CF5">
        <w:rPr>
          <w:rFonts w:ascii="Courier New" w:hAnsi="Courier New" w:cs="Courier New"/>
        </w:rPr>
        <w:t>тыс. руб.</w:t>
      </w:r>
      <w:r w:rsidRPr="00470CF5">
        <w:rPr>
          <w:rFonts w:ascii="Courier New" w:hAnsi="Courier New" w:cs="Courier New"/>
          <w:i/>
          <w:u w:val="single"/>
        </w:rPr>
        <w:t xml:space="preserve">  </w:t>
      </w:r>
      <w:r w:rsidRPr="00470CF5">
        <w:rPr>
          <w:rFonts w:ascii="Courier New" w:hAnsi="Courier New" w:cs="Courier New"/>
        </w:rPr>
        <w:t xml:space="preserve">                                                                 </w:t>
      </w:r>
    </w:p>
    <w:tbl>
      <w:tblPr>
        <w:tblW w:w="10133" w:type="dxa"/>
        <w:tblInd w:w="93" w:type="dxa"/>
        <w:tblLook w:val="0000"/>
      </w:tblPr>
      <w:tblGrid>
        <w:gridCol w:w="4126"/>
        <w:gridCol w:w="2126"/>
        <w:gridCol w:w="2268"/>
        <w:gridCol w:w="1613"/>
      </w:tblGrid>
      <w:tr w:rsidR="00340AAA" w:rsidRPr="00470CF5" w:rsidTr="00DF3DAA">
        <w:trPr>
          <w:trHeight w:val="261"/>
        </w:trPr>
        <w:tc>
          <w:tcPr>
            <w:tcW w:w="4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0AAA" w:rsidRPr="00470CF5" w:rsidRDefault="00340AAA" w:rsidP="00DF3DAA">
            <w:pPr>
              <w:jc w:val="both"/>
              <w:rPr>
                <w:rFonts w:ascii="Courier New" w:hAnsi="Courier New" w:cs="Courier New"/>
                <w:b/>
                <w:bCs/>
              </w:rPr>
            </w:pPr>
            <w:r w:rsidRPr="00470CF5">
              <w:rPr>
                <w:rFonts w:ascii="Courier New" w:hAnsi="Courier New" w:cs="Courier New"/>
                <w:b/>
                <w:bCs/>
              </w:rPr>
              <w:t>Наименование</w:t>
            </w:r>
          </w:p>
        </w:tc>
        <w:tc>
          <w:tcPr>
            <w:tcW w:w="2126" w:type="dxa"/>
            <w:tcBorders>
              <w:top w:val="single" w:sz="4" w:space="0" w:color="auto"/>
              <w:left w:val="nil"/>
              <w:bottom w:val="single" w:sz="4" w:space="0" w:color="auto"/>
              <w:right w:val="single" w:sz="4" w:space="0" w:color="auto"/>
            </w:tcBorders>
            <w:shd w:val="clear" w:color="auto" w:fill="auto"/>
            <w:noWrap/>
            <w:vAlign w:val="bottom"/>
          </w:tcPr>
          <w:p w:rsidR="00340AAA" w:rsidRPr="00470CF5" w:rsidRDefault="00340AAA" w:rsidP="00DF3DAA">
            <w:pPr>
              <w:jc w:val="both"/>
              <w:rPr>
                <w:rFonts w:ascii="Courier New" w:hAnsi="Courier New" w:cs="Courier New"/>
                <w:b/>
                <w:bCs/>
              </w:rPr>
            </w:pPr>
            <w:r w:rsidRPr="00470CF5">
              <w:rPr>
                <w:rFonts w:ascii="Courier New" w:hAnsi="Courier New" w:cs="Courier New"/>
                <w:b/>
                <w:bCs/>
              </w:rPr>
              <w:t>на 01.04.2016 г.</w:t>
            </w:r>
          </w:p>
        </w:tc>
        <w:tc>
          <w:tcPr>
            <w:tcW w:w="2268" w:type="dxa"/>
            <w:tcBorders>
              <w:top w:val="single" w:sz="4" w:space="0" w:color="auto"/>
              <w:left w:val="nil"/>
              <w:bottom w:val="single" w:sz="4" w:space="0" w:color="auto"/>
              <w:right w:val="single" w:sz="4" w:space="0" w:color="auto"/>
            </w:tcBorders>
            <w:shd w:val="clear" w:color="auto" w:fill="auto"/>
            <w:noWrap/>
            <w:vAlign w:val="bottom"/>
          </w:tcPr>
          <w:p w:rsidR="00340AAA" w:rsidRPr="00470CF5" w:rsidRDefault="00340AAA" w:rsidP="00DF3DAA">
            <w:pPr>
              <w:jc w:val="both"/>
              <w:rPr>
                <w:rFonts w:ascii="Courier New" w:hAnsi="Courier New" w:cs="Courier New"/>
                <w:b/>
                <w:bCs/>
              </w:rPr>
            </w:pPr>
            <w:r w:rsidRPr="00470CF5">
              <w:rPr>
                <w:rFonts w:ascii="Courier New" w:hAnsi="Courier New" w:cs="Courier New"/>
                <w:b/>
                <w:bCs/>
              </w:rPr>
              <w:t>на 01.04.2017 г.</w:t>
            </w:r>
          </w:p>
        </w:tc>
        <w:tc>
          <w:tcPr>
            <w:tcW w:w="1613" w:type="dxa"/>
            <w:tcBorders>
              <w:top w:val="single" w:sz="4" w:space="0" w:color="auto"/>
              <w:left w:val="nil"/>
              <w:bottom w:val="single" w:sz="4" w:space="0" w:color="auto"/>
              <w:right w:val="single" w:sz="4" w:space="0" w:color="auto"/>
            </w:tcBorders>
            <w:shd w:val="clear" w:color="auto" w:fill="auto"/>
            <w:noWrap/>
            <w:vAlign w:val="bottom"/>
          </w:tcPr>
          <w:p w:rsidR="00340AAA" w:rsidRPr="00470CF5" w:rsidRDefault="00340AAA" w:rsidP="00DF3DAA">
            <w:pPr>
              <w:jc w:val="center"/>
              <w:rPr>
                <w:rFonts w:ascii="Courier New" w:hAnsi="Courier New" w:cs="Courier New"/>
                <w:b/>
                <w:bCs/>
              </w:rPr>
            </w:pPr>
            <w:proofErr w:type="spellStart"/>
            <w:r w:rsidRPr="00470CF5">
              <w:rPr>
                <w:rFonts w:ascii="Courier New" w:hAnsi="Courier New" w:cs="Courier New"/>
                <w:b/>
                <w:bCs/>
              </w:rPr>
              <w:t>откл</w:t>
            </w:r>
            <w:proofErr w:type="spellEnd"/>
            <w:r w:rsidRPr="00470CF5">
              <w:rPr>
                <w:rFonts w:ascii="Courier New" w:hAnsi="Courier New" w:cs="Courier New"/>
                <w:b/>
                <w:bCs/>
              </w:rPr>
              <w:t>.</w:t>
            </w:r>
          </w:p>
        </w:tc>
      </w:tr>
      <w:tr w:rsidR="00340AAA" w:rsidRPr="00470CF5" w:rsidTr="00DF3DAA">
        <w:trPr>
          <w:trHeight w:val="261"/>
        </w:trPr>
        <w:tc>
          <w:tcPr>
            <w:tcW w:w="4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0AAA" w:rsidRPr="00470CF5" w:rsidRDefault="00340AAA" w:rsidP="00DF3DAA">
            <w:pPr>
              <w:jc w:val="both"/>
              <w:rPr>
                <w:rFonts w:ascii="Courier New" w:hAnsi="Courier New" w:cs="Courier New"/>
                <w:bCs/>
              </w:rPr>
            </w:pPr>
            <w:r w:rsidRPr="00470CF5">
              <w:rPr>
                <w:rFonts w:ascii="Courier New" w:hAnsi="Courier New" w:cs="Courier New"/>
                <w:bCs/>
              </w:rPr>
              <w:t>НДФЛ</w:t>
            </w:r>
          </w:p>
        </w:tc>
        <w:tc>
          <w:tcPr>
            <w:tcW w:w="2126" w:type="dxa"/>
            <w:tcBorders>
              <w:top w:val="single" w:sz="4" w:space="0" w:color="auto"/>
              <w:left w:val="nil"/>
              <w:bottom w:val="single" w:sz="4" w:space="0" w:color="auto"/>
              <w:right w:val="single" w:sz="4" w:space="0" w:color="auto"/>
            </w:tcBorders>
            <w:shd w:val="clear" w:color="auto" w:fill="auto"/>
            <w:noWrap/>
            <w:vAlign w:val="bottom"/>
          </w:tcPr>
          <w:p w:rsidR="00340AAA" w:rsidRPr="00470CF5" w:rsidRDefault="00340AAA" w:rsidP="00DF3DAA">
            <w:pPr>
              <w:jc w:val="both"/>
              <w:rPr>
                <w:rFonts w:ascii="Courier New" w:hAnsi="Courier New" w:cs="Courier New"/>
                <w:bCs/>
              </w:rPr>
            </w:pPr>
            <w:r w:rsidRPr="00470CF5">
              <w:rPr>
                <w:rFonts w:ascii="Courier New" w:hAnsi="Courier New" w:cs="Courier New"/>
                <w:bCs/>
              </w:rPr>
              <w:t>0,1</w:t>
            </w:r>
          </w:p>
        </w:tc>
        <w:tc>
          <w:tcPr>
            <w:tcW w:w="2268" w:type="dxa"/>
            <w:tcBorders>
              <w:top w:val="single" w:sz="4" w:space="0" w:color="auto"/>
              <w:left w:val="nil"/>
              <w:bottom w:val="single" w:sz="4" w:space="0" w:color="auto"/>
              <w:right w:val="single" w:sz="4" w:space="0" w:color="auto"/>
            </w:tcBorders>
            <w:shd w:val="clear" w:color="auto" w:fill="auto"/>
            <w:noWrap/>
            <w:vAlign w:val="bottom"/>
          </w:tcPr>
          <w:p w:rsidR="00340AAA" w:rsidRPr="00470CF5" w:rsidRDefault="00340AAA" w:rsidP="00DF3DAA">
            <w:pPr>
              <w:jc w:val="both"/>
              <w:rPr>
                <w:rFonts w:ascii="Courier New" w:hAnsi="Courier New" w:cs="Courier New"/>
                <w:bCs/>
              </w:rPr>
            </w:pPr>
            <w:r w:rsidRPr="00470CF5">
              <w:rPr>
                <w:rFonts w:ascii="Courier New" w:hAnsi="Courier New" w:cs="Courier New"/>
                <w:bCs/>
              </w:rPr>
              <w:t>0,2</w:t>
            </w:r>
          </w:p>
        </w:tc>
        <w:tc>
          <w:tcPr>
            <w:tcW w:w="1613" w:type="dxa"/>
            <w:tcBorders>
              <w:top w:val="single" w:sz="4" w:space="0" w:color="auto"/>
              <w:left w:val="nil"/>
              <w:bottom w:val="single" w:sz="4" w:space="0" w:color="auto"/>
              <w:right w:val="single" w:sz="4" w:space="0" w:color="auto"/>
            </w:tcBorders>
            <w:shd w:val="clear" w:color="auto" w:fill="auto"/>
            <w:noWrap/>
            <w:vAlign w:val="bottom"/>
          </w:tcPr>
          <w:p w:rsidR="00340AAA" w:rsidRPr="00470CF5" w:rsidRDefault="00340AAA" w:rsidP="00DF3DAA">
            <w:pPr>
              <w:jc w:val="center"/>
              <w:rPr>
                <w:rFonts w:ascii="Courier New" w:hAnsi="Courier New" w:cs="Courier New"/>
                <w:bCs/>
              </w:rPr>
            </w:pPr>
            <w:r w:rsidRPr="00470CF5">
              <w:rPr>
                <w:rFonts w:ascii="Courier New" w:hAnsi="Courier New" w:cs="Courier New"/>
                <w:bCs/>
              </w:rPr>
              <w:t>+0,1</w:t>
            </w:r>
          </w:p>
        </w:tc>
      </w:tr>
      <w:tr w:rsidR="00340AAA" w:rsidRPr="00470CF5" w:rsidTr="00DF3DAA">
        <w:trPr>
          <w:trHeight w:val="261"/>
        </w:trPr>
        <w:tc>
          <w:tcPr>
            <w:tcW w:w="4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0AAA" w:rsidRPr="00470CF5" w:rsidRDefault="00340AAA" w:rsidP="00DF3DAA">
            <w:pPr>
              <w:jc w:val="both"/>
              <w:rPr>
                <w:rFonts w:ascii="Courier New" w:hAnsi="Courier New" w:cs="Courier New"/>
                <w:bCs/>
              </w:rPr>
            </w:pPr>
            <w:r w:rsidRPr="00470CF5">
              <w:rPr>
                <w:rFonts w:ascii="Courier New" w:hAnsi="Courier New" w:cs="Courier New"/>
                <w:bCs/>
              </w:rPr>
              <w:lastRenderedPageBreak/>
              <w:t>ЕСХН</w:t>
            </w:r>
          </w:p>
        </w:tc>
        <w:tc>
          <w:tcPr>
            <w:tcW w:w="2126" w:type="dxa"/>
            <w:tcBorders>
              <w:top w:val="single" w:sz="4" w:space="0" w:color="auto"/>
              <w:left w:val="nil"/>
              <w:bottom w:val="single" w:sz="4" w:space="0" w:color="auto"/>
              <w:right w:val="single" w:sz="4" w:space="0" w:color="auto"/>
            </w:tcBorders>
            <w:shd w:val="clear" w:color="auto" w:fill="auto"/>
            <w:noWrap/>
            <w:vAlign w:val="bottom"/>
          </w:tcPr>
          <w:p w:rsidR="00340AAA" w:rsidRPr="00470CF5" w:rsidRDefault="00340AAA" w:rsidP="00DF3DAA">
            <w:pPr>
              <w:jc w:val="both"/>
              <w:rPr>
                <w:rFonts w:ascii="Courier New" w:hAnsi="Courier New" w:cs="Courier New"/>
                <w:bCs/>
              </w:rPr>
            </w:pPr>
            <w:r w:rsidRPr="00470CF5">
              <w:rPr>
                <w:rFonts w:ascii="Courier New" w:hAnsi="Courier New" w:cs="Courier New"/>
                <w:bCs/>
              </w:rPr>
              <w:t>0</w:t>
            </w:r>
          </w:p>
        </w:tc>
        <w:tc>
          <w:tcPr>
            <w:tcW w:w="2268" w:type="dxa"/>
            <w:tcBorders>
              <w:top w:val="single" w:sz="4" w:space="0" w:color="auto"/>
              <w:left w:val="nil"/>
              <w:bottom w:val="single" w:sz="4" w:space="0" w:color="auto"/>
              <w:right w:val="single" w:sz="4" w:space="0" w:color="auto"/>
            </w:tcBorders>
            <w:shd w:val="clear" w:color="auto" w:fill="auto"/>
            <w:noWrap/>
            <w:vAlign w:val="bottom"/>
          </w:tcPr>
          <w:p w:rsidR="00340AAA" w:rsidRPr="00470CF5" w:rsidRDefault="00340AAA" w:rsidP="00DF3DAA">
            <w:pPr>
              <w:jc w:val="both"/>
              <w:rPr>
                <w:rFonts w:ascii="Courier New" w:hAnsi="Courier New" w:cs="Courier New"/>
                <w:bCs/>
              </w:rPr>
            </w:pPr>
            <w:r w:rsidRPr="00470CF5">
              <w:rPr>
                <w:rFonts w:ascii="Courier New" w:hAnsi="Courier New" w:cs="Courier New"/>
                <w:bCs/>
              </w:rPr>
              <w:t>0,2</w:t>
            </w:r>
          </w:p>
        </w:tc>
        <w:tc>
          <w:tcPr>
            <w:tcW w:w="1613" w:type="dxa"/>
            <w:tcBorders>
              <w:top w:val="single" w:sz="4" w:space="0" w:color="auto"/>
              <w:left w:val="nil"/>
              <w:bottom w:val="single" w:sz="4" w:space="0" w:color="auto"/>
              <w:right w:val="single" w:sz="4" w:space="0" w:color="auto"/>
            </w:tcBorders>
            <w:shd w:val="clear" w:color="auto" w:fill="auto"/>
            <w:noWrap/>
            <w:vAlign w:val="bottom"/>
          </w:tcPr>
          <w:p w:rsidR="00340AAA" w:rsidRPr="00470CF5" w:rsidRDefault="00340AAA" w:rsidP="00DF3DAA">
            <w:pPr>
              <w:jc w:val="center"/>
              <w:rPr>
                <w:rFonts w:ascii="Courier New" w:hAnsi="Courier New" w:cs="Courier New"/>
                <w:bCs/>
              </w:rPr>
            </w:pPr>
            <w:r w:rsidRPr="00470CF5">
              <w:rPr>
                <w:rFonts w:ascii="Courier New" w:hAnsi="Courier New" w:cs="Courier New"/>
                <w:bCs/>
              </w:rPr>
              <w:t>+0,2</w:t>
            </w:r>
          </w:p>
        </w:tc>
      </w:tr>
      <w:tr w:rsidR="00340AAA" w:rsidRPr="00470CF5" w:rsidTr="00DF3DAA">
        <w:trPr>
          <w:trHeight w:val="261"/>
        </w:trPr>
        <w:tc>
          <w:tcPr>
            <w:tcW w:w="4126" w:type="dxa"/>
            <w:tcBorders>
              <w:top w:val="nil"/>
              <w:left w:val="single" w:sz="4" w:space="0" w:color="auto"/>
              <w:bottom w:val="single" w:sz="4" w:space="0" w:color="auto"/>
              <w:right w:val="single" w:sz="4" w:space="0" w:color="auto"/>
            </w:tcBorders>
            <w:shd w:val="clear" w:color="auto" w:fill="auto"/>
            <w:noWrap/>
            <w:vAlign w:val="bottom"/>
          </w:tcPr>
          <w:p w:rsidR="00340AAA" w:rsidRPr="00470CF5" w:rsidRDefault="00340AAA" w:rsidP="00DF3DAA">
            <w:pPr>
              <w:jc w:val="both"/>
              <w:rPr>
                <w:rFonts w:ascii="Courier New" w:hAnsi="Courier New" w:cs="Courier New"/>
              </w:rPr>
            </w:pPr>
            <w:r w:rsidRPr="00470CF5">
              <w:rPr>
                <w:rFonts w:ascii="Courier New" w:hAnsi="Courier New" w:cs="Courier New"/>
              </w:rPr>
              <w:t>Налог на имущество физ. лиц</w:t>
            </w:r>
          </w:p>
        </w:tc>
        <w:tc>
          <w:tcPr>
            <w:tcW w:w="2126" w:type="dxa"/>
            <w:tcBorders>
              <w:top w:val="nil"/>
              <w:left w:val="nil"/>
              <w:bottom w:val="single" w:sz="4" w:space="0" w:color="auto"/>
              <w:right w:val="single" w:sz="4" w:space="0" w:color="auto"/>
            </w:tcBorders>
            <w:shd w:val="clear" w:color="auto" w:fill="auto"/>
            <w:noWrap/>
            <w:vAlign w:val="bottom"/>
          </w:tcPr>
          <w:p w:rsidR="00340AAA" w:rsidRPr="00470CF5" w:rsidRDefault="00340AAA" w:rsidP="00DF3DAA">
            <w:pPr>
              <w:jc w:val="both"/>
              <w:rPr>
                <w:rFonts w:ascii="Courier New" w:hAnsi="Courier New" w:cs="Courier New"/>
              </w:rPr>
            </w:pPr>
            <w:r w:rsidRPr="00470CF5">
              <w:rPr>
                <w:rFonts w:ascii="Courier New" w:hAnsi="Courier New" w:cs="Courier New"/>
              </w:rPr>
              <w:t>10,2</w:t>
            </w:r>
          </w:p>
        </w:tc>
        <w:tc>
          <w:tcPr>
            <w:tcW w:w="2268" w:type="dxa"/>
            <w:tcBorders>
              <w:top w:val="nil"/>
              <w:left w:val="nil"/>
              <w:bottom w:val="single" w:sz="4" w:space="0" w:color="auto"/>
              <w:right w:val="single" w:sz="4" w:space="0" w:color="auto"/>
            </w:tcBorders>
            <w:shd w:val="clear" w:color="auto" w:fill="auto"/>
            <w:noWrap/>
            <w:vAlign w:val="bottom"/>
          </w:tcPr>
          <w:p w:rsidR="00340AAA" w:rsidRPr="00470CF5" w:rsidRDefault="00340AAA" w:rsidP="00DF3DAA">
            <w:pPr>
              <w:jc w:val="both"/>
              <w:rPr>
                <w:rFonts w:ascii="Courier New" w:hAnsi="Courier New" w:cs="Courier New"/>
              </w:rPr>
            </w:pPr>
            <w:r w:rsidRPr="00470CF5">
              <w:rPr>
                <w:rFonts w:ascii="Courier New" w:hAnsi="Courier New" w:cs="Courier New"/>
              </w:rPr>
              <w:t>14,3</w:t>
            </w:r>
          </w:p>
        </w:tc>
        <w:tc>
          <w:tcPr>
            <w:tcW w:w="1613" w:type="dxa"/>
            <w:tcBorders>
              <w:top w:val="nil"/>
              <w:left w:val="nil"/>
              <w:bottom w:val="single" w:sz="4" w:space="0" w:color="auto"/>
              <w:right w:val="single" w:sz="4" w:space="0" w:color="auto"/>
            </w:tcBorders>
            <w:shd w:val="clear" w:color="auto" w:fill="auto"/>
            <w:noWrap/>
            <w:vAlign w:val="bottom"/>
          </w:tcPr>
          <w:p w:rsidR="00340AAA" w:rsidRPr="00470CF5" w:rsidRDefault="00340AAA" w:rsidP="00DF3DAA">
            <w:pPr>
              <w:jc w:val="center"/>
              <w:rPr>
                <w:rFonts w:ascii="Courier New" w:hAnsi="Courier New" w:cs="Courier New"/>
              </w:rPr>
            </w:pPr>
            <w:r w:rsidRPr="00470CF5">
              <w:rPr>
                <w:rFonts w:ascii="Courier New" w:hAnsi="Courier New" w:cs="Courier New"/>
              </w:rPr>
              <w:t>+4,1</w:t>
            </w:r>
          </w:p>
        </w:tc>
      </w:tr>
      <w:tr w:rsidR="00340AAA" w:rsidRPr="00470CF5" w:rsidTr="00DF3DAA">
        <w:trPr>
          <w:trHeight w:val="261"/>
        </w:trPr>
        <w:tc>
          <w:tcPr>
            <w:tcW w:w="4126" w:type="dxa"/>
            <w:tcBorders>
              <w:top w:val="nil"/>
              <w:left w:val="single" w:sz="4" w:space="0" w:color="auto"/>
              <w:bottom w:val="single" w:sz="4" w:space="0" w:color="auto"/>
              <w:right w:val="single" w:sz="4" w:space="0" w:color="auto"/>
            </w:tcBorders>
            <w:shd w:val="clear" w:color="auto" w:fill="auto"/>
            <w:noWrap/>
            <w:vAlign w:val="bottom"/>
          </w:tcPr>
          <w:p w:rsidR="00340AAA" w:rsidRPr="00470CF5" w:rsidRDefault="00340AAA" w:rsidP="00DF3DAA">
            <w:pPr>
              <w:jc w:val="both"/>
              <w:rPr>
                <w:rFonts w:ascii="Courier New" w:hAnsi="Courier New" w:cs="Courier New"/>
              </w:rPr>
            </w:pPr>
            <w:r w:rsidRPr="00470CF5">
              <w:rPr>
                <w:rFonts w:ascii="Courier New" w:hAnsi="Courier New" w:cs="Courier New"/>
              </w:rPr>
              <w:t>Земельный налог с организаций</w:t>
            </w:r>
          </w:p>
        </w:tc>
        <w:tc>
          <w:tcPr>
            <w:tcW w:w="2126" w:type="dxa"/>
            <w:tcBorders>
              <w:top w:val="nil"/>
              <w:left w:val="nil"/>
              <w:bottom w:val="single" w:sz="4" w:space="0" w:color="auto"/>
              <w:right w:val="single" w:sz="4" w:space="0" w:color="auto"/>
            </w:tcBorders>
            <w:shd w:val="clear" w:color="auto" w:fill="auto"/>
            <w:noWrap/>
            <w:vAlign w:val="bottom"/>
          </w:tcPr>
          <w:p w:rsidR="00340AAA" w:rsidRPr="00470CF5" w:rsidRDefault="00340AAA" w:rsidP="00DF3DAA">
            <w:pPr>
              <w:jc w:val="both"/>
              <w:rPr>
                <w:rFonts w:ascii="Courier New" w:hAnsi="Courier New" w:cs="Courier New"/>
              </w:rPr>
            </w:pPr>
            <w:r w:rsidRPr="00470CF5">
              <w:rPr>
                <w:rFonts w:ascii="Courier New" w:hAnsi="Courier New" w:cs="Courier New"/>
              </w:rPr>
              <w:t>13,4</w:t>
            </w:r>
          </w:p>
        </w:tc>
        <w:tc>
          <w:tcPr>
            <w:tcW w:w="2268" w:type="dxa"/>
            <w:tcBorders>
              <w:top w:val="nil"/>
              <w:left w:val="nil"/>
              <w:bottom w:val="single" w:sz="4" w:space="0" w:color="auto"/>
              <w:right w:val="single" w:sz="4" w:space="0" w:color="auto"/>
            </w:tcBorders>
            <w:shd w:val="clear" w:color="auto" w:fill="auto"/>
            <w:noWrap/>
            <w:vAlign w:val="bottom"/>
          </w:tcPr>
          <w:p w:rsidR="00340AAA" w:rsidRPr="00470CF5" w:rsidRDefault="00340AAA" w:rsidP="00DF3DAA">
            <w:pPr>
              <w:jc w:val="both"/>
              <w:rPr>
                <w:rFonts w:ascii="Courier New" w:hAnsi="Courier New" w:cs="Courier New"/>
              </w:rPr>
            </w:pPr>
            <w:r w:rsidRPr="00470CF5">
              <w:rPr>
                <w:rFonts w:ascii="Courier New" w:hAnsi="Courier New" w:cs="Courier New"/>
              </w:rPr>
              <w:t>6,0</w:t>
            </w:r>
          </w:p>
        </w:tc>
        <w:tc>
          <w:tcPr>
            <w:tcW w:w="1613" w:type="dxa"/>
            <w:tcBorders>
              <w:top w:val="nil"/>
              <w:left w:val="nil"/>
              <w:bottom w:val="single" w:sz="4" w:space="0" w:color="auto"/>
              <w:right w:val="single" w:sz="4" w:space="0" w:color="auto"/>
            </w:tcBorders>
            <w:shd w:val="clear" w:color="auto" w:fill="auto"/>
            <w:noWrap/>
            <w:vAlign w:val="bottom"/>
          </w:tcPr>
          <w:p w:rsidR="00340AAA" w:rsidRPr="00470CF5" w:rsidRDefault="00340AAA" w:rsidP="00DF3DAA">
            <w:pPr>
              <w:jc w:val="center"/>
              <w:rPr>
                <w:rFonts w:ascii="Courier New" w:hAnsi="Courier New" w:cs="Courier New"/>
              </w:rPr>
            </w:pPr>
            <w:r w:rsidRPr="00470CF5">
              <w:rPr>
                <w:rFonts w:ascii="Courier New" w:hAnsi="Courier New" w:cs="Courier New"/>
              </w:rPr>
              <w:t>-7,4</w:t>
            </w:r>
          </w:p>
        </w:tc>
      </w:tr>
      <w:tr w:rsidR="00340AAA" w:rsidRPr="00470CF5" w:rsidTr="00DF3DAA">
        <w:trPr>
          <w:trHeight w:val="261"/>
        </w:trPr>
        <w:tc>
          <w:tcPr>
            <w:tcW w:w="4126" w:type="dxa"/>
            <w:tcBorders>
              <w:top w:val="nil"/>
              <w:left w:val="single" w:sz="4" w:space="0" w:color="auto"/>
              <w:bottom w:val="single" w:sz="4" w:space="0" w:color="auto"/>
              <w:right w:val="single" w:sz="4" w:space="0" w:color="auto"/>
            </w:tcBorders>
            <w:shd w:val="clear" w:color="auto" w:fill="auto"/>
            <w:noWrap/>
            <w:vAlign w:val="bottom"/>
          </w:tcPr>
          <w:p w:rsidR="00340AAA" w:rsidRPr="00470CF5" w:rsidRDefault="00340AAA" w:rsidP="00DF3DAA">
            <w:pPr>
              <w:jc w:val="both"/>
              <w:rPr>
                <w:rFonts w:ascii="Courier New" w:hAnsi="Courier New" w:cs="Courier New"/>
              </w:rPr>
            </w:pPr>
            <w:r w:rsidRPr="00470CF5">
              <w:rPr>
                <w:rFonts w:ascii="Courier New" w:hAnsi="Courier New" w:cs="Courier New"/>
              </w:rPr>
              <w:t>Земельный налог с физ. лиц</w:t>
            </w:r>
          </w:p>
        </w:tc>
        <w:tc>
          <w:tcPr>
            <w:tcW w:w="2126" w:type="dxa"/>
            <w:tcBorders>
              <w:top w:val="nil"/>
              <w:left w:val="nil"/>
              <w:bottom w:val="single" w:sz="4" w:space="0" w:color="auto"/>
              <w:right w:val="single" w:sz="4" w:space="0" w:color="auto"/>
            </w:tcBorders>
            <w:shd w:val="clear" w:color="auto" w:fill="auto"/>
            <w:noWrap/>
            <w:vAlign w:val="bottom"/>
          </w:tcPr>
          <w:p w:rsidR="00340AAA" w:rsidRPr="00470CF5" w:rsidRDefault="00340AAA" w:rsidP="00DF3DAA">
            <w:pPr>
              <w:jc w:val="both"/>
              <w:rPr>
                <w:rFonts w:ascii="Courier New" w:hAnsi="Courier New" w:cs="Courier New"/>
              </w:rPr>
            </w:pPr>
            <w:r w:rsidRPr="00470CF5">
              <w:rPr>
                <w:rFonts w:ascii="Courier New" w:hAnsi="Courier New" w:cs="Courier New"/>
              </w:rPr>
              <w:t>51,5</w:t>
            </w:r>
          </w:p>
        </w:tc>
        <w:tc>
          <w:tcPr>
            <w:tcW w:w="2268" w:type="dxa"/>
            <w:tcBorders>
              <w:top w:val="nil"/>
              <w:left w:val="nil"/>
              <w:bottom w:val="single" w:sz="4" w:space="0" w:color="auto"/>
              <w:right w:val="single" w:sz="4" w:space="0" w:color="auto"/>
            </w:tcBorders>
            <w:shd w:val="clear" w:color="auto" w:fill="auto"/>
            <w:noWrap/>
            <w:vAlign w:val="bottom"/>
          </w:tcPr>
          <w:p w:rsidR="00340AAA" w:rsidRPr="00470CF5" w:rsidRDefault="00340AAA" w:rsidP="00DF3DAA">
            <w:pPr>
              <w:jc w:val="both"/>
              <w:rPr>
                <w:rFonts w:ascii="Courier New" w:hAnsi="Courier New" w:cs="Courier New"/>
              </w:rPr>
            </w:pPr>
            <w:r w:rsidRPr="00470CF5">
              <w:rPr>
                <w:rFonts w:ascii="Courier New" w:hAnsi="Courier New" w:cs="Courier New"/>
              </w:rPr>
              <w:t>54,5</w:t>
            </w:r>
          </w:p>
        </w:tc>
        <w:tc>
          <w:tcPr>
            <w:tcW w:w="1613" w:type="dxa"/>
            <w:tcBorders>
              <w:top w:val="nil"/>
              <w:left w:val="nil"/>
              <w:bottom w:val="single" w:sz="4" w:space="0" w:color="auto"/>
              <w:right w:val="single" w:sz="4" w:space="0" w:color="auto"/>
            </w:tcBorders>
            <w:shd w:val="clear" w:color="auto" w:fill="auto"/>
            <w:noWrap/>
            <w:vAlign w:val="bottom"/>
          </w:tcPr>
          <w:p w:rsidR="00340AAA" w:rsidRPr="00470CF5" w:rsidRDefault="00340AAA" w:rsidP="00DF3DAA">
            <w:pPr>
              <w:jc w:val="center"/>
              <w:rPr>
                <w:rFonts w:ascii="Courier New" w:hAnsi="Courier New" w:cs="Courier New"/>
              </w:rPr>
            </w:pPr>
            <w:r w:rsidRPr="00470CF5">
              <w:rPr>
                <w:rFonts w:ascii="Courier New" w:hAnsi="Courier New" w:cs="Courier New"/>
              </w:rPr>
              <w:t>+3,0</w:t>
            </w:r>
          </w:p>
        </w:tc>
      </w:tr>
      <w:tr w:rsidR="00340AAA" w:rsidRPr="00470CF5" w:rsidTr="00DF3DAA">
        <w:trPr>
          <w:trHeight w:val="261"/>
        </w:trPr>
        <w:tc>
          <w:tcPr>
            <w:tcW w:w="4126" w:type="dxa"/>
            <w:tcBorders>
              <w:top w:val="nil"/>
              <w:left w:val="single" w:sz="4" w:space="0" w:color="auto"/>
              <w:bottom w:val="single" w:sz="4" w:space="0" w:color="auto"/>
              <w:right w:val="single" w:sz="4" w:space="0" w:color="auto"/>
            </w:tcBorders>
            <w:shd w:val="clear" w:color="auto" w:fill="auto"/>
            <w:noWrap/>
            <w:vAlign w:val="bottom"/>
          </w:tcPr>
          <w:p w:rsidR="00340AAA" w:rsidRPr="00470CF5" w:rsidRDefault="00340AAA" w:rsidP="00DF3DAA">
            <w:pPr>
              <w:jc w:val="both"/>
              <w:rPr>
                <w:rFonts w:ascii="Courier New" w:hAnsi="Courier New" w:cs="Courier New"/>
              </w:rPr>
            </w:pPr>
            <w:r w:rsidRPr="00470CF5">
              <w:rPr>
                <w:rFonts w:ascii="Courier New" w:hAnsi="Courier New" w:cs="Courier New"/>
              </w:rPr>
              <w:t>итого</w:t>
            </w:r>
          </w:p>
        </w:tc>
        <w:tc>
          <w:tcPr>
            <w:tcW w:w="2126" w:type="dxa"/>
            <w:tcBorders>
              <w:top w:val="nil"/>
              <w:left w:val="nil"/>
              <w:bottom w:val="single" w:sz="4" w:space="0" w:color="auto"/>
              <w:right w:val="single" w:sz="4" w:space="0" w:color="auto"/>
            </w:tcBorders>
            <w:shd w:val="clear" w:color="auto" w:fill="auto"/>
            <w:noWrap/>
            <w:vAlign w:val="bottom"/>
          </w:tcPr>
          <w:p w:rsidR="00340AAA" w:rsidRPr="00470CF5" w:rsidRDefault="00340AAA" w:rsidP="00DF3DAA">
            <w:pPr>
              <w:jc w:val="both"/>
              <w:rPr>
                <w:rFonts w:ascii="Courier New" w:hAnsi="Courier New" w:cs="Courier New"/>
              </w:rPr>
            </w:pPr>
            <w:r w:rsidRPr="00470CF5">
              <w:rPr>
                <w:rFonts w:ascii="Courier New" w:hAnsi="Courier New" w:cs="Courier New"/>
              </w:rPr>
              <w:t>75,2</w:t>
            </w:r>
          </w:p>
        </w:tc>
        <w:tc>
          <w:tcPr>
            <w:tcW w:w="2268" w:type="dxa"/>
            <w:tcBorders>
              <w:top w:val="nil"/>
              <w:left w:val="nil"/>
              <w:bottom w:val="single" w:sz="4" w:space="0" w:color="auto"/>
              <w:right w:val="single" w:sz="4" w:space="0" w:color="auto"/>
            </w:tcBorders>
            <w:shd w:val="clear" w:color="auto" w:fill="auto"/>
            <w:noWrap/>
            <w:vAlign w:val="bottom"/>
          </w:tcPr>
          <w:p w:rsidR="00340AAA" w:rsidRPr="00470CF5" w:rsidRDefault="00340AAA" w:rsidP="00DF3DAA">
            <w:pPr>
              <w:jc w:val="both"/>
              <w:rPr>
                <w:rFonts w:ascii="Courier New" w:hAnsi="Courier New" w:cs="Courier New"/>
              </w:rPr>
            </w:pPr>
            <w:r w:rsidRPr="00470CF5">
              <w:rPr>
                <w:rFonts w:ascii="Courier New" w:hAnsi="Courier New" w:cs="Courier New"/>
              </w:rPr>
              <w:t>75,2</w:t>
            </w:r>
          </w:p>
        </w:tc>
        <w:tc>
          <w:tcPr>
            <w:tcW w:w="1613" w:type="dxa"/>
            <w:tcBorders>
              <w:top w:val="nil"/>
              <w:left w:val="nil"/>
              <w:bottom w:val="single" w:sz="4" w:space="0" w:color="auto"/>
              <w:right w:val="single" w:sz="4" w:space="0" w:color="auto"/>
            </w:tcBorders>
            <w:shd w:val="clear" w:color="auto" w:fill="auto"/>
            <w:noWrap/>
            <w:vAlign w:val="bottom"/>
          </w:tcPr>
          <w:p w:rsidR="00340AAA" w:rsidRPr="00470CF5" w:rsidRDefault="00340AAA" w:rsidP="00DF3DAA">
            <w:pPr>
              <w:jc w:val="center"/>
              <w:rPr>
                <w:rFonts w:ascii="Courier New" w:hAnsi="Courier New" w:cs="Courier New"/>
              </w:rPr>
            </w:pPr>
            <w:r w:rsidRPr="00470CF5">
              <w:rPr>
                <w:rFonts w:ascii="Courier New" w:hAnsi="Courier New" w:cs="Courier New"/>
              </w:rPr>
              <w:t>0</w:t>
            </w:r>
          </w:p>
        </w:tc>
      </w:tr>
    </w:tbl>
    <w:p w:rsidR="00340AAA" w:rsidRPr="00154FB9" w:rsidRDefault="00340AAA" w:rsidP="00340AAA">
      <w:pPr>
        <w:tabs>
          <w:tab w:val="left" w:pos="709"/>
        </w:tabs>
        <w:jc w:val="both"/>
      </w:pPr>
    </w:p>
    <w:p w:rsidR="00340AAA" w:rsidRPr="00470CF5" w:rsidRDefault="00340AAA" w:rsidP="00340AAA">
      <w:pPr>
        <w:pStyle w:val="2"/>
        <w:ind w:left="0" w:firstLine="709"/>
        <w:rPr>
          <w:rFonts w:ascii="Arial" w:hAnsi="Arial" w:cs="Arial"/>
          <w:sz w:val="24"/>
          <w:szCs w:val="24"/>
        </w:rPr>
      </w:pPr>
      <w:r w:rsidRPr="00470CF5">
        <w:rPr>
          <w:rFonts w:ascii="Arial" w:hAnsi="Arial" w:cs="Arial"/>
          <w:sz w:val="24"/>
          <w:szCs w:val="24"/>
        </w:rPr>
        <w:t xml:space="preserve">Недоимка по платежам в бюджет Едогонского муниципального образования по состоянию на 01.04.2017 г. по сравнению с данными на 01.04.2016 г. не увеличилась, но изменилась в разрезе видов налоговых доходов: </w:t>
      </w:r>
    </w:p>
    <w:p w:rsidR="00340AAA" w:rsidRPr="00470CF5" w:rsidRDefault="00340AAA" w:rsidP="00340AAA">
      <w:pPr>
        <w:pStyle w:val="2"/>
        <w:ind w:left="0"/>
        <w:rPr>
          <w:rFonts w:ascii="Arial" w:hAnsi="Arial" w:cs="Arial"/>
          <w:sz w:val="24"/>
          <w:szCs w:val="24"/>
        </w:rPr>
      </w:pPr>
      <w:r w:rsidRPr="00470CF5">
        <w:rPr>
          <w:rFonts w:ascii="Arial" w:hAnsi="Arial" w:cs="Arial"/>
          <w:sz w:val="24"/>
          <w:szCs w:val="24"/>
        </w:rPr>
        <w:t>- по налогу на доходы физических лиц увеличилась на 0,1 тыс. руб.;</w:t>
      </w:r>
    </w:p>
    <w:p w:rsidR="00340AAA" w:rsidRPr="00470CF5" w:rsidRDefault="00340AAA" w:rsidP="00340AAA">
      <w:pPr>
        <w:pStyle w:val="2"/>
        <w:ind w:left="0"/>
        <w:rPr>
          <w:rFonts w:ascii="Arial" w:hAnsi="Arial" w:cs="Arial"/>
          <w:sz w:val="24"/>
          <w:szCs w:val="24"/>
        </w:rPr>
      </w:pPr>
      <w:r w:rsidRPr="00470CF5">
        <w:rPr>
          <w:rFonts w:ascii="Arial" w:hAnsi="Arial" w:cs="Arial"/>
          <w:sz w:val="24"/>
          <w:szCs w:val="24"/>
        </w:rPr>
        <w:t>- по единому сельскохозяйственному налогу увеличилась на 0,2 тыс. руб.;</w:t>
      </w:r>
    </w:p>
    <w:p w:rsidR="00340AAA" w:rsidRPr="00470CF5" w:rsidRDefault="00340AAA" w:rsidP="00340AAA">
      <w:pPr>
        <w:pStyle w:val="2"/>
        <w:ind w:left="0"/>
        <w:rPr>
          <w:rFonts w:ascii="Arial" w:hAnsi="Arial" w:cs="Arial"/>
          <w:sz w:val="24"/>
          <w:szCs w:val="24"/>
        </w:rPr>
      </w:pPr>
      <w:r w:rsidRPr="00470CF5">
        <w:rPr>
          <w:rFonts w:ascii="Arial" w:hAnsi="Arial" w:cs="Arial"/>
          <w:sz w:val="24"/>
          <w:szCs w:val="24"/>
        </w:rPr>
        <w:t>- по налогу на имущество физических лиц увеличилась на 4,1 тыс. руб.;</w:t>
      </w:r>
    </w:p>
    <w:p w:rsidR="00340AAA" w:rsidRPr="00470CF5" w:rsidRDefault="00340AAA" w:rsidP="00340AAA">
      <w:pPr>
        <w:pStyle w:val="2"/>
        <w:ind w:left="0"/>
        <w:rPr>
          <w:rFonts w:ascii="Arial" w:hAnsi="Arial" w:cs="Arial"/>
          <w:sz w:val="24"/>
          <w:szCs w:val="24"/>
        </w:rPr>
      </w:pPr>
      <w:r w:rsidRPr="00470CF5">
        <w:rPr>
          <w:rFonts w:ascii="Arial" w:hAnsi="Arial" w:cs="Arial"/>
          <w:sz w:val="24"/>
          <w:szCs w:val="24"/>
        </w:rPr>
        <w:t>- по земельному налогу с организаций уменьшилась на 7,4 тыс. руб.;</w:t>
      </w:r>
    </w:p>
    <w:p w:rsidR="00340AAA" w:rsidRPr="00470CF5" w:rsidRDefault="00340AAA" w:rsidP="00340AAA">
      <w:pPr>
        <w:pStyle w:val="2"/>
        <w:ind w:left="0"/>
        <w:rPr>
          <w:rFonts w:ascii="Arial" w:hAnsi="Arial" w:cs="Arial"/>
          <w:sz w:val="24"/>
          <w:szCs w:val="24"/>
        </w:rPr>
      </w:pPr>
      <w:r w:rsidRPr="00470CF5">
        <w:rPr>
          <w:rFonts w:ascii="Arial" w:hAnsi="Arial" w:cs="Arial"/>
          <w:sz w:val="24"/>
          <w:szCs w:val="24"/>
        </w:rPr>
        <w:t>- по земельному налогу с физических лиц увеличилась на 3,0 тыс. руб.</w:t>
      </w:r>
    </w:p>
    <w:p w:rsidR="00340AAA" w:rsidRPr="00470CF5" w:rsidRDefault="00340AAA" w:rsidP="00340AAA">
      <w:pPr>
        <w:ind w:firstLine="381"/>
        <w:jc w:val="both"/>
        <w:rPr>
          <w:rFonts w:ascii="Arial" w:hAnsi="Arial" w:cs="Arial"/>
        </w:rPr>
      </w:pPr>
      <w:r w:rsidRPr="00470CF5">
        <w:rPr>
          <w:rFonts w:ascii="Arial" w:hAnsi="Arial" w:cs="Arial"/>
        </w:rPr>
        <w:t xml:space="preserve">      </w:t>
      </w:r>
      <w:proofErr w:type="gramStart"/>
      <w:r w:rsidRPr="00470CF5">
        <w:rPr>
          <w:rFonts w:ascii="Arial" w:hAnsi="Arial" w:cs="Arial"/>
        </w:rPr>
        <w:t xml:space="preserve">Безвозмездные поступления в 1 квартале 2017 года при плане </w:t>
      </w:r>
      <w:r w:rsidRPr="00470CF5">
        <w:rPr>
          <w:rFonts w:ascii="Arial" w:hAnsi="Arial" w:cs="Arial"/>
          <w:b/>
        </w:rPr>
        <w:t xml:space="preserve">893,2 </w:t>
      </w:r>
      <w:r w:rsidRPr="00470CF5">
        <w:rPr>
          <w:rFonts w:ascii="Arial" w:hAnsi="Arial" w:cs="Arial"/>
        </w:rPr>
        <w:t xml:space="preserve">тыс. руб., составили </w:t>
      </w:r>
      <w:r w:rsidRPr="00470CF5">
        <w:rPr>
          <w:rFonts w:ascii="Arial" w:hAnsi="Arial" w:cs="Arial"/>
          <w:b/>
        </w:rPr>
        <w:t xml:space="preserve">880,5 </w:t>
      </w:r>
      <w:r w:rsidRPr="00470CF5">
        <w:rPr>
          <w:rFonts w:ascii="Arial" w:hAnsi="Arial" w:cs="Arial"/>
        </w:rPr>
        <w:t>тыс. руб. или 98,6 %. Невыполнение плана по субвенции на осуществление первичного воинского учёта на территориях, где отсутствуют военные комиссариаты на 12,7 тыс. руб. произошло в связи с тем, что финансирование осуществлялось в объеме потребности в данных средствах.</w:t>
      </w:r>
      <w:proofErr w:type="gramEnd"/>
    </w:p>
    <w:p w:rsidR="00340AAA" w:rsidRPr="00470CF5" w:rsidRDefault="00340AAA" w:rsidP="00340AAA">
      <w:pPr>
        <w:pStyle w:val="2"/>
        <w:ind w:left="0"/>
        <w:rPr>
          <w:rFonts w:ascii="Arial" w:hAnsi="Arial" w:cs="Arial"/>
          <w:sz w:val="24"/>
          <w:szCs w:val="24"/>
        </w:rPr>
      </w:pPr>
      <w:r w:rsidRPr="00470CF5">
        <w:rPr>
          <w:rFonts w:ascii="Arial" w:hAnsi="Arial" w:cs="Arial"/>
          <w:sz w:val="24"/>
          <w:szCs w:val="24"/>
        </w:rPr>
        <w:t xml:space="preserve">           Доля безвозмездных поступлений  в общей сумме доходов составила 71,5 %.</w:t>
      </w:r>
    </w:p>
    <w:p w:rsidR="00340AAA" w:rsidRPr="00470CF5" w:rsidRDefault="00340AAA" w:rsidP="00340AAA">
      <w:pPr>
        <w:jc w:val="both"/>
        <w:rPr>
          <w:rFonts w:ascii="Arial" w:hAnsi="Arial" w:cs="Arial"/>
        </w:rPr>
      </w:pPr>
      <w:r w:rsidRPr="00470CF5">
        <w:rPr>
          <w:rFonts w:ascii="Arial" w:hAnsi="Arial" w:cs="Arial"/>
        </w:rPr>
        <w:t xml:space="preserve">           Доля собственных доходов в общей сумме доходов составила 28,5 %.</w:t>
      </w:r>
    </w:p>
    <w:p w:rsidR="00340AAA" w:rsidRPr="00470CF5" w:rsidRDefault="00340AAA" w:rsidP="00340AAA">
      <w:pPr>
        <w:jc w:val="both"/>
        <w:rPr>
          <w:rFonts w:ascii="Arial" w:hAnsi="Arial" w:cs="Arial"/>
        </w:rPr>
      </w:pPr>
    </w:p>
    <w:p w:rsidR="00340AAA" w:rsidRPr="00470CF5" w:rsidRDefault="00340AAA" w:rsidP="00340AAA">
      <w:pPr>
        <w:ind w:left="851" w:right="567"/>
        <w:jc w:val="both"/>
        <w:rPr>
          <w:rFonts w:ascii="Arial" w:hAnsi="Arial" w:cs="Arial"/>
          <w:b/>
        </w:rPr>
      </w:pPr>
      <w:r w:rsidRPr="00470CF5">
        <w:rPr>
          <w:rFonts w:ascii="Arial" w:hAnsi="Arial" w:cs="Arial"/>
          <w:b/>
          <w:lang w:val="en-US"/>
        </w:rPr>
        <w:t>II</w:t>
      </w:r>
      <w:r w:rsidRPr="00470CF5">
        <w:rPr>
          <w:rFonts w:ascii="Arial" w:hAnsi="Arial" w:cs="Arial"/>
          <w:b/>
        </w:rPr>
        <w:t>. РАСХОДЫ</w:t>
      </w:r>
    </w:p>
    <w:p w:rsidR="00340AAA" w:rsidRPr="00470CF5" w:rsidRDefault="00340AAA" w:rsidP="00340AAA">
      <w:pPr>
        <w:ind w:left="851" w:right="567"/>
        <w:jc w:val="both"/>
        <w:rPr>
          <w:rFonts w:ascii="Arial" w:hAnsi="Arial" w:cs="Arial"/>
          <w:b/>
        </w:rPr>
      </w:pPr>
    </w:p>
    <w:p w:rsidR="00340AAA" w:rsidRPr="00470CF5" w:rsidRDefault="00340AAA" w:rsidP="00340AAA">
      <w:pPr>
        <w:ind w:firstLine="709"/>
        <w:jc w:val="both"/>
        <w:rPr>
          <w:rFonts w:ascii="Arial" w:hAnsi="Arial" w:cs="Arial"/>
        </w:rPr>
      </w:pPr>
      <w:r w:rsidRPr="00470CF5">
        <w:rPr>
          <w:rFonts w:ascii="Arial" w:hAnsi="Arial" w:cs="Arial"/>
        </w:rPr>
        <w:t xml:space="preserve">По расходам бюджет Едогонского муниципального образования за 1 квартал 2017 года при плане </w:t>
      </w:r>
      <w:r w:rsidRPr="00470CF5">
        <w:rPr>
          <w:rFonts w:ascii="Arial" w:hAnsi="Arial" w:cs="Arial"/>
          <w:b/>
        </w:rPr>
        <w:t>1113,8</w:t>
      </w:r>
      <w:r w:rsidRPr="00470CF5">
        <w:rPr>
          <w:rFonts w:ascii="Arial" w:hAnsi="Arial" w:cs="Arial"/>
        </w:rPr>
        <w:t xml:space="preserve"> тыс. рублей исполнен в сумме </w:t>
      </w:r>
      <w:r w:rsidRPr="00470CF5">
        <w:rPr>
          <w:rFonts w:ascii="Arial" w:hAnsi="Arial" w:cs="Arial"/>
          <w:b/>
        </w:rPr>
        <w:t>1101,1</w:t>
      </w:r>
      <w:r w:rsidRPr="00470CF5">
        <w:rPr>
          <w:rFonts w:ascii="Arial" w:hAnsi="Arial" w:cs="Arial"/>
        </w:rPr>
        <w:t xml:space="preserve"> тыс. рублей или 98,9 %. Экономия по субвенции на осуществление первичного воинского учёта на территориях, где отсутствуют военные </w:t>
      </w:r>
      <w:proofErr w:type="gramStart"/>
      <w:r w:rsidRPr="00470CF5">
        <w:rPr>
          <w:rFonts w:ascii="Arial" w:hAnsi="Arial" w:cs="Arial"/>
        </w:rPr>
        <w:t>комиссариаты</w:t>
      </w:r>
      <w:proofErr w:type="gramEnd"/>
      <w:r w:rsidRPr="00470CF5">
        <w:rPr>
          <w:rFonts w:ascii="Arial" w:hAnsi="Arial" w:cs="Arial"/>
        </w:rPr>
        <w:t xml:space="preserve"> сложилась в сумме </w:t>
      </w:r>
      <w:r w:rsidRPr="00470CF5">
        <w:rPr>
          <w:rFonts w:ascii="Arial" w:hAnsi="Arial" w:cs="Arial"/>
          <w:b/>
        </w:rPr>
        <w:t>12,7</w:t>
      </w:r>
      <w:r w:rsidRPr="00470CF5">
        <w:rPr>
          <w:rFonts w:ascii="Arial" w:hAnsi="Arial" w:cs="Arial"/>
        </w:rPr>
        <w:t xml:space="preserve"> тыс. руб. в связи с тем, что финансирование осуществлялось в объеме потребности в данных средствах.</w:t>
      </w:r>
    </w:p>
    <w:p w:rsidR="00340AAA" w:rsidRPr="00470CF5" w:rsidRDefault="00340AAA" w:rsidP="00340AAA">
      <w:pPr>
        <w:tabs>
          <w:tab w:val="left" w:pos="9780"/>
        </w:tabs>
        <w:ind w:left="142" w:right="141" w:firstLine="567"/>
        <w:jc w:val="both"/>
        <w:rPr>
          <w:rFonts w:ascii="Arial" w:hAnsi="Arial" w:cs="Arial"/>
          <w:b/>
        </w:rPr>
      </w:pPr>
    </w:p>
    <w:p w:rsidR="00340AAA" w:rsidRPr="00470CF5" w:rsidRDefault="00340AAA" w:rsidP="00340AAA">
      <w:pPr>
        <w:ind w:left="567" w:right="141" w:firstLine="709"/>
        <w:jc w:val="both"/>
        <w:rPr>
          <w:rFonts w:ascii="Arial" w:hAnsi="Arial" w:cs="Arial"/>
          <w:b/>
        </w:rPr>
      </w:pPr>
      <w:r w:rsidRPr="00470CF5">
        <w:rPr>
          <w:rFonts w:ascii="Arial" w:hAnsi="Arial" w:cs="Arial"/>
          <w:b/>
        </w:rPr>
        <w:t>По функциональной структуре:</w:t>
      </w:r>
    </w:p>
    <w:p w:rsidR="00340AAA" w:rsidRPr="00470CF5" w:rsidRDefault="00340AAA" w:rsidP="00340AAA">
      <w:pPr>
        <w:ind w:left="567" w:right="141" w:firstLine="709"/>
        <w:jc w:val="both"/>
        <w:rPr>
          <w:rFonts w:ascii="Arial" w:hAnsi="Arial" w:cs="Arial"/>
        </w:rPr>
      </w:pPr>
    </w:p>
    <w:p w:rsidR="00340AAA" w:rsidRPr="00470CF5" w:rsidRDefault="00340AAA" w:rsidP="00340AAA">
      <w:pPr>
        <w:numPr>
          <w:ilvl w:val="0"/>
          <w:numId w:val="6"/>
        </w:numPr>
        <w:spacing w:after="0" w:line="240" w:lineRule="auto"/>
        <w:ind w:left="567" w:right="141"/>
        <w:jc w:val="both"/>
        <w:rPr>
          <w:rFonts w:ascii="Arial" w:hAnsi="Arial" w:cs="Arial"/>
        </w:rPr>
      </w:pPr>
      <w:r w:rsidRPr="00470CF5">
        <w:rPr>
          <w:rFonts w:ascii="Arial" w:hAnsi="Arial" w:cs="Arial"/>
        </w:rPr>
        <w:t xml:space="preserve">Расходы на социально-культурную сферу – 46,2 % (508,0 тыс. рублей); </w:t>
      </w:r>
    </w:p>
    <w:p w:rsidR="00340AAA" w:rsidRPr="00470CF5" w:rsidRDefault="00340AAA" w:rsidP="00340AAA">
      <w:pPr>
        <w:numPr>
          <w:ilvl w:val="0"/>
          <w:numId w:val="6"/>
        </w:numPr>
        <w:spacing w:after="0" w:line="240" w:lineRule="auto"/>
        <w:ind w:left="567" w:right="141"/>
        <w:jc w:val="both"/>
        <w:rPr>
          <w:rFonts w:ascii="Arial" w:hAnsi="Arial" w:cs="Arial"/>
        </w:rPr>
      </w:pPr>
      <w:r w:rsidRPr="00470CF5">
        <w:rPr>
          <w:rFonts w:ascii="Arial" w:hAnsi="Arial" w:cs="Arial"/>
        </w:rPr>
        <w:t>Расходы на общегосударственные вопросы – 44,7 % (492,8 тыс. рублей);</w:t>
      </w:r>
    </w:p>
    <w:p w:rsidR="00340AAA" w:rsidRPr="00470CF5" w:rsidRDefault="00340AAA" w:rsidP="00340AAA">
      <w:pPr>
        <w:numPr>
          <w:ilvl w:val="0"/>
          <w:numId w:val="6"/>
        </w:numPr>
        <w:spacing w:after="0" w:line="240" w:lineRule="auto"/>
        <w:ind w:left="567" w:right="141"/>
        <w:jc w:val="both"/>
        <w:rPr>
          <w:rFonts w:ascii="Arial" w:hAnsi="Arial" w:cs="Arial"/>
        </w:rPr>
      </w:pPr>
      <w:r w:rsidRPr="00470CF5">
        <w:rPr>
          <w:rFonts w:ascii="Arial" w:hAnsi="Arial" w:cs="Arial"/>
        </w:rPr>
        <w:t>Расходы на межбюджетные трансферты – 8,0 % (87,8 тыс. рублей);</w:t>
      </w:r>
    </w:p>
    <w:p w:rsidR="00340AAA" w:rsidRPr="00470CF5" w:rsidRDefault="00340AAA" w:rsidP="00340AAA">
      <w:pPr>
        <w:numPr>
          <w:ilvl w:val="0"/>
          <w:numId w:val="6"/>
        </w:numPr>
        <w:spacing w:after="0" w:line="240" w:lineRule="auto"/>
        <w:ind w:left="567" w:right="141"/>
        <w:jc w:val="both"/>
        <w:rPr>
          <w:rFonts w:ascii="Arial" w:hAnsi="Arial" w:cs="Arial"/>
        </w:rPr>
      </w:pPr>
      <w:r w:rsidRPr="00470CF5">
        <w:rPr>
          <w:rFonts w:ascii="Arial" w:hAnsi="Arial" w:cs="Arial"/>
        </w:rPr>
        <w:t>Расходы на национальную оборону –  1,1 % (12,5 тыс. рублей).</w:t>
      </w:r>
    </w:p>
    <w:p w:rsidR="00340AAA" w:rsidRPr="00470CF5" w:rsidRDefault="00340AAA" w:rsidP="00340AAA">
      <w:pPr>
        <w:ind w:left="567" w:right="141"/>
        <w:jc w:val="both"/>
        <w:rPr>
          <w:rFonts w:ascii="Arial" w:hAnsi="Arial" w:cs="Arial"/>
        </w:rPr>
      </w:pPr>
    </w:p>
    <w:p w:rsidR="00340AAA" w:rsidRPr="00470CF5" w:rsidRDefault="00340AAA" w:rsidP="00340AAA">
      <w:pPr>
        <w:ind w:left="142" w:right="141" w:firstLine="567"/>
        <w:jc w:val="both"/>
        <w:rPr>
          <w:rFonts w:ascii="Arial" w:hAnsi="Arial" w:cs="Arial"/>
        </w:rPr>
      </w:pPr>
      <w:r w:rsidRPr="00470CF5">
        <w:rPr>
          <w:rFonts w:ascii="Arial" w:hAnsi="Arial" w:cs="Arial"/>
        </w:rPr>
        <w:t>Значимая часть бюджетных ассигнований направлена на социально-культурную сферу -</w:t>
      </w:r>
      <w:r w:rsidRPr="00470CF5">
        <w:rPr>
          <w:rFonts w:ascii="Arial" w:hAnsi="Arial" w:cs="Arial"/>
          <w:b/>
        </w:rPr>
        <w:t>508,0</w:t>
      </w:r>
      <w:r w:rsidRPr="00470CF5">
        <w:rPr>
          <w:rFonts w:ascii="Arial" w:hAnsi="Arial" w:cs="Arial"/>
        </w:rPr>
        <w:t xml:space="preserve"> тыс. рублей, из них:</w:t>
      </w:r>
    </w:p>
    <w:p w:rsidR="00340AAA" w:rsidRPr="00470CF5" w:rsidRDefault="00340AAA" w:rsidP="00340AAA">
      <w:pPr>
        <w:numPr>
          <w:ilvl w:val="0"/>
          <w:numId w:val="7"/>
        </w:numPr>
        <w:spacing w:after="0" w:line="240" w:lineRule="auto"/>
        <w:ind w:left="737" w:right="141" w:hanging="235"/>
        <w:jc w:val="both"/>
        <w:rPr>
          <w:rFonts w:ascii="Arial" w:hAnsi="Arial" w:cs="Arial"/>
        </w:rPr>
      </w:pPr>
      <w:r w:rsidRPr="00470CF5">
        <w:rPr>
          <w:rFonts w:ascii="Arial" w:hAnsi="Arial" w:cs="Arial"/>
        </w:rPr>
        <w:lastRenderedPageBreak/>
        <w:t xml:space="preserve">на культуру в сумме </w:t>
      </w:r>
      <w:r w:rsidRPr="00470CF5">
        <w:rPr>
          <w:rFonts w:ascii="Arial" w:hAnsi="Arial" w:cs="Arial"/>
          <w:b/>
        </w:rPr>
        <w:t xml:space="preserve">488,4 </w:t>
      </w:r>
      <w:r w:rsidRPr="00470CF5">
        <w:rPr>
          <w:rFonts w:ascii="Arial" w:hAnsi="Arial" w:cs="Arial"/>
        </w:rPr>
        <w:t>тыс. рублей или 44,4 % от общего объема расходов;</w:t>
      </w:r>
    </w:p>
    <w:p w:rsidR="00340AAA" w:rsidRPr="00470CF5" w:rsidRDefault="00340AAA" w:rsidP="00340AAA">
      <w:pPr>
        <w:numPr>
          <w:ilvl w:val="0"/>
          <w:numId w:val="7"/>
        </w:numPr>
        <w:spacing w:after="0" w:line="240" w:lineRule="auto"/>
        <w:ind w:left="737" w:right="141" w:hanging="235"/>
        <w:jc w:val="both"/>
        <w:rPr>
          <w:rFonts w:ascii="Arial" w:hAnsi="Arial" w:cs="Arial"/>
        </w:rPr>
      </w:pPr>
      <w:r w:rsidRPr="00470CF5">
        <w:rPr>
          <w:rFonts w:ascii="Arial" w:hAnsi="Arial" w:cs="Arial"/>
        </w:rPr>
        <w:t xml:space="preserve">на социальную политику в сумме </w:t>
      </w:r>
      <w:r w:rsidRPr="00470CF5">
        <w:rPr>
          <w:rFonts w:ascii="Arial" w:hAnsi="Arial" w:cs="Arial"/>
          <w:b/>
        </w:rPr>
        <w:t>19,6</w:t>
      </w:r>
      <w:r w:rsidRPr="00470CF5">
        <w:rPr>
          <w:rFonts w:ascii="Arial" w:hAnsi="Arial" w:cs="Arial"/>
        </w:rPr>
        <w:t xml:space="preserve"> тыс. рублей или 1,8 % от общего объема расходов.</w:t>
      </w:r>
    </w:p>
    <w:p w:rsidR="00340AAA" w:rsidRPr="00470CF5" w:rsidRDefault="00340AAA" w:rsidP="00340AAA">
      <w:pPr>
        <w:ind w:left="142" w:right="141" w:firstLine="578"/>
        <w:jc w:val="both"/>
        <w:rPr>
          <w:rFonts w:ascii="Arial" w:hAnsi="Arial" w:cs="Arial"/>
          <w:b/>
        </w:rPr>
      </w:pPr>
    </w:p>
    <w:p w:rsidR="00340AAA" w:rsidRPr="00470CF5" w:rsidRDefault="00340AAA" w:rsidP="00340AAA">
      <w:pPr>
        <w:ind w:left="142" w:right="141" w:firstLine="578"/>
        <w:jc w:val="both"/>
        <w:rPr>
          <w:rFonts w:ascii="Arial" w:hAnsi="Arial" w:cs="Arial"/>
        </w:rPr>
      </w:pPr>
      <w:r w:rsidRPr="00470CF5">
        <w:rPr>
          <w:rFonts w:ascii="Arial" w:hAnsi="Arial" w:cs="Arial"/>
          <w:b/>
        </w:rPr>
        <w:t>В структуре расходов по экономическому содержанию</w:t>
      </w:r>
      <w:r w:rsidRPr="00470CF5">
        <w:rPr>
          <w:rFonts w:ascii="Arial" w:hAnsi="Arial" w:cs="Arial"/>
        </w:rPr>
        <w:t xml:space="preserve"> наиболее значимая сумма направлена:</w:t>
      </w:r>
    </w:p>
    <w:p w:rsidR="00340AAA" w:rsidRPr="00470CF5" w:rsidRDefault="00340AAA" w:rsidP="00340AAA">
      <w:pPr>
        <w:numPr>
          <w:ilvl w:val="0"/>
          <w:numId w:val="8"/>
        </w:numPr>
        <w:spacing w:after="0" w:line="240" w:lineRule="auto"/>
        <w:ind w:right="141"/>
        <w:jc w:val="both"/>
        <w:rPr>
          <w:rFonts w:ascii="Arial" w:hAnsi="Arial" w:cs="Arial"/>
        </w:rPr>
      </w:pPr>
      <w:r w:rsidRPr="00470CF5">
        <w:rPr>
          <w:rFonts w:ascii="Arial" w:hAnsi="Arial" w:cs="Arial"/>
        </w:rPr>
        <w:t>на выплату заработной платы с начислениями на нее в сумме 740,4 тыс. рублей или 67,2 % от общей суммы расходов;</w:t>
      </w:r>
    </w:p>
    <w:p w:rsidR="00340AAA" w:rsidRPr="00470CF5" w:rsidRDefault="00340AAA" w:rsidP="00340AAA">
      <w:pPr>
        <w:numPr>
          <w:ilvl w:val="0"/>
          <w:numId w:val="8"/>
        </w:numPr>
        <w:spacing w:after="0" w:line="240" w:lineRule="auto"/>
        <w:ind w:right="141"/>
        <w:jc w:val="both"/>
        <w:rPr>
          <w:rFonts w:ascii="Arial" w:hAnsi="Arial" w:cs="Arial"/>
        </w:rPr>
      </w:pPr>
      <w:r w:rsidRPr="00470CF5">
        <w:rPr>
          <w:rFonts w:ascii="Arial" w:hAnsi="Arial" w:cs="Arial"/>
        </w:rPr>
        <w:t>на оплату коммунальных услуг в сумме 168,6 тыс. рублей или 15,3 % от общей суммы расходов;</w:t>
      </w:r>
    </w:p>
    <w:p w:rsidR="00340AAA" w:rsidRPr="00470CF5" w:rsidRDefault="00340AAA" w:rsidP="00340AAA">
      <w:pPr>
        <w:numPr>
          <w:ilvl w:val="0"/>
          <w:numId w:val="8"/>
        </w:numPr>
        <w:spacing w:after="0" w:line="240" w:lineRule="auto"/>
        <w:ind w:right="141"/>
        <w:jc w:val="both"/>
        <w:rPr>
          <w:rFonts w:ascii="Arial" w:hAnsi="Arial" w:cs="Arial"/>
        </w:rPr>
      </w:pPr>
      <w:r w:rsidRPr="00470CF5">
        <w:rPr>
          <w:rFonts w:ascii="Arial" w:hAnsi="Arial" w:cs="Arial"/>
        </w:rPr>
        <w:t xml:space="preserve">на межбюджетные трансферты в сумме 87,8 тыс. рублей или 8,0 % от общей суммы расходов; </w:t>
      </w:r>
    </w:p>
    <w:p w:rsidR="00340AAA" w:rsidRPr="00470CF5" w:rsidRDefault="00340AAA" w:rsidP="00340AAA">
      <w:pPr>
        <w:numPr>
          <w:ilvl w:val="0"/>
          <w:numId w:val="8"/>
        </w:numPr>
        <w:spacing w:after="0" w:line="240" w:lineRule="auto"/>
        <w:ind w:right="141"/>
        <w:jc w:val="both"/>
        <w:rPr>
          <w:rFonts w:ascii="Arial" w:hAnsi="Arial" w:cs="Arial"/>
        </w:rPr>
      </w:pPr>
      <w:r w:rsidRPr="00470CF5">
        <w:rPr>
          <w:rFonts w:ascii="Arial" w:hAnsi="Arial" w:cs="Arial"/>
        </w:rPr>
        <w:t>на увеличение стоимости материальных запасов в сумме 66,0 тыс. рублей или 6,0 % от общей суммы расходов, в том числе:</w:t>
      </w:r>
    </w:p>
    <w:p w:rsidR="00340AAA" w:rsidRPr="00470CF5" w:rsidRDefault="00340AAA" w:rsidP="00340AAA">
      <w:pPr>
        <w:numPr>
          <w:ilvl w:val="0"/>
          <w:numId w:val="9"/>
        </w:numPr>
        <w:spacing w:after="0" w:line="240" w:lineRule="auto"/>
        <w:ind w:right="141"/>
        <w:jc w:val="both"/>
        <w:rPr>
          <w:rFonts w:ascii="Arial" w:hAnsi="Arial" w:cs="Arial"/>
        </w:rPr>
      </w:pPr>
      <w:r w:rsidRPr="00470CF5">
        <w:rPr>
          <w:rFonts w:ascii="Arial" w:hAnsi="Arial" w:cs="Arial"/>
        </w:rPr>
        <w:t>на приобретение ГСМ – 60,0 тыс. рублей;</w:t>
      </w:r>
    </w:p>
    <w:p w:rsidR="00340AAA" w:rsidRPr="00470CF5" w:rsidRDefault="00340AAA" w:rsidP="00340AAA">
      <w:pPr>
        <w:numPr>
          <w:ilvl w:val="0"/>
          <w:numId w:val="9"/>
        </w:numPr>
        <w:spacing w:after="0" w:line="240" w:lineRule="auto"/>
        <w:ind w:right="141"/>
        <w:jc w:val="both"/>
        <w:rPr>
          <w:rFonts w:ascii="Arial" w:hAnsi="Arial" w:cs="Arial"/>
        </w:rPr>
      </w:pPr>
      <w:r w:rsidRPr="00470CF5">
        <w:rPr>
          <w:rFonts w:ascii="Arial" w:hAnsi="Arial" w:cs="Arial"/>
        </w:rPr>
        <w:t>на приобретение запчастей для автомобилей – 6,0 тыс. рублей;</w:t>
      </w:r>
    </w:p>
    <w:p w:rsidR="00340AAA" w:rsidRPr="00470CF5" w:rsidRDefault="00340AAA" w:rsidP="00340AAA">
      <w:pPr>
        <w:numPr>
          <w:ilvl w:val="0"/>
          <w:numId w:val="8"/>
        </w:numPr>
        <w:spacing w:after="0" w:line="240" w:lineRule="auto"/>
        <w:ind w:right="141"/>
        <w:jc w:val="both"/>
        <w:rPr>
          <w:rFonts w:ascii="Arial" w:hAnsi="Arial" w:cs="Arial"/>
        </w:rPr>
      </w:pPr>
      <w:r w:rsidRPr="00470CF5">
        <w:rPr>
          <w:rFonts w:ascii="Arial" w:hAnsi="Arial" w:cs="Arial"/>
        </w:rPr>
        <w:t>на выплату доплат к пенсии в сумме 19,6 тыс. руб. или 1,8 % от общей суммы расходов.</w:t>
      </w:r>
    </w:p>
    <w:p w:rsidR="00340AAA" w:rsidRPr="00470CF5" w:rsidRDefault="00340AAA" w:rsidP="00340AAA">
      <w:pPr>
        <w:ind w:left="737" w:right="141"/>
        <w:jc w:val="both"/>
        <w:rPr>
          <w:rFonts w:ascii="Arial" w:hAnsi="Arial" w:cs="Arial"/>
        </w:rPr>
      </w:pPr>
    </w:p>
    <w:p w:rsidR="00340AAA" w:rsidRPr="00470CF5" w:rsidRDefault="00340AAA" w:rsidP="00340AAA">
      <w:pPr>
        <w:ind w:right="141" w:firstLine="709"/>
        <w:jc w:val="both"/>
        <w:rPr>
          <w:rFonts w:ascii="Arial" w:hAnsi="Arial" w:cs="Arial"/>
        </w:rPr>
      </w:pPr>
      <w:r w:rsidRPr="00470CF5">
        <w:rPr>
          <w:rFonts w:ascii="Arial" w:hAnsi="Arial" w:cs="Arial"/>
        </w:rPr>
        <w:t>Просроченной кредиторской и дебиторской задолженности по состоянию на 01.04.2017 года бюджет Едогонского муниципального образования не имеет.</w:t>
      </w:r>
    </w:p>
    <w:p w:rsidR="00340AAA" w:rsidRPr="00470CF5" w:rsidRDefault="00340AAA" w:rsidP="00340AAA">
      <w:pPr>
        <w:ind w:right="141" w:firstLine="709"/>
        <w:jc w:val="both"/>
        <w:rPr>
          <w:rFonts w:ascii="Arial" w:hAnsi="Arial" w:cs="Arial"/>
        </w:rPr>
      </w:pPr>
      <w:r>
        <w:rPr>
          <w:rFonts w:ascii="Arial" w:hAnsi="Arial" w:cs="Arial"/>
        </w:rPr>
        <w:t xml:space="preserve"> </w:t>
      </w:r>
      <w:r w:rsidRPr="00470CF5">
        <w:rPr>
          <w:rFonts w:ascii="Arial" w:hAnsi="Arial" w:cs="Arial"/>
        </w:rPr>
        <w:t>Бюджет Едогонского муниципального образования по состоянию на 01.04.2017 года не имеет просроченной задолженности по выплате заработной платы работникам бюджетной сферы, по отчислениям во внебюджетные фонды, по оплате за коммунальные услуги, не имеет муниципального долга.</w:t>
      </w:r>
    </w:p>
    <w:p w:rsidR="00340AAA" w:rsidRPr="00470CF5" w:rsidRDefault="00340AAA" w:rsidP="00340AAA">
      <w:pPr>
        <w:ind w:right="141" w:firstLine="720"/>
        <w:jc w:val="both"/>
        <w:rPr>
          <w:rFonts w:ascii="Arial" w:hAnsi="Arial" w:cs="Arial"/>
        </w:rPr>
      </w:pPr>
      <w:r w:rsidRPr="00470CF5">
        <w:rPr>
          <w:rFonts w:ascii="Arial" w:hAnsi="Arial" w:cs="Arial"/>
        </w:rPr>
        <w:t>Финансирование учреждений и мероприятий в течение 1 квартала 2017 года произведено в пределах выделенных бюджетных ассигнований, утвержденных решением Думы Едогонского сельского поселения № 38 от 27.12.2016 года, с учетом  изменений.</w:t>
      </w:r>
    </w:p>
    <w:p w:rsidR="00340AAA" w:rsidRPr="00470CF5" w:rsidRDefault="00340AAA" w:rsidP="00340AAA">
      <w:pPr>
        <w:ind w:left="142" w:right="141"/>
        <w:jc w:val="both"/>
        <w:rPr>
          <w:rFonts w:ascii="Arial" w:hAnsi="Arial" w:cs="Arial"/>
          <w:b/>
        </w:rPr>
      </w:pPr>
    </w:p>
    <w:p w:rsidR="00340AAA" w:rsidRPr="00470CF5" w:rsidRDefault="00340AAA" w:rsidP="00340AAA">
      <w:pPr>
        <w:ind w:left="142" w:right="141"/>
        <w:jc w:val="both"/>
        <w:rPr>
          <w:rFonts w:ascii="Arial" w:hAnsi="Arial" w:cs="Arial"/>
          <w:b/>
        </w:rPr>
      </w:pPr>
      <w:r w:rsidRPr="00470CF5">
        <w:rPr>
          <w:rFonts w:ascii="Arial" w:hAnsi="Arial" w:cs="Arial"/>
          <w:b/>
          <w:lang w:val="en-US"/>
        </w:rPr>
        <w:t>III</w:t>
      </w:r>
      <w:r w:rsidRPr="00470CF5">
        <w:rPr>
          <w:rFonts w:ascii="Arial" w:hAnsi="Arial" w:cs="Arial"/>
          <w:b/>
        </w:rPr>
        <w:t>. Резервный фонд</w:t>
      </w:r>
    </w:p>
    <w:p w:rsidR="00340AAA" w:rsidRPr="00470CF5" w:rsidRDefault="00340AAA" w:rsidP="00340AAA">
      <w:pPr>
        <w:ind w:left="142" w:right="141"/>
        <w:jc w:val="both"/>
        <w:rPr>
          <w:rFonts w:ascii="Arial" w:hAnsi="Arial" w:cs="Arial"/>
          <w:b/>
        </w:rPr>
      </w:pPr>
    </w:p>
    <w:p w:rsidR="00340AAA" w:rsidRPr="00470CF5" w:rsidRDefault="00340AAA" w:rsidP="00340AAA">
      <w:pPr>
        <w:ind w:left="142" w:right="141" w:firstLine="578"/>
        <w:jc w:val="both"/>
        <w:rPr>
          <w:rFonts w:ascii="Arial" w:hAnsi="Arial" w:cs="Arial"/>
        </w:rPr>
      </w:pPr>
      <w:r w:rsidRPr="00470CF5">
        <w:rPr>
          <w:rFonts w:ascii="Arial" w:hAnsi="Arial" w:cs="Arial"/>
        </w:rPr>
        <w:t>Расходов за счет средств резервного фонда администрации Едогонского сельского поселения за 1 квартал 2017 года не производилось.</w:t>
      </w:r>
    </w:p>
    <w:p w:rsidR="00340AAA" w:rsidRPr="00470CF5" w:rsidRDefault="00340AAA" w:rsidP="00340AAA">
      <w:pPr>
        <w:ind w:left="142" w:right="141"/>
        <w:jc w:val="both"/>
        <w:rPr>
          <w:rFonts w:ascii="Arial" w:hAnsi="Arial" w:cs="Arial"/>
        </w:rPr>
      </w:pPr>
    </w:p>
    <w:p w:rsidR="00340AAA" w:rsidRPr="00470CF5" w:rsidRDefault="00340AAA" w:rsidP="00340AAA">
      <w:pPr>
        <w:ind w:left="142" w:right="141"/>
        <w:jc w:val="both"/>
        <w:rPr>
          <w:rFonts w:ascii="Arial" w:hAnsi="Arial" w:cs="Arial"/>
        </w:rPr>
      </w:pPr>
      <w:r w:rsidRPr="00470CF5">
        <w:rPr>
          <w:rFonts w:ascii="Arial" w:hAnsi="Arial" w:cs="Arial"/>
        </w:rPr>
        <w:t>Председатель Комитета по финансам</w:t>
      </w:r>
    </w:p>
    <w:p w:rsidR="00340AAA" w:rsidRPr="00470CF5" w:rsidRDefault="00340AAA" w:rsidP="00340AAA">
      <w:pPr>
        <w:ind w:left="142" w:right="6804"/>
        <w:jc w:val="both"/>
        <w:rPr>
          <w:rFonts w:ascii="Arial" w:hAnsi="Arial" w:cs="Arial"/>
        </w:rPr>
      </w:pPr>
      <w:r w:rsidRPr="00470CF5">
        <w:rPr>
          <w:rFonts w:ascii="Arial" w:hAnsi="Arial" w:cs="Arial"/>
        </w:rPr>
        <w:t>Тулунского</w:t>
      </w:r>
      <w:r>
        <w:rPr>
          <w:rFonts w:ascii="Arial" w:hAnsi="Arial" w:cs="Arial"/>
        </w:rPr>
        <w:t xml:space="preserve"> района</w:t>
      </w:r>
      <w:r w:rsidRPr="00470CF5">
        <w:rPr>
          <w:rFonts w:ascii="Arial" w:hAnsi="Arial" w:cs="Arial"/>
        </w:rPr>
        <w:t xml:space="preserve">                                                                                                         Г.Э.Романчук</w:t>
      </w:r>
    </w:p>
    <w:p w:rsidR="00340AAA" w:rsidRPr="00470CF5" w:rsidRDefault="00340AAA" w:rsidP="00340AAA">
      <w:pPr>
        <w:jc w:val="both"/>
        <w:rPr>
          <w:rFonts w:ascii="Arial" w:hAnsi="Arial" w:cs="Arial"/>
        </w:rPr>
      </w:pPr>
    </w:p>
    <w:p w:rsidR="00340AAA" w:rsidRPr="00470CF5" w:rsidRDefault="00340AAA" w:rsidP="00340AAA">
      <w:pPr>
        <w:jc w:val="both"/>
        <w:rPr>
          <w:rFonts w:ascii="Arial" w:hAnsi="Arial" w:cs="Arial"/>
        </w:rPr>
      </w:pPr>
    </w:p>
    <w:p w:rsidR="00340AAA" w:rsidRPr="00470CF5" w:rsidRDefault="00340AAA" w:rsidP="00340AAA">
      <w:pPr>
        <w:jc w:val="both"/>
        <w:rPr>
          <w:rFonts w:ascii="Arial" w:hAnsi="Arial" w:cs="Arial"/>
        </w:rPr>
      </w:pPr>
    </w:p>
    <w:p w:rsidR="00DF3DAA" w:rsidRPr="00DE66B5" w:rsidRDefault="00DF3DAA" w:rsidP="00DF3DAA">
      <w:pPr>
        <w:jc w:val="center"/>
        <w:rPr>
          <w:rFonts w:ascii="Arial" w:hAnsi="Arial" w:cs="Arial"/>
          <w:b/>
          <w:sz w:val="32"/>
          <w:szCs w:val="32"/>
        </w:rPr>
      </w:pPr>
      <w:r>
        <w:rPr>
          <w:rFonts w:ascii="Arial" w:hAnsi="Arial" w:cs="Arial"/>
          <w:b/>
          <w:sz w:val="32"/>
          <w:szCs w:val="32"/>
        </w:rPr>
        <w:lastRenderedPageBreak/>
        <w:t>19.06.2017Г. №17</w:t>
      </w:r>
    </w:p>
    <w:p w:rsidR="00DF3DAA" w:rsidRDefault="00DF3DAA" w:rsidP="00DF3DAA">
      <w:pPr>
        <w:jc w:val="center"/>
        <w:rPr>
          <w:rFonts w:ascii="Arial" w:hAnsi="Arial" w:cs="Arial"/>
          <w:b/>
          <w:sz w:val="32"/>
          <w:szCs w:val="32"/>
        </w:rPr>
      </w:pPr>
      <w:r w:rsidRPr="00DE66B5">
        <w:rPr>
          <w:rFonts w:ascii="Arial" w:hAnsi="Arial" w:cs="Arial"/>
          <w:b/>
          <w:sz w:val="32"/>
          <w:szCs w:val="32"/>
        </w:rPr>
        <w:t>РОССИЙСКАЯ ФЕДЕРАЦИЯ</w:t>
      </w:r>
    </w:p>
    <w:p w:rsidR="00DF3DAA" w:rsidRDefault="00DF3DAA" w:rsidP="00DF3DAA">
      <w:pPr>
        <w:jc w:val="center"/>
        <w:rPr>
          <w:rFonts w:ascii="Arial" w:hAnsi="Arial" w:cs="Arial"/>
          <w:b/>
          <w:sz w:val="32"/>
          <w:szCs w:val="32"/>
        </w:rPr>
      </w:pPr>
      <w:r>
        <w:rPr>
          <w:rFonts w:ascii="Arial" w:hAnsi="Arial" w:cs="Arial"/>
          <w:b/>
          <w:sz w:val="32"/>
          <w:szCs w:val="32"/>
        </w:rPr>
        <w:t>ИРКУТСКАЯ ОБЛАСТЬ</w:t>
      </w:r>
    </w:p>
    <w:p w:rsidR="00DF3DAA" w:rsidRDefault="00DF3DAA" w:rsidP="00DF3DAA">
      <w:pPr>
        <w:jc w:val="center"/>
        <w:rPr>
          <w:rFonts w:ascii="Arial" w:hAnsi="Arial" w:cs="Arial"/>
          <w:b/>
          <w:sz w:val="32"/>
          <w:szCs w:val="32"/>
        </w:rPr>
      </w:pPr>
      <w:r>
        <w:rPr>
          <w:rFonts w:ascii="Arial" w:hAnsi="Arial" w:cs="Arial"/>
          <w:b/>
          <w:sz w:val="32"/>
          <w:szCs w:val="32"/>
        </w:rPr>
        <w:t>МУНИЦИПАЛЬНОЕ ОБРАЗОВАНИЕ</w:t>
      </w:r>
    </w:p>
    <w:p w:rsidR="00DF3DAA" w:rsidRDefault="00DF3DAA" w:rsidP="00DF3DAA">
      <w:pPr>
        <w:jc w:val="center"/>
        <w:rPr>
          <w:rFonts w:ascii="Arial" w:hAnsi="Arial" w:cs="Arial"/>
          <w:b/>
          <w:sz w:val="32"/>
          <w:szCs w:val="32"/>
        </w:rPr>
      </w:pPr>
      <w:r>
        <w:rPr>
          <w:rFonts w:ascii="Arial" w:hAnsi="Arial" w:cs="Arial"/>
          <w:b/>
          <w:sz w:val="32"/>
          <w:szCs w:val="32"/>
        </w:rPr>
        <w:t>«ТУЛУНСКИЙ РАЙОН»</w:t>
      </w:r>
    </w:p>
    <w:p w:rsidR="00DF3DAA" w:rsidRDefault="00DF3DAA" w:rsidP="00DF3DAA">
      <w:pPr>
        <w:jc w:val="center"/>
        <w:rPr>
          <w:rFonts w:ascii="Arial" w:hAnsi="Arial" w:cs="Arial"/>
          <w:b/>
          <w:sz w:val="32"/>
          <w:szCs w:val="32"/>
        </w:rPr>
      </w:pPr>
      <w:r>
        <w:rPr>
          <w:rFonts w:ascii="Arial" w:hAnsi="Arial" w:cs="Arial"/>
          <w:b/>
          <w:sz w:val="32"/>
          <w:szCs w:val="32"/>
        </w:rPr>
        <w:t>ЕДОГОНСКОЕ МУНИЦИПАЛЬНОЕ ОБРАЗОВАНИЕ</w:t>
      </w:r>
    </w:p>
    <w:p w:rsidR="00DF3DAA" w:rsidRDefault="00DF3DAA" w:rsidP="00DF3DAA">
      <w:pPr>
        <w:jc w:val="center"/>
        <w:rPr>
          <w:rFonts w:ascii="Arial" w:hAnsi="Arial" w:cs="Arial"/>
          <w:b/>
          <w:sz w:val="32"/>
          <w:szCs w:val="32"/>
        </w:rPr>
      </w:pPr>
      <w:r>
        <w:rPr>
          <w:rFonts w:ascii="Arial" w:hAnsi="Arial" w:cs="Arial"/>
          <w:b/>
          <w:sz w:val="32"/>
          <w:szCs w:val="32"/>
        </w:rPr>
        <w:t>ДУМА</w:t>
      </w:r>
    </w:p>
    <w:p w:rsidR="00DF3DAA" w:rsidRDefault="00DF3DAA" w:rsidP="00DF3DAA">
      <w:pPr>
        <w:jc w:val="center"/>
        <w:rPr>
          <w:rFonts w:ascii="Arial" w:hAnsi="Arial" w:cs="Arial"/>
          <w:b/>
          <w:sz w:val="32"/>
          <w:szCs w:val="32"/>
        </w:rPr>
      </w:pPr>
    </w:p>
    <w:p w:rsidR="00DF3DAA" w:rsidRDefault="00DF3DAA" w:rsidP="00DF3DAA">
      <w:pPr>
        <w:jc w:val="center"/>
        <w:rPr>
          <w:rFonts w:ascii="Arial" w:hAnsi="Arial" w:cs="Arial"/>
          <w:b/>
          <w:sz w:val="32"/>
          <w:szCs w:val="32"/>
        </w:rPr>
      </w:pPr>
      <w:r>
        <w:rPr>
          <w:rFonts w:ascii="Arial" w:hAnsi="Arial" w:cs="Arial"/>
          <w:b/>
          <w:sz w:val="32"/>
          <w:szCs w:val="32"/>
        </w:rPr>
        <w:t>О НАЗНАЧЕНИИ ВЫБОРОВ ГЛАВЫ ЕДОГОНСКОГО СЕЛЬСКОГО ПОСЕЛЕНИЯ</w:t>
      </w:r>
    </w:p>
    <w:p w:rsidR="00DF3DAA" w:rsidRPr="002515F9" w:rsidRDefault="00DF3DAA" w:rsidP="00DF3DAA">
      <w:pPr>
        <w:pStyle w:val="ConsPlusTitle"/>
        <w:spacing w:line="360" w:lineRule="auto"/>
        <w:ind w:firstLine="709"/>
        <w:jc w:val="both"/>
        <w:rPr>
          <w:rFonts w:ascii="Arial" w:hAnsi="Arial" w:cs="Arial"/>
          <w:b w:val="0"/>
          <w:sz w:val="24"/>
          <w:szCs w:val="24"/>
        </w:rPr>
      </w:pPr>
    </w:p>
    <w:p w:rsidR="00DF3DAA" w:rsidRPr="002515F9" w:rsidRDefault="00DF3DAA" w:rsidP="00DF3DAA">
      <w:pPr>
        <w:ind w:firstLine="709"/>
        <w:rPr>
          <w:rFonts w:ascii="Arial" w:hAnsi="Arial" w:cs="Arial"/>
          <w:sz w:val="24"/>
          <w:szCs w:val="24"/>
        </w:rPr>
      </w:pPr>
      <w:proofErr w:type="gramStart"/>
      <w:r w:rsidRPr="002515F9">
        <w:rPr>
          <w:rFonts w:ascii="Arial" w:hAnsi="Arial" w:cs="Arial"/>
          <w:sz w:val="24"/>
          <w:szCs w:val="24"/>
        </w:rPr>
        <w:t>В соответствии со статьей 10 Федерального закона от 12 июня 2002 года № 67-ФЗ «Об основных гарантиях избирательных прав и права на участие в референдуме граждан Российской Федерации», статьями 10, 11 Закона Иркутской области от 11 ноября 2011 года № 116-ОЗ «О муниципальных выборах в Иркутской области», руководствуясь статьей 12 Устава Едогонского муниципального образования, Дума Едогонского сельского поселения</w:t>
      </w:r>
      <w:proofErr w:type="gramEnd"/>
    </w:p>
    <w:p w:rsidR="00DF3DAA" w:rsidRPr="002515F9" w:rsidRDefault="00DF3DAA" w:rsidP="00DF3DAA">
      <w:pPr>
        <w:jc w:val="center"/>
        <w:rPr>
          <w:rFonts w:ascii="Arial" w:hAnsi="Arial" w:cs="Arial"/>
          <w:b/>
          <w:sz w:val="24"/>
          <w:szCs w:val="24"/>
        </w:rPr>
      </w:pPr>
      <w:r w:rsidRPr="002515F9">
        <w:rPr>
          <w:rFonts w:ascii="Arial" w:hAnsi="Arial" w:cs="Arial"/>
          <w:b/>
          <w:bCs/>
          <w:spacing w:val="-4"/>
          <w:sz w:val="30"/>
          <w:szCs w:val="30"/>
        </w:rPr>
        <w:t>РЕШИЛА:</w:t>
      </w:r>
    </w:p>
    <w:p w:rsidR="00DF3DAA" w:rsidRPr="002515F9" w:rsidRDefault="00DF3DAA" w:rsidP="00DF3DAA">
      <w:pPr>
        <w:ind w:firstLine="709"/>
        <w:rPr>
          <w:rFonts w:ascii="Arial" w:hAnsi="Arial" w:cs="Arial"/>
          <w:sz w:val="24"/>
          <w:szCs w:val="24"/>
        </w:rPr>
      </w:pPr>
      <w:r>
        <w:rPr>
          <w:rFonts w:ascii="Arial" w:hAnsi="Arial" w:cs="Arial"/>
          <w:sz w:val="24"/>
          <w:szCs w:val="24"/>
        </w:rPr>
        <w:t>1.</w:t>
      </w:r>
      <w:r w:rsidRPr="002515F9">
        <w:rPr>
          <w:rFonts w:ascii="Arial" w:hAnsi="Arial" w:cs="Arial"/>
          <w:sz w:val="24"/>
          <w:szCs w:val="24"/>
        </w:rPr>
        <w:t>Назначить выборы главы Едогонского сельского поселения на 10 сентября 2017 года.</w:t>
      </w:r>
    </w:p>
    <w:p w:rsidR="00DF3DAA" w:rsidRPr="002515F9" w:rsidRDefault="00DF3DAA" w:rsidP="00DF3DAA">
      <w:pPr>
        <w:ind w:firstLine="709"/>
        <w:rPr>
          <w:rFonts w:ascii="Arial" w:hAnsi="Arial" w:cs="Arial"/>
          <w:sz w:val="24"/>
          <w:szCs w:val="24"/>
        </w:rPr>
      </w:pPr>
      <w:r>
        <w:rPr>
          <w:rFonts w:ascii="Arial" w:hAnsi="Arial" w:cs="Arial"/>
          <w:sz w:val="24"/>
          <w:szCs w:val="24"/>
        </w:rPr>
        <w:t>2.</w:t>
      </w:r>
      <w:r w:rsidRPr="002515F9">
        <w:rPr>
          <w:rFonts w:ascii="Arial" w:hAnsi="Arial" w:cs="Arial"/>
          <w:sz w:val="24"/>
          <w:szCs w:val="24"/>
        </w:rPr>
        <w:t>Уведомить Избирательную комиссию Иркутской области о назначении выборов главы Едогонского сельского поселения.</w:t>
      </w:r>
    </w:p>
    <w:p w:rsidR="00DF3DAA" w:rsidRDefault="00DF3DAA" w:rsidP="00DF3DAA">
      <w:pPr>
        <w:ind w:firstLine="709"/>
        <w:rPr>
          <w:rFonts w:ascii="Arial" w:hAnsi="Arial" w:cs="Arial"/>
          <w:sz w:val="24"/>
          <w:szCs w:val="24"/>
        </w:rPr>
      </w:pPr>
      <w:r>
        <w:rPr>
          <w:rFonts w:ascii="Arial" w:hAnsi="Arial" w:cs="Arial"/>
          <w:sz w:val="24"/>
          <w:szCs w:val="24"/>
        </w:rPr>
        <w:t>3.</w:t>
      </w:r>
      <w:r w:rsidRPr="002515F9">
        <w:rPr>
          <w:rFonts w:ascii="Arial" w:hAnsi="Arial" w:cs="Arial"/>
          <w:sz w:val="24"/>
          <w:szCs w:val="24"/>
        </w:rPr>
        <w:t>Опубликовать настоящее решение в газете «Едогонский вестник» и разместить на официальном сайте Едогонского сельского поселения в информационно-телекоммуникационной сети «Интернет».</w:t>
      </w:r>
    </w:p>
    <w:p w:rsidR="00DF3DAA" w:rsidRPr="002515F9" w:rsidRDefault="00DF3DAA" w:rsidP="00DF3DAA">
      <w:pPr>
        <w:ind w:firstLine="709"/>
        <w:rPr>
          <w:rFonts w:ascii="Arial" w:hAnsi="Arial" w:cs="Arial"/>
          <w:sz w:val="24"/>
          <w:szCs w:val="24"/>
        </w:rPr>
      </w:pPr>
    </w:p>
    <w:p w:rsidR="00DF3DAA" w:rsidRPr="002515F9" w:rsidRDefault="00DF3DAA" w:rsidP="00DF3DAA">
      <w:pPr>
        <w:rPr>
          <w:rFonts w:ascii="Arial" w:hAnsi="Arial" w:cs="Arial"/>
          <w:sz w:val="24"/>
          <w:szCs w:val="24"/>
        </w:rPr>
      </w:pPr>
      <w:r w:rsidRPr="002515F9">
        <w:rPr>
          <w:rFonts w:ascii="Arial" w:hAnsi="Arial" w:cs="Arial"/>
          <w:sz w:val="24"/>
          <w:szCs w:val="24"/>
        </w:rPr>
        <w:t>Председатель Думы</w:t>
      </w:r>
    </w:p>
    <w:p w:rsidR="00DF3DAA" w:rsidRPr="002515F9" w:rsidRDefault="00DF3DAA" w:rsidP="00DF3DAA">
      <w:pPr>
        <w:rPr>
          <w:rFonts w:ascii="Arial" w:hAnsi="Arial" w:cs="Arial"/>
          <w:sz w:val="24"/>
          <w:szCs w:val="24"/>
        </w:rPr>
      </w:pPr>
      <w:r w:rsidRPr="002515F9">
        <w:rPr>
          <w:rFonts w:ascii="Arial" w:hAnsi="Arial" w:cs="Arial"/>
          <w:sz w:val="24"/>
          <w:szCs w:val="24"/>
        </w:rPr>
        <w:t xml:space="preserve">Глава Едогонского </w:t>
      </w:r>
    </w:p>
    <w:p w:rsidR="00DF3DAA" w:rsidRDefault="00DF3DAA" w:rsidP="00DF3DAA">
      <w:pPr>
        <w:rPr>
          <w:rFonts w:ascii="Arial" w:hAnsi="Arial" w:cs="Arial"/>
          <w:sz w:val="24"/>
          <w:szCs w:val="24"/>
        </w:rPr>
      </w:pPr>
      <w:r w:rsidRPr="002515F9">
        <w:rPr>
          <w:rFonts w:ascii="Arial" w:hAnsi="Arial" w:cs="Arial"/>
          <w:sz w:val="24"/>
          <w:szCs w:val="24"/>
        </w:rPr>
        <w:t xml:space="preserve">сельского поселения  </w:t>
      </w:r>
    </w:p>
    <w:p w:rsidR="00DF3DAA" w:rsidRPr="002515F9" w:rsidRDefault="00DF3DAA" w:rsidP="00DF3DAA">
      <w:pPr>
        <w:rPr>
          <w:rFonts w:ascii="Arial" w:hAnsi="Arial" w:cs="Arial"/>
          <w:sz w:val="24"/>
          <w:szCs w:val="24"/>
        </w:rPr>
      </w:pPr>
      <w:r w:rsidRPr="002515F9">
        <w:rPr>
          <w:rFonts w:ascii="Arial" w:hAnsi="Arial" w:cs="Arial"/>
          <w:sz w:val="24"/>
          <w:szCs w:val="24"/>
        </w:rPr>
        <w:t>Б.И. Мохун</w:t>
      </w:r>
      <w:r w:rsidRPr="002515F9">
        <w:rPr>
          <w:rFonts w:ascii="Arial" w:hAnsi="Arial" w:cs="Arial"/>
          <w:spacing w:val="-4"/>
          <w:sz w:val="24"/>
          <w:szCs w:val="24"/>
        </w:rPr>
        <w:t xml:space="preserve">       </w:t>
      </w:r>
    </w:p>
    <w:p w:rsidR="00DF3DAA" w:rsidRPr="00DE66B5" w:rsidRDefault="00DF3DAA" w:rsidP="00DF3DAA">
      <w:pPr>
        <w:jc w:val="center"/>
        <w:rPr>
          <w:rFonts w:ascii="Arial" w:hAnsi="Arial" w:cs="Arial"/>
          <w:b/>
          <w:sz w:val="32"/>
          <w:szCs w:val="32"/>
        </w:rPr>
      </w:pPr>
      <w:r>
        <w:rPr>
          <w:rFonts w:ascii="Arial" w:hAnsi="Arial" w:cs="Arial"/>
          <w:b/>
          <w:sz w:val="32"/>
          <w:szCs w:val="32"/>
        </w:rPr>
        <w:lastRenderedPageBreak/>
        <w:t>19.06.2017Г. №18</w:t>
      </w:r>
    </w:p>
    <w:p w:rsidR="00DF3DAA" w:rsidRDefault="00DF3DAA" w:rsidP="00DF3DAA">
      <w:pPr>
        <w:jc w:val="center"/>
        <w:rPr>
          <w:rFonts w:ascii="Arial" w:hAnsi="Arial" w:cs="Arial"/>
          <w:b/>
          <w:sz w:val="32"/>
          <w:szCs w:val="32"/>
        </w:rPr>
      </w:pPr>
      <w:r w:rsidRPr="00DE66B5">
        <w:rPr>
          <w:rFonts w:ascii="Arial" w:hAnsi="Arial" w:cs="Arial"/>
          <w:b/>
          <w:sz w:val="32"/>
          <w:szCs w:val="32"/>
        </w:rPr>
        <w:t>РОССИЙСКАЯ ФЕДЕРАЦИЯ</w:t>
      </w:r>
    </w:p>
    <w:p w:rsidR="00DF3DAA" w:rsidRDefault="00DF3DAA" w:rsidP="00DF3DAA">
      <w:pPr>
        <w:jc w:val="center"/>
        <w:rPr>
          <w:rFonts w:ascii="Arial" w:hAnsi="Arial" w:cs="Arial"/>
          <w:b/>
          <w:sz w:val="32"/>
          <w:szCs w:val="32"/>
        </w:rPr>
      </w:pPr>
      <w:r>
        <w:rPr>
          <w:rFonts w:ascii="Arial" w:hAnsi="Arial" w:cs="Arial"/>
          <w:b/>
          <w:sz w:val="32"/>
          <w:szCs w:val="32"/>
        </w:rPr>
        <w:t>ИРКУТСКАЯ ОБЛАСТЬ</w:t>
      </w:r>
    </w:p>
    <w:p w:rsidR="00DF3DAA" w:rsidRDefault="00DF3DAA" w:rsidP="00DF3DAA">
      <w:pPr>
        <w:jc w:val="center"/>
        <w:rPr>
          <w:rFonts w:ascii="Arial" w:hAnsi="Arial" w:cs="Arial"/>
          <w:b/>
          <w:sz w:val="32"/>
          <w:szCs w:val="32"/>
        </w:rPr>
      </w:pPr>
      <w:r>
        <w:rPr>
          <w:rFonts w:ascii="Arial" w:hAnsi="Arial" w:cs="Arial"/>
          <w:b/>
          <w:sz w:val="32"/>
          <w:szCs w:val="32"/>
        </w:rPr>
        <w:t>МУНИЦИПАЛЬНОЕ ОБРАЗОВАНИЕ</w:t>
      </w:r>
    </w:p>
    <w:p w:rsidR="00DF3DAA" w:rsidRDefault="00DF3DAA" w:rsidP="00DF3DAA">
      <w:pPr>
        <w:jc w:val="center"/>
        <w:rPr>
          <w:rFonts w:ascii="Arial" w:hAnsi="Arial" w:cs="Arial"/>
          <w:b/>
          <w:sz w:val="32"/>
          <w:szCs w:val="32"/>
        </w:rPr>
      </w:pPr>
      <w:r>
        <w:rPr>
          <w:rFonts w:ascii="Arial" w:hAnsi="Arial" w:cs="Arial"/>
          <w:b/>
          <w:sz w:val="32"/>
          <w:szCs w:val="32"/>
        </w:rPr>
        <w:t>«ТУЛУНСКИЙ РАЙОН»</w:t>
      </w:r>
    </w:p>
    <w:p w:rsidR="00DF3DAA" w:rsidRDefault="00DF3DAA" w:rsidP="00DF3DAA">
      <w:pPr>
        <w:jc w:val="center"/>
        <w:rPr>
          <w:rFonts w:ascii="Arial" w:hAnsi="Arial" w:cs="Arial"/>
          <w:b/>
          <w:sz w:val="32"/>
          <w:szCs w:val="32"/>
        </w:rPr>
      </w:pPr>
      <w:r>
        <w:rPr>
          <w:rFonts w:ascii="Arial" w:hAnsi="Arial" w:cs="Arial"/>
          <w:b/>
          <w:sz w:val="32"/>
          <w:szCs w:val="32"/>
        </w:rPr>
        <w:t>ЕДОГОНСКОЕ МУНИЦИПАЛЬНОЕ ОБРАЗОВАНИЕ</w:t>
      </w:r>
    </w:p>
    <w:p w:rsidR="00DF3DAA" w:rsidRDefault="00DF3DAA" w:rsidP="00DF3DAA">
      <w:pPr>
        <w:jc w:val="center"/>
        <w:rPr>
          <w:rFonts w:ascii="Arial" w:hAnsi="Arial" w:cs="Arial"/>
          <w:b/>
          <w:sz w:val="32"/>
          <w:szCs w:val="32"/>
        </w:rPr>
      </w:pPr>
      <w:r>
        <w:rPr>
          <w:rFonts w:ascii="Arial" w:hAnsi="Arial" w:cs="Arial"/>
          <w:b/>
          <w:sz w:val="32"/>
          <w:szCs w:val="32"/>
        </w:rPr>
        <w:t>ДУМА</w:t>
      </w:r>
    </w:p>
    <w:p w:rsidR="00DF3DAA" w:rsidRDefault="00DF3DAA" w:rsidP="00DF3DAA">
      <w:pPr>
        <w:jc w:val="center"/>
        <w:rPr>
          <w:rFonts w:ascii="Arial" w:hAnsi="Arial" w:cs="Arial"/>
          <w:b/>
          <w:sz w:val="32"/>
          <w:szCs w:val="32"/>
        </w:rPr>
      </w:pPr>
      <w:r>
        <w:rPr>
          <w:rFonts w:ascii="Arial" w:hAnsi="Arial" w:cs="Arial"/>
          <w:b/>
          <w:sz w:val="32"/>
          <w:szCs w:val="32"/>
        </w:rPr>
        <w:t>РЕШЕНИЕ</w:t>
      </w:r>
    </w:p>
    <w:p w:rsidR="00DF3DAA" w:rsidRDefault="00DF3DAA" w:rsidP="00DF3DAA">
      <w:pPr>
        <w:jc w:val="center"/>
        <w:rPr>
          <w:rFonts w:ascii="Arial" w:hAnsi="Arial" w:cs="Arial"/>
          <w:b/>
          <w:sz w:val="32"/>
          <w:szCs w:val="32"/>
        </w:rPr>
      </w:pPr>
    </w:p>
    <w:p w:rsidR="00DF3DAA" w:rsidRDefault="00DF3DAA" w:rsidP="00DF3DAA">
      <w:pPr>
        <w:jc w:val="center"/>
        <w:rPr>
          <w:rFonts w:ascii="Arial" w:hAnsi="Arial" w:cs="Arial"/>
          <w:b/>
          <w:sz w:val="32"/>
          <w:szCs w:val="32"/>
        </w:rPr>
      </w:pPr>
      <w:r>
        <w:rPr>
          <w:rFonts w:ascii="Arial" w:hAnsi="Arial" w:cs="Arial"/>
          <w:b/>
          <w:sz w:val="32"/>
          <w:szCs w:val="32"/>
        </w:rPr>
        <w:t>О ВНЕСЕНИИИ ИЗМЕНЕНИЙ В РЕШЕНИЕ ДУМЫ ЕДОГОНСКОГО СЕЛЬСКОГО ПОСЕЛЕНИЯ ОТ 06.02.2012 Г. №2 «ОБ УСТАНОВЛЕНИИ ОПЛАТЫ ТРУДА И ФОРМИРОВАНИЯ РАСХОДОВ НА ОПЛАТУ ТРУДА ГЛАВЫ ЕДОГОНСКОГО СЕЛЬСКОГО ПОСЕЛЕНИЯ»</w:t>
      </w:r>
    </w:p>
    <w:p w:rsidR="00DF3DAA" w:rsidRDefault="00DF3DAA" w:rsidP="00DF3DAA">
      <w:pPr>
        <w:jc w:val="center"/>
        <w:rPr>
          <w:rFonts w:ascii="Arial" w:hAnsi="Arial" w:cs="Arial"/>
          <w:b/>
          <w:sz w:val="32"/>
          <w:szCs w:val="32"/>
        </w:rPr>
      </w:pPr>
    </w:p>
    <w:p w:rsidR="00DF3DAA" w:rsidRPr="00C13457" w:rsidRDefault="00DF3DAA" w:rsidP="00DF3DAA">
      <w:pPr>
        <w:ind w:firstLine="709"/>
        <w:jc w:val="both"/>
        <w:rPr>
          <w:rFonts w:ascii="Arial" w:hAnsi="Arial" w:cs="Arial"/>
          <w:sz w:val="24"/>
          <w:szCs w:val="24"/>
        </w:rPr>
      </w:pPr>
      <w:proofErr w:type="gramStart"/>
      <w:r w:rsidRPr="00C13457">
        <w:rPr>
          <w:rFonts w:ascii="Arial" w:hAnsi="Arial" w:cs="Arial"/>
          <w:color w:val="000000"/>
          <w:spacing w:val="2"/>
          <w:sz w:val="24"/>
          <w:szCs w:val="24"/>
        </w:rPr>
        <w:t xml:space="preserve">В целях приведения муниципальных правовых актов представительного </w:t>
      </w:r>
      <w:r w:rsidRPr="00C13457">
        <w:rPr>
          <w:rFonts w:ascii="Arial" w:hAnsi="Arial" w:cs="Arial"/>
          <w:color w:val="000000"/>
          <w:spacing w:val="-6"/>
          <w:sz w:val="24"/>
          <w:szCs w:val="24"/>
        </w:rPr>
        <w:t xml:space="preserve">органа </w:t>
      </w:r>
      <w:r w:rsidRPr="00C13457">
        <w:rPr>
          <w:rFonts w:ascii="Arial" w:hAnsi="Arial" w:cs="Arial"/>
          <w:smallCaps/>
          <w:color w:val="000000"/>
          <w:spacing w:val="-6"/>
          <w:sz w:val="24"/>
          <w:szCs w:val="24"/>
        </w:rPr>
        <w:t xml:space="preserve">едогонского </w:t>
      </w:r>
      <w:r w:rsidRPr="00C13457">
        <w:rPr>
          <w:rFonts w:ascii="Arial" w:hAnsi="Arial" w:cs="Arial"/>
          <w:color w:val="000000"/>
          <w:spacing w:val="-6"/>
          <w:sz w:val="24"/>
          <w:szCs w:val="24"/>
        </w:rPr>
        <w:t xml:space="preserve">муниципального образования в соответствие с действующим </w:t>
      </w:r>
      <w:r w:rsidRPr="00C13457">
        <w:rPr>
          <w:rFonts w:ascii="Arial" w:hAnsi="Arial" w:cs="Arial"/>
          <w:color w:val="000000"/>
          <w:spacing w:val="-5"/>
          <w:sz w:val="24"/>
          <w:szCs w:val="24"/>
        </w:rPr>
        <w:t xml:space="preserve">законодательством, руководствуясь статьей 53 Федерального закона от 06.10.2003 г. </w:t>
      </w:r>
      <w:r w:rsidRPr="00C13457">
        <w:rPr>
          <w:rFonts w:ascii="Arial" w:hAnsi="Arial" w:cs="Arial"/>
          <w:color w:val="000000"/>
          <w:spacing w:val="4"/>
          <w:sz w:val="24"/>
          <w:szCs w:val="24"/>
        </w:rPr>
        <w:t xml:space="preserve">№ 131-ФЗ «Об общих принципах организации местного самоуправления в </w:t>
      </w:r>
      <w:r w:rsidRPr="00C13457">
        <w:rPr>
          <w:rFonts w:ascii="Arial" w:hAnsi="Arial" w:cs="Arial"/>
          <w:color w:val="000000"/>
          <w:spacing w:val="-2"/>
          <w:sz w:val="24"/>
          <w:szCs w:val="24"/>
        </w:rPr>
        <w:t xml:space="preserve">Российской Федерации», статьей 8 Закона Иркутской области от 17.12.2008 г. № </w:t>
      </w:r>
      <w:r w:rsidRPr="00C13457">
        <w:rPr>
          <w:rFonts w:ascii="Arial" w:hAnsi="Arial" w:cs="Arial"/>
          <w:color w:val="000000"/>
          <w:spacing w:val="-4"/>
          <w:sz w:val="24"/>
          <w:szCs w:val="24"/>
        </w:rPr>
        <w:t>122-оз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Иркутской</w:t>
      </w:r>
      <w:proofErr w:type="gramEnd"/>
      <w:r w:rsidRPr="00C13457">
        <w:rPr>
          <w:rFonts w:ascii="Arial" w:hAnsi="Arial" w:cs="Arial"/>
          <w:color w:val="000000"/>
          <w:spacing w:val="-4"/>
          <w:sz w:val="24"/>
          <w:szCs w:val="24"/>
        </w:rPr>
        <w:t xml:space="preserve"> </w:t>
      </w:r>
      <w:proofErr w:type="gramStart"/>
      <w:r w:rsidRPr="00C13457">
        <w:rPr>
          <w:rFonts w:ascii="Arial" w:hAnsi="Arial" w:cs="Arial"/>
          <w:color w:val="000000"/>
          <w:spacing w:val="-4"/>
          <w:sz w:val="24"/>
          <w:szCs w:val="24"/>
        </w:rPr>
        <w:t>области», статьей 12 Закона Иркутской области от 13.12.2010 г. № 125-</w:t>
      </w:r>
      <w:r w:rsidRPr="00C13457">
        <w:rPr>
          <w:rFonts w:ascii="Arial" w:hAnsi="Arial" w:cs="Arial"/>
          <w:color w:val="000000"/>
          <w:spacing w:val="2"/>
          <w:sz w:val="24"/>
          <w:szCs w:val="24"/>
        </w:rPr>
        <w:t xml:space="preserve">оз «О государственных должностях Иркутской области», Постановлением </w:t>
      </w:r>
      <w:r w:rsidRPr="00C13457">
        <w:rPr>
          <w:rFonts w:ascii="Arial" w:hAnsi="Arial" w:cs="Arial"/>
          <w:color w:val="000000"/>
          <w:spacing w:val="-4"/>
          <w:sz w:val="24"/>
          <w:szCs w:val="24"/>
        </w:rPr>
        <w:t xml:space="preserve">Правительства Иркутской области от 27.11.2014 г. № 599-пп «Об установлении </w:t>
      </w:r>
      <w:r w:rsidRPr="00C13457">
        <w:rPr>
          <w:rFonts w:ascii="Arial" w:hAnsi="Arial" w:cs="Arial"/>
          <w:color w:val="000000"/>
          <w:spacing w:val="2"/>
          <w:sz w:val="24"/>
          <w:szCs w:val="24"/>
        </w:rPr>
        <w:t xml:space="preserve">нормативов формирования расходов на оплату труда депутатов, выборных </w:t>
      </w:r>
      <w:r w:rsidRPr="00C13457">
        <w:rPr>
          <w:rFonts w:ascii="Arial" w:hAnsi="Arial" w:cs="Arial"/>
          <w:color w:val="000000"/>
          <w:spacing w:val="-5"/>
          <w:sz w:val="24"/>
          <w:szCs w:val="24"/>
        </w:rPr>
        <w:t xml:space="preserve">должностных лиц местного самоуправления, осуществляющих свои полномочия на </w:t>
      </w:r>
      <w:r w:rsidRPr="00C13457">
        <w:rPr>
          <w:rFonts w:ascii="Arial" w:hAnsi="Arial" w:cs="Arial"/>
          <w:color w:val="000000"/>
          <w:spacing w:val="-4"/>
          <w:sz w:val="24"/>
          <w:szCs w:val="24"/>
        </w:rPr>
        <w:t xml:space="preserve">постоянной основе, муниципальных служащих и содержание органов местного самоуправления муниципальных образований Иркутской области», статьями 26, 33 </w:t>
      </w:r>
      <w:r w:rsidRPr="00C13457">
        <w:rPr>
          <w:rFonts w:ascii="Arial" w:hAnsi="Arial" w:cs="Arial"/>
          <w:color w:val="000000"/>
          <w:spacing w:val="-8"/>
          <w:sz w:val="24"/>
          <w:szCs w:val="24"/>
        </w:rPr>
        <w:t xml:space="preserve">Устава </w:t>
      </w:r>
      <w:r w:rsidRPr="00C13457">
        <w:rPr>
          <w:rFonts w:ascii="Arial" w:hAnsi="Arial" w:cs="Arial"/>
          <w:smallCaps/>
          <w:color w:val="000000"/>
          <w:spacing w:val="-8"/>
          <w:sz w:val="24"/>
          <w:szCs w:val="24"/>
        </w:rPr>
        <w:t xml:space="preserve">едогонского </w:t>
      </w:r>
      <w:r w:rsidRPr="00C13457">
        <w:rPr>
          <w:rFonts w:ascii="Arial" w:hAnsi="Arial" w:cs="Arial"/>
          <w:color w:val="000000"/>
          <w:spacing w:val="-8"/>
          <w:sz w:val="24"/>
          <w:szCs w:val="24"/>
        </w:rPr>
        <w:t>муниципального</w:t>
      </w:r>
      <w:proofErr w:type="gramEnd"/>
      <w:r w:rsidRPr="00C13457">
        <w:rPr>
          <w:rFonts w:ascii="Arial" w:hAnsi="Arial" w:cs="Arial"/>
          <w:color w:val="000000"/>
          <w:spacing w:val="-8"/>
          <w:sz w:val="24"/>
          <w:szCs w:val="24"/>
        </w:rPr>
        <w:t xml:space="preserve"> образования, Дума </w:t>
      </w:r>
      <w:r w:rsidRPr="00C13457">
        <w:rPr>
          <w:rFonts w:ascii="Arial" w:hAnsi="Arial" w:cs="Arial"/>
          <w:smallCaps/>
          <w:color w:val="000000"/>
          <w:spacing w:val="-8"/>
          <w:sz w:val="24"/>
          <w:szCs w:val="24"/>
        </w:rPr>
        <w:t xml:space="preserve">едогонского </w:t>
      </w:r>
      <w:r w:rsidRPr="00C13457">
        <w:rPr>
          <w:rFonts w:ascii="Arial" w:hAnsi="Arial" w:cs="Arial"/>
          <w:color w:val="000000"/>
          <w:spacing w:val="-8"/>
          <w:sz w:val="24"/>
          <w:szCs w:val="24"/>
        </w:rPr>
        <w:t xml:space="preserve">сельского </w:t>
      </w:r>
      <w:r w:rsidRPr="00C13457">
        <w:rPr>
          <w:rFonts w:ascii="Arial" w:hAnsi="Arial" w:cs="Arial"/>
          <w:color w:val="000000"/>
          <w:spacing w:val="-7"/>
          <w:sz w:val="24"/>
          <w:szCs w:val="24"/>
        </w:rPr>
        <w:t>поселения</w:t>
      </w:r>
    </w:p>
    <w:p w:rsidR="00DF3DAA" w:rsidRPr="00C13457" w:rsidRDefault="00DF3DAA" w:rsidP="00DF3DAA">
      <w:pPr>
        <w:shd w:val="clear" w:color="auto" w:fill="FFFFFF"/>
        <w:spacing w:before="322"/>
        <w:ind w:left="4776"/>
        <w:rPr>
          <w:rFonts w:ascii="Arial" w:hAnsi="Arial" w:cs="Arial"/>
          <w:sz w:val="30"/>
          <w:szCs w:val="30"/>
        </w:rPr>
      </w:pPr>
      <w:r w:rsidRPr="00C13457">
        <w:rPr>
          <w:rFonts w:ascii="Arial" w:hAnsi="Arial" w:cs="Arial"/>
          <w:b/>
          <w:bCs/>
          <w:color w:val="000000"/>
          <w:spacing w:val="-8"/>
          <w:w w:val="127"/>
          <w:sz w:val="30"/>
          <w:szCs w:val="30"/>
        </w:rPr>
        <w:t>РЕШИЛА:</w:t>
      </w:r>
    </w:p>
    <w:p w:rsidR="00DF3DAA" w:rsidRPr="00C13457" w:rsidRDefault="00DF3DAA" w:rsidP="00DF3DAA">
      <w:pPr>
        <w:shd w:val="clear" w:color="auto" w:fill="FFFFFF"/>
        <w:spacing w:before="312" w:line="322" w:lineRule="exact"/>
        <w:ind w:right="5" w:firstLine="734"/>
        <w:jc w:val="both"/>
        <w:rPr>
          <w:rFonts w:ascii="Arial" w:hAnsi="Arial" w:cs="Arial"/>
          <w:sz w:val="24"/>
          <w:szCs w:val="24"/>
        </w:rPr>
      </w:pPr>
      <w:r w:rsidRPr="00C13457">
        <w:rPr>
          <w:rFonts w:ascii="Arial" w:hAnsi="Arial" w:cs="Arial"/>
          <w:color w:val="000000"/>
          <w:spacing w:val="-5"/>
          <w:sz w:val="24"/>
          <w:szCs w:val="24"/>
        </w:rPr>
        <w:lastRenderedPageBreak/>
        <w:t xml:space="preserve">1. Внести в решение Думы </w:t>
      </w:r>
      <w:r w:rsidRPr="00C13457">
        <w:rPr>
          <w:rFonts w:ascii="Arial" w:hAnsi="Arial" w:cs="Arial"/>
          <w:smallCaps/>
          <w:color w:val="000000"/>
          <w:spacing w:val="-5"/>
          <w:sz w:val="24"/>
          <w:szCs w:val="24"/>
        </w:rPr>
        <w:t xml:space="preserve">едогонского </w:t>
      </w:r>
      <w:r w:rsidRPr="00C13457">
        <w:rPr>
          <w:rFonts w:ascii="Arial" w:hAnsi="Arial" w:cs="Arial"/>
          <w:color w:val="000000"/>
          <w:spacing w:val="-5"/>
          <w:sz w:val="24"/>
          <w:szCs w:val="24"/>
        </w:rPr>
        <w:t xml:space="preserve">сельского поселения от 06.02.2012 г. </w:t>
      </w:r>
      <w:r w:rsidRPr="00C13457">
        <w:rPr>
          <w:rFonts w:ascii="Arial" w:hAnsi="Arial" w:cs="Arial"/>
          <w:color w:val="000000"/>
          <w:sz w:val="24"/>
          <w:szCs w:val="24"/>
        </w:rPr>
        <w:t xml:space="preserve">№ 2 «Об установлении оплаты труда и формирования расходов на оплату труда </w:t>
      </w:r>
      <w:r w:rsidRPr="00C13457">
        <w:rPr>
          <w:rFonts w:ascii="Arial" w:hAnsi="Arial" w:cs="Arial"/>
          <w:color w:val="000000"/>
          <w:spacing w:val="-5"/>
          <w:sz w:val="24"/>
          <w:szCs w:val="24"/>
        </w:rPr>
        <w:t xml:space="preserve">главы </w:t>
      </w:r>
      <w:r w:rsidRPr="00C13457">
        <w:rPr>
          <w:rFonts w:ascii="Arial" w:hAnsi="Arial" w:cs="Arial"/>
          <w:smallCaps/>
          <w:color w:val="000000"/>
          <w:spacing w:val="-5"/>
          <w:sz w:val="24"/>
          <w:szCs w:val="24"/>
        </w:rPr>
        <w:t xml:space="preserve">едогонского </w:t>
      </w:r>
      <w:r w:rsidRPr="00C13457">
        <w:rPr>
          <w:rFonts w:ascii="Arial" w:hAnsi="Arial" w:cs="Arial"/>
          <w:color w:val="000000"/>
          <w:spacing w:val="-5"/>
          <w:sz w:val="24"/>
          <w:szCs w:val="24"/>
        </w:rPr>
        <w:t>сельского поселения» (далее - решение) следующие изменения:</w:t>
      </w:r>
    </w:p>
    <w:p w:rsidR="00DF3DAA" w:rsidRPr="00C13457" w:rsidRDefault="00DF3DAA" w:rsidP="00DF3DAA">
      <w:pPr>
        <w:shd w:val="clear" w:color="auto" w:fill="FFFFFF"/>
        <w:spacing w:line="322" w:lineRule="exact"/>
        <w:ind w:firstLine="709"/>
        <w:jc w:val="both"/>
        <w:rPr>
          <w:rFonts w:ascii="Arial" w:hAnsi="Arial" w:cs="Arial"/>
          <w:color w:val="000000"/>
          <w:sz w:val="24"/>
          <w:szCs w:val="24"/>
        </w:rPr>
      </w:pPr>
      <w:proofErr w:type="gramStart"/>
      <w:r w:rsidRPr="00C13457">
        <w:rPr>
          <w:rFonts w:ascii="Arial" w:hAnsi="Arial" w:cs="Arial"/>
          <w:color w:val="000000"/>
          <w:spacing w:val="-4"/>
          <w:sz w:val="24"/>
          <w:szCs w:val="24"/>
        </w:rPr>
        <w:t xml:space="preserve">1) в преамбуле решения слова «Постановлением Правительства Иркутской </w:t>
      </w:r>
      <w:r w:rsidRPr="00C13457">
        <w:rPr>
          <w:rFonts w:ascii="Arial" w:hAnsi="Arial" w:cs="Arial"/>
          <w:color w:val="000000"/>
          <w:spacing w:val="-5"/>
          <w:sz w:val="24"/>
          <w:szCs w:val="24"/>
        </w:rPr>
        <w:t xml:space="preserve">области от 29.12.2009 года № 407/186 «Об установлении нормативов формирования </w:t>
      </w:r>
      <w:r w:rsidRPr="00C13457">
        <w:rPr>
          <w:rFonts w:ascii="Arial" w:hAnsi="Arial" w:cs="Arial"/>
          <w:color w:val="000000"/>
          <w:spacing w:val="-2"/>
          <w:sz w:val="24"/>
          <w:szCs w:val="24"/>
        </w:rPr>
        <w:t xml:space="preserve">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муниципальных образований Иркутской области»» </w:t>
      </w:r>
      <w:r w:rsidRPr="00C13457">
        <w:rPr>
          <w:rFonts w:ascii="Arial" w:hAnsi="Arial" w:cs="Arial"/>
          <w:color w:val="000000"/>
          <w:spacing w:val="6"/>
          <w:sz w:val="24"/>
          <w:szCs w:val="24"/>
        </w:rPr>
        <w:t xml:space="preserve">заменить словами «Постановлением Правительства Иркутской области от </w:t>
      </w:r>
      <w:r w:rsidRPr="00C13457">
        <w:rPr>
          <w:rFonts w:ascii="Arial" w:hAnsi="Arial" w:cs="Arial"/>
          <w:color w:val="000000"/>
          <w:sz w:val="24"/>
          <w:szCs w:val="24"/>
        </w:rPr>
        <w:t>27.11.2014 г. № 599-пп «Об установлении нормативов формирования расходов на</w:t>
      </w:r>
      <w:proofErr w:type="gramEnd"/>
    </w:p>
    <w:p w:rsidR="00DF3DAA" w:rsidRPr="00C13457" w:rsidRDefault="00DF3DAA" w:rsidP="00DF3DAA">
      <w:pPr>
        <w:shd w:val="clear" w:color="auto" w:fill="FFFFFF"/>
        <w:spacing w:line="322" w:lineRule="exact"/>
        <w:ind w:right="24"/>
        <w:jc w:val="both"/>
        <w:rPr>
          <w:rFonts w:ascii="Arial" w:hAnsi="Arial" w:cs="Arial"/>
          <w:sz w:val="24"/>
          <w:szCs w:val="24"/>
        </w:rPr>
      </w:pPr>
      <w:r w:rsidRPr="00C13457">
        <w:rPr>
          <w:rFonts w:ascii="Arial" w:hAnsi="Arial" w:cs="Arial"/>
          <w:color w:val="000000"/>
          <w:spacing w:val="1"/>
          <w:sz w:val="24"/>
          <w:szCs w:val="24"/>
        </w:rPr>
        <w:t xml:space="preserve">оплату труда депутатов, выборных должностных лиц местного самоуправления, </w:t>
      </w:r>
      <w:r w:rsidRPr="00C13457">
        <w:rPr>
          <w:rFonts w:ascii="Arial" w:hAnsi="Arial" w:cs="Arial"/>
          <w:color w:val="000000"/>
          <w:spacing w:val="10"/>
          <w:sz w:val="24"/>
          <w:szCs w:val="24"/>
        </w:rPr>
        <w:t xml:space="preserve">осуществляющих свои полномочия на постоянной основе, муниципальных </w:t>
      </w:r>
      <w:r w:rsidRPr="00C13457">
        <w:rPr>
          <w:rFonts w:ascii="Arial" w:hAnsi="Arial" w:cs="Arial"/>
          <w:color w:val="000000"/>
          <w:spacing w:val="6"/>
          <w:sz w:val="24"/>
          <w:szCs w:val="24"/>
        </w:rPr>
        <w:t xml:space="preserve">служащих и содержание органов местного самоуправления муниципальных </w:t>
      </w:r>
      <w:r w:rsidRPr="00C13457">
        <w:rPr>
          <w:rFonts w:ascii="Arial" w:hAnsi="Arial" w:cs="Arial"/>
          <w:color w:val="000000"/>
          <w:sz w:val="24"/>
          <w:szCs w:val="24"/>
        </w:rPr>
        <w:t>образований Иркутской области»»;</w:t>
      </w:r>
    </w:p>
    <w:p w:rsidR="00DF3DAA" w:rsidRPr="00C13457" w:rsidRDefault="00DF3DAA" w:rsidP="00DF3DAA">
      <w:pPr>
        <w:widowControl w:val="0"/>
        <w:numPr>
          <w:ilvl w:val="0"/>
          <w:numId w:val="10"/>
        </w:numPr>
        <w:shd w:val="clear" w:color="auto" w:fill="FFFFFF"/>
        <w:tabs>
          <w:tab w:val="left" w:pos="1013"/>
        </w:tabs>
        <w:autoSpaceDE w:val="0"/>
        <w:autoSpaceDN w:val="0"/>
        <w:adjustRightInd w:val="0"/>
        <w:spacing w:after="0" w:line="322" w:lineRule="exact"/>
        <w:ind w:left="710" w:right="2150"/>
        <w:jc w:val="both"/>
        <w:rPr>
          <w:rFonts w:ascii="Arial" w:hAnsi="Arial" w:cs="Arial"/>
          <w:color w:val="000000"/>
          <w:spacing w:val="-11"/>
          <w:sz w:val="24"/>
          <w:szCs w:val="24"/>
        </w:rPr>
      </w:pPr>
      <w:r w:rsidRPr="00C13457">
        <w:rPr>
          <w:rFonts w:ascii="Arial" w:hAnsi="Arial" w:cs="Arial"/>
          <w:color w:val="000000"/>
          <w:spacing w:val="-2"/>
          <w:sz w:val="24"/>
          <w:szCs w:val="24"/>
        </w:rPr>
        <w:t xml:space="preserve">дефис 1 подпункта 1.1. изложить в следующей </w:t>
      </w:r>
      <w:r>
        <w:rPr>
          <w:rFonts w:ascii="Arial" w:hAnsi="Arial" w:cs="Arial"/>
          <w:color w:val="000000"/>
          <w:spacing w:val="-2"/>
          <w:sz w:val="24"/>
          <w:szCs w:val="24"/>
        </w:rPr>
        <w:t>р</w:t>
      </w:r>
      <w:r w:rsidRPr="00C13457">
        <w:rPr>
          <w:rFonts w:ascii="Arial" w:hAnsi="Arial" w:cs="Arial"/>
          <w:color w:val="000000"/>
          <w:spacing w:val="-2"/>
          <w:sz w:val="24"/>
          <w:szCs w:val="24"/>
        </w:rPr>
        <w:t>едакции:</w:t>
      </w:r>
      <w:r w:rsidRPr="00C13457">
        <w:rPr>
          <w:rFonts w:ascii="Arial" w:hAnsi="Arial" w:cs="Arial"/>
          <w:color w:val="000000"/>
          <w:spacing w:val="-2"/>
          <w:sz w:val="24"/>
          <w:szCs w:val="24"/>
        </w:rPr>
        <w:br/>
      </w:r>
      <w:r w:rsidRPr="00C13457">
        <w:rPr>
          <w:rFonts w:ascii="Arial" w:hAnsi="Arial" w:cs="Arial"/>
          <w:color w:val="000000"/>
          <w:sz w:val="24"/>
          <w:szCs w:val="24"/>
        </w:rPr>
        <w:t>«- должностной оклад в размере 4600 рублей</w:t>
      </w:r>
      <w:proofErr w:type="gramStart"/>
      <w:r w:rsidRPr="00C13457">
        <w:rPr>
          <w:rFonts w:ascii="Arial" w:hAnsi="Arial" w:cs="Arial"/>
          <w:color w:val="000000"/>
          <w:sz w:val="24"/>
          <w:szCs w:val="24"/>
        </w:rPr>
        <w:t>;»</w:t>
      </w:r>
      <w:proofErr w:type="gramEnd"/>
      <w:r w:rsidRPr="00C13457">
        <w:rPr>
          <w:rFonts w:ascii="Arial" w:hAnsi="Arial" w:cs="Arial"/>
          <w:color w:val="000000"/>
          <w:sz w:val="24"/>
          <w:szCs w:val="24"/>
        </w:rPr>
        <w:t>;</w:t>
      </w:r>
    </w:p>
    <w:p w:rsidR="00DF3DAA" w:rsidRPr="00C13457" w:rsidRDefault="00DF3DAA" w:rsidP="00DF3DAA">
      <w:pPr>
        <w:widowControl w:val="0"/>
        <w:numPr>
          <w:ilvl w:val="0"/>
          <w:numId w:val="10"/>
        </w:numPr>
        <w:shd w:val="clear" w:color="auto" w:fill="FFFFFF"/>
        <w:tabs>
          <w:tab w:val="left" w:pos="1013"/>
        </w:tabs>
        <w:autoSpaceDE w:val="0"/>
        <w:autoSpaceDN w:val="0"/>
        <w:adjustRightInd w:val="0"/>
        <w:spacing w:before="5" w:after="0" w:line="322" w:lineRule="exact"/>
        <w:ind w:left="710"/>
        <w:jc w:val="both"/>
        <w:rPr>
          <w:rFonts w:ascii="Arial" w:hAnsi="Arial" w:cs="Arial"/>
          <w:color w:val="000000"/>
          <w:spacing w:val="-9"/>
          <w:sz w:val="24"/>
          <w:szCs w:val="24"/>
        </w:rPr>
      </w:pPr>
      <w:r w:rsidRPr="00C13457">
        <w:rPr>
          <w:rFonts w:ascii="Arial" w:hAnsi="Arial" w:cs="Arial"/>
          <w:color w:val="000000"/>
          <w:sz w:val="24"/>
          <w:szCs w:val="24"/>
        </w:rPr>
        <w:t>подпункт 1.2. изложить в следующей редакции:</w:t>
      </w:r>
    </w:p>
    <w:p w:rsidR="00DF3DAA" w:rsidRPr="00C13457" w:rsidRDefault="00DF3DAA" w:rsidP="00DF3DAA">
      <w:pPr>
        <w:shd w:val="clear" w:color="auto" w:fill="FFFFFF"/>
        <w:spacing w:line="322" w:lineRule="exact"/>
        <w:ind w:left="19" w:right="24" w:firstLine="706"/>
        <w:jc w:val="both"/>
        <w:rPr>
          <w:rFonts w:ascii="Arial" w:hAnsi="Arial" w:cs="Arial"/>
          <w:sz w:val="24"/>
          <w:szCs w:val="24"/>
        </w:rPr>
      </w:pPr>
      <w:r w:rsidRPr="00C13457">
        <w:rPr>
          <w:rFonts w:ascii="Arial" w:hAnsi="Arial" w:cs="Arial"/>
          <w:color w:val="000000"/>
          <w:spacing w:val="2"/>
          <w:sz w:val="24"/>
          <w:szCs w:val="24"/>
        </w:rPr>
        <w:t xml:space="preserve">«1.2.   Ежемесячно   главе   сельского   поселения   выплачивается   денежное </w:t>
      </w:r>
      <w:r w:rsidRPr="00C13457">
        <w:rPr>
          <w:rFonts w:ascii="Arial" w:hAnsi="Arial" w:cs="Arial"/>
          <w:color w:val="000000"/>
          <w:sz w:val="24"/>
          <w:szCs w:val="24"/>
        </w:rPr>
        <w:t>поощрение в размере 5,17 должностных окладов</w:t>
      </w:r>
      <w:proofErr w:type="gramStart"/>
      <w:r w:rsidRPr="00C13457">
        <w:rPr>
          <w:rFonts w:ascii="Arial" w:hAnsi="Arial" w:cs="Arial"/>
          <w:color w:val="000000"/>
          <w:sz w:val="24"/>
          <w:szCs w:val="24"/>
        </w:rPr>
        <w:t>.»;</w:t>
      </w:r>
      <w:proofErr w:type="gramEnd"/>
    </w:p>
    <w:p w:rsidR="00DF3DAA" w:rsidRPr="00C13457" w:rsidRDefault="00DF3DAA" w:rsidP="00DF3DAA">
      <w:pPr>
        <w:shd w:val="clear" w:color="auto" w:fill="FFFFFF"/>
        <w:tabs>
          <w:tab w:val="left" w:pos="1205"/>
        </w:tabs>
        <w:spacing w:line="322" w:lineRule="exact"/>
        <w:ind w:left="24" w:firstLine="701"/>
        <w:jc w:val="both"/>
        <w:rPr>
          <w:rFonts w:ascii="Arial" w:hAnsi="Arial" w:cs="Arial"/>
          <w:sz w:val="24"/>
          <w:szCs w:val="24"/>
        </w:rPr>
      </w:pPr>
      <w:r w:rsidRPr="00C13457">
        <w:rPr>
          <w:rFonts w:ascii="Arial" w:hAnsi="Arial" w:cs="Arial"/>
          <w:color w:val="000000"/>
          <w:spacing w:val="-11"/>
          <w:sz w:val="24"/>
          <w:szCs w:val="24"/>
        </w:rPr>
        <w:t>4)</w:t>
      </w:r>
      <w:r w:rsidRPr="00C13457">
        <w:rPr>
          <w:rFonts w:ascii="Arial" w:hAnsi="Arial" w:cs="Arial"/>
          <w:color w:val="000000"/>
          <w:sz w:val="24"/>
          <w:szCs w:val="24"/>
        </w:rPr>
        <w:tab/>
      </w:r>
      <w:r w:rsidRPr="00C13457">
        <w:rPr>
          <w:rFonts w:ascii="Arial" w:hAnsi="Arial" w:cs="Arial"/>
          <w:color w:val="000000"/>
          <w:spacing w:val="2"/>
          <w:sz w:val="24"/>
          <w:szCs w:val="24"/>
        </w:rPr>
        <w:t>в   подпункте   4   слова   «распоряжением   администрации   Едогонского</w:t>
      </w:r>
      <w:r>
        <w:rPr>
          <w:rFonts w:ascii="Arial" w:hAnsi="Arial" w:cs="Arial"/>
          <w:color w:val="000000"/>
          <w:spacing w:val="2"/>
          <w:sz w:val="24"/>
          <w:szCs w:val="24"/>
        </w:rPr>
        <w:t xml:space="preserve"> </w:t>
      </w:r>
      <w:r w:rsidRPr="00C13457">
        <w:rPr>
          <w:rFonts w:ascii="Arial" w:hAnsi="Arial" w:cs="Arial"/>
          <w:color w:val="000000"/>
          <w:sz w:val="24"/>
          <w:szCs w:val="24"/>
        </w:rPr>
        <w:t>сельского поселения» исключить.</w:t>
      </w:r>
    </w:p>
    <w:p w:rsidR="00DF3DAA" w:rsidRPr="00C13457" w:rsidRDefault="00DF3DAA" w:rsidP="00DF3DAA">
      <w:pPr>
        <w:shd w:val="clear" w:color="auto" w:fill="FFFFFF"/>
        <w:tabs>
          <w:tab w:val="left" w:pos="1171"/>
        </w:tabs>
        <w:spacing w:line="322" w:lineRule="exact"/>
        <w:ind w:left="24" w:firstLine="706"/>
        <w:jc w:val="both"/>
        <w:rPr>
          <w:rFonts w:ascii="Arial" w:hAnsi="Arial" w:cs="Arial"/>
          <w:sz w:val="24"/>
          <w:szCs w:val="24"/>
        </w:rPr>
      </w:pPr>
      <w:r w:rsidRPr="00C13457">
        <w:rPr>
          <w:rFonts w:ascii="Arial" w:hAnsi="Arial" w:cs="Arial"/>
          <w:color w:val="000000"/>
          <w:spacing w:val="-15"/>
          <w:sz w:val="24"/>
          <w:szCs w:val="24"/>
        </w:rPr>
        <w:t>2.</w:t>
      </w:r>
      <w:r w:rsidRPr="00C13457">
        <w:rPr>
          <w:rFonts w:ascii="Arial" w:hAnsi="Arial" w:cs="Arial"/>
          <w:color w:val="000000"/>
          <w:sz w:val="24"/>
          <w:szCs w:val="24"/>
        </w:rPr>
        <w:tab/>
      </w:r>
      <w:r w:rsidRPr="00C13457">
        <w:rPr>
          <w:rFonts w:ascii="Arial" w:hAnsi="Arial" w:cs="Arial"/>
          <w:color w:val="000000"/>
          <w:spacing w:val="3"/>
          <w:sz w:val="24"/>
          <w:szCs w:val="24"/>
        </w:rPr>
        <w:t>Установить,   что   настоящее   решение   вступает   в   силу   со   дня   его</w:t>
      </w:r>
      <w:r>
        <w:rPr>
          <w:rFonts w:ascii="Arial" w:hAnsi="Arial" w:cs="Arial"/>
          <w:color w:val="000000"/>
          <w:spacing w:val="3"/>
          <w:sz w:val="24"/>
          <w:szCs w:val="24"/>
        </w:rPr>
        <w:t xml:space="preserve">  </w:t>
      </w:r>
      <w:r w:rsidRPr="00C13457">
        <w:rPr>
          <w:rFonts w:ascii="Arial" w:hAnsi="Arial" w:cs="Arial"/>
          <w:color w:val="000000"/>
          <w:sz w:val="24"/>
          <w:szCs w:val="24"/>
        </w:rPr>
        <w:t>официального опубликования.</w:t>
      </w:r>
    </w:p>
    <w:p w:rsidR="00DF3DAA" w:rsidRDefault="00DF3DAA" w:rsidP="00DF3DAA">
      <w:pPr>
        <w:shd w:val="clear" w:color="auto" w:fill="FFFFFF"/>
        <w:tabs>
          <w:tab w:val="left" w:pos="1238"/>
        </w:tabs>
        <w:spacing w:line="322" w:lineRule="exact"/>
        <w:ind w:left="24" w:firstLine="706"/>
        <w:jc w:val="both"/>
        <w:rPr>
          <w:rFonts w:ascii="Arial" w:hAnsi="Arial" w:cs="Arial"/>
          <w:color w:val="000000"/>
          <w:spacing w:val="-3"/>
          <w:sz w:val="24"/>
          <w:szCs w:val="24"/>
        </w:rPr>
      </w:pPr>
      <w:r w:rsidRPr="00C13457">
        <w:rPr>
          <w:rFonts w:ascii="Arial" w:hAnsi="Arial" w:cs="Arial"/>
          <w:color w:val="000000"/>
          <w:spacing w:val="-15"/>
          <w:sz w:val="24"/>
          <w:szCs w:val="24"/>
        </w:rPr>
        <w:t>3.</w:t>
      </w:r>
      <w:r w:rsidRPr="00C13457">
        <w:rPr>
          <w:rFonts w:ascii="Arial" w:hAnsi="Arial" w:cs="Arial"/>
          <w:color w:val="000000"/>
          <w:sz w:val="24"/>
          <w:szCs w:val="24"/>
        </w:rPr>
        <w:tab/>
      </w:r>
      <w:r w:rsidRPr="00C13457">
        <w:rPr>
          <w:rFonts w:ascii="Arial" w:hAnsi="Arial" w:cs="Arial"/>
          <w:color w:val="000000"/>
          <w:spacing w:val="1"/>
          <w:sz w:val="24"/>
          <w:szCs w:val="24"/>
        </w:rPr>
        <w:t xml:space="preserve">Опубликовать    настоящее    решение    в    информационном    бюллетене «Едогонский   вестник»   и   разместить   на   официальном   сайте   Администрации </w:t>
      </w:r>
      <w:r w:rsidRPr="00C13457">
        <w:rPr>
          <w:rFonts w:ascii="Arial" w:hAnsi="Arial" w:cs="Arial"/>
          <w:color w:val="000000"/>
          <w:spacing w:val="5"/>
          <w:sz w:val="24"/>
          <w:szCs w:val="24"/>
        </w:rPr>
        <w:t>Едогонского сельского поселения в информационно-телекоммуникационной сети</w:t>
      </w:r>
      <w:r>
        <w:rPr>
          <w:rFonts w:ascii="Arial" w:hAnsi="Arial" w:cs="Arial"/>
          <w:color w:val="000000"/>
          <w:spacing w:val="5"/>
          <w:sz w:val="24"/>
          <w:szCs w:val="24"/>
        </w:rPr>
        <w:t xml:space="preserve"> </w:t>
      </w:r>
      <w:r w:rsidRPr="00C13457">
        <w:rPr>
          <w:rFonts w:ascii="Arial" w:hAnsi="Arial" w:cs="Arial"/>
          <w:color w:val="000000"/>
          <w:spacing w:val="-3"/>
          <w:sz w:val="24"/>
          <w:szCs w:val="24"/>
        </w:rPr>
        <w:t>«Интернет».</w:t>
      </w:r>
    </w:p>
    <w:p w:rsidR="00DF3DAA" w:rsidRDefault="00DF3DAA" w:rsidP="00DF3DAA">
      <w:pPr>
        <w:shd w:val="clear" w:color="auto" w:fill="FFFFFF"/>
        <w:tabs>
          <w:tab w:val="left" w:pos="1238"/>
        </w:tabs>
        <w:spacing w:line="322" w:lineRule="exact"/>
        <w:ind w:left="24" w:firstLine="706"/>
        <w:jc w:val="both"/>
        <w:rPr>
          <w:rFonts w:ascii="Arial" w:hAnsi="Arial" w:cs="Arial"/>
          <w:color w:val="000000"/>
          <w:spacing w:val="-3"/>
          <w:sz w:val="24"/>
          <w:szCs w:val="24"/>
        </w:rPr>
      </w:pPr>
    </w:p>
    <w:p w:rsidR="00DF3DAA" w:rsidRPr="00C13457" w:rsidRDefault="00DF3DAA" w:rsidP="00DF3DAA">
      <w:pPr>
        <w:shd w:val="clear" w:color="auto" w:fill="FFFFFF"/>
        <w:tabs>
          <w:tab w:val="left" w:pos="1238"/>
        </w:tabs>
        <w:spacing w:line="322" w:lineRule="exact"/>
        <w:ind w:left="24" w:firstLine="706"/>
        <w:jc w:val="both"/>
        <w:rPr>
          <w:rFonts w:ascii="Arial" w:hAnsi="Arial" w:cs="Arial"/>
          <w:color w:val="000000"/>
          <w:spacing w:val="-3"/>
          <w:sz w:val="24"/>
          <w:szCs w:val="24"/>
        </w:rPr>
      </w:pPr>
    </w:p>
    <w:p w:rsidR="00DF3DAA" w:rsidRPr="00C13457" w:rsidRDefault="00DF3DAA" w:rsidP="00DF3DAA">
      <w:pPr>
        <w:shd w:val="clear" w:color="auto" w:fill="FFFFFF"/>
        <w:tabs>
          <w:tab w:val="left" w:pos="1238"/>
        </w:tabs>
        <w:spacing w:line="322" w:lineRule="exact"/>
        <w:ind w:left="24" w:hanging="24"/>
        <w:jc w:val="both"/>
        <w:rPr>
          <w:rFonts w:ascii="Arial" w:hAnsi="Arial" w:cs="Arial"/>
          <w:color w:val="000000"/>
          <w:spacing w:val="-3"/>
          <w:sz w:val="24"/>
          <w:szCs w:val="24"/>
        </w:rPr>
      </w:pPr>
      <w:r>
        <w:rPr>
          <w:rFonts w:ascii="Arial" w:hAnsi="Arial" w:cs="Arial"/>
          <w:color w:val="000000"/>
          <w:spacing w:val="-3"/>
          <w:sz w:val="24"/>
          <w:szCs w:val="24"/>
        </w:rPr>
        <w:t>Председатель Думы</w:t>
      </w:r>
    </w:p>
    <w:p w:rsidR="00DF3DAA" w:rsidRPr="00C13457" w:rsidRDefault="00DF3DAA" w:rsidP="00DF3DAA">
      <w:pPr>
        <w:shd w:val="clear" w:color="auto" w:fill="FFFFFF"/>
        <w:tabs>
          <w:tab w:val="left" w:pos="1238"/>
        </w:tabs>
        <w:spacing w:line="322" w:lineRule="exact"/>
        <w:ind w:left="24" w:hanging="24"/>
        <w:jc w:val="both"/>
        <w:rPr>
          <w:rFonts w:ascii="Arial" w:hAnsi="Arial" w:cs="Arial"/>
          <w:color w:val="000000"/>
          <w:spacing w:val="-3"/>
          <w:sz w:val="24"/>
          <w:szCs w:val="24"/>
        </w:rPr>
      </w:pPr>
      <w:r w:rsidRPr="00C13457">
        <w:rPr>
          <w:rFonts w:ascii="Arial" w:hAnsi="Arial" w:cs="Arial"/>
          <w:color w:val="000000"/>
          <w:spacing w:val="-3"/>
          <w:sz w:val="24"/>
          <w:szCs w:val="24"/>
        </w:rPr>
        <w:t>Глава Едогонского</w:t>
      </w:r>
    </w:p>
    <w:p w:rsidR="00DF3DAA" w:rsidRDefault="00DF3DAA" w:rsidP="00DF3DAA">
      <w:pPr>
        <w:shd w:val="clear" w:color="auto" w:fill="FFFFFF"/>
        <w:tabs>
          <w:tab w:val="left" w:pos="1238"/>
        </w:tabs>
        <w:spacing w:line="322" w:lineRule="exact"/>
        <w:ind w:left="24" w:hanging="24"/>
        <w:jc w:val="both"/>
        <w:rPr>
          <w:rFonts w:ascii="Arial" w:hAnsi="Arial" w:cs="Arial"/>
          <w:color w:val="000000"/>
          <w:spacing w:val="-3"/>
          <w:sz w:val="24"/>
          <w:szCs w:val="24"/>
        </w:rPr>
      </w:pPr>
      <w:r>
        <w:rPr>
          <w:rFonts w:ascii="Arial" w:hAnsi="Arial" w:cs="Arial"/>
          <w:color w:val="000000"/>
          <w:spacing w:val="-3"/>
          <w:sz w:val="24"/>
          <w:szCs w:val="24"/>
        </w:rPr>
        <w:t>муниципального образования</w:t>
      </w:r>
    </w:p>
    <w:p w:rsidR="00DF3DAA" w:rsidRPr="00C13457" w:rsidRDefault="00DF3DAA" w:rsidP="00DF3DAA">
      <w:pPr>
        <w:shd w:val="clear" w:color="auto" w:fill="FFFFFF"/>
        <w:tabs>
          <w:tab w:val="left" w:pos="1238"/>
        </w:tabs>
        <w:spacing w:line="322" w:lineRule="exact"/>
        <w:ind w:left="24" w:hanging="24"/>
        <w:jc w:val="both"/>
        <w:rPr>
          <w:rFonts w:ascii="Arial" w:hAnsi="Arial" w:cs="Arial"/>
          <w:sz w:val="24"/>
          <w:szCs w:val="24"/>
        </w:rPr>
      </w:pPr>
      <w:r w:rsidRPr="00C13457">
        <w:rPr>
          <w:rFonts w:ascii="Arial" w:hAnsi="Arial" w:cs="Arial"/>
          <w:color w:val="000000"/>
          <w:spacing w:val="-3"/>
          <w:sz w:val="24"/>
          <w:szCs w:val="24"/>
        </w:rPr>
        <w:t>Б.И.Мохун</w:t>
      </w:r>
    </w:p>
    <w:p w:rsidR="00DF3DAA" w:rsidRPr="00C13457" w:rsidRDefault="00DF3DAA" w:rsidP="00DF3DAA">
      <w:pPr>
        <w:shd w:val="clear" w:color="auto" w:fill="FFFFFF"/>
        <w:spacing w:line="322" w:lineRule="exact"/>
        <w:ind w:left="168" w:firstLine="730"/>
        <w:jc w:val="both"/>
        <w:rPr>
          <w:rFonts w:ascii="Arial" w:hAnsi="Arial" w:cs="Arial"/>
          <w:sz w:val="24"/>
          <w:szCs w:val="24"/>
        </w:rPr>
      </w:pPr>
    </w:p>
    <w:p w:rsidR="00340AAA" w:rsidRPr="00470CF5" w:rsidRDefault="00340AAA" w:rsidP="00340AAA">
      <w:pPr>
        <w:jc w:val="both"/>
        <w:rPr>
          <w:rFonts w:ascii="Arial" w:hAnsi="Arial" w:cs="Arial"/>
        </w:rPr>
      </w:pPr>
    </w:p>
    <w:p w:rsidR="00DF3DAA" w:rsidRPr="00507B1C" w:rsidRDefault="00DF3DAA" w:rsidP="00DF3DAA">
      <w:pPr>
        <w:pStyle w:val="Oaieaaaa"/>
        <w:ind w:left="-3827" w:right="-3970"/>
        <w:jc w:val="center"/>
        <w:outlineLvl w:val="0"/>
        <w:rPr>
          <w:rFonts w:ascii="Times New Roman" w:hAnsi="Times New Roman"/>
          <w:b/>
          <w:spacing w:val="20"/>
          <w:sz w:val="28"/>
          <w:szCs w:val="28"/>
        </w:rPr>
      </w:pPr>
      <w:r w:rsidRPr="00507B1C">
        <w:rPr>
          <w:rFonts w:ascii="Times New Roman" w:hAnsi="Times New Roman"/>
          <w:b/>
          <w:spacing w:val="20"/>
          <w:sz w:val="28"/>
          <w:szCs w:val="28"/>
        </w:rPr>
        <w:lastRenderedPageBreak/>
        <w:t>ИРКУТСКАЯ ОБЛАСТЬ</w:t>
      </w:r>
    </w:p>
    <w:p w:rsidR="00DF3DAA" w:rsidRPr="00507B1C" w:rsidRDefault="00DF3DAA" w:rsidP="00DF3DAA">
      <w:pPr>
        <w:pStyle w:val="Oaieaaaa"/>
        <w:ind w:left="-3827" w:right="-3970"/>
        <w:jc w:val="center"/>
        <w:outlineLvl w:val="0"/>
        <w:rPr>
          <w:rFonts w:ascii="Times New Roman" w:hAnsi="Times New Roman"/>
          <w:spacing w:val="20"/>
          <w:sz w:val="28"/>
          <w:szCs w:val="28"/>
        </w:rPr>
      </w:pPr>
      <w:r w:rsidRPr="00507B1C">
        <w:rPr>
          <w:rFonts w:ascii="Times New Roman" w:hAnsi="Times New Roman"/>
          <w:b/>
          <w:spacing w:val="20"/>
          <w:sz w:val="28"/>
          <w:szCs w:val="28"/>
        </w:rPr>
        <w:t>«Тулунский район»</w:t>
      </w:r>
    </w:p>
    <w:p w:rsidR="00DF3DAA" w:rsidRPr="00507B1C" w:rsidRDefault="00DF3DAA" w:rsidP="00DF3DAA">
      <w:pPr>
        <w:pStyle w:val="Oaieaaaa"/>
        <w:ind w:left="-3827" w:right="-3970"/>
        <w:jc w:val="center"/>
        <w:outlineLvl w:val="0"/>
        <w:rPr>
          <w:rFonts w:ascii="Times New Roman" w:hAnsi="Times New Roman"/>
          <w:b/>
          <w:spacing w:val="20"/>
          <w:sz w:val="28"/>
          <w:szCs w:val="28"/>
        </w:rPr>
      </w:pPr>
      <w:r w:rsidRPr="00507B1C">
        <w:rPr>
          <w:rFonts w:ascii="Times New Roman" w:hAnsi="Times New Roman"/>
          <w:b/>
          <w:spacing w:val="20"/>
          <w:sz w:val="28"/>
          <w:szCs w:val="28"/>
        </w:rPr>
        <w:t xml:space="preserve">ДУМА </w:t>
      </w:r>
    </w:p>
    <w:p w:rsidR="00DF3DAA" w:rsidRPr="00507B1C" w:rsidRDefault="00DF3DAA" w:rsidP="00DF3DAA">
      <w:pPr>
        <w:pStyle w:val="Oaieaaaa"/>
        <w:ind w:left="-3827" w:right="-3970"/>
        <w:jc w:val="center"/>
        <w:rPr>
          <w:rFonts w:ascii="Times New Roman" w:hAnsi="Times New Roman"/>
          <w:b/>
          <w:spacing w:val="20"/>
          <w:sz w:val="28"/>
          <w:szCs w:val="28"/>
        </w:rPr>
      </w:pPr>
      <w:r>
        <w:rPr>
          <w:rFonts w:ascii="Times New Roman" w:hAnsi="Times New Roman"/>
          <w:b/>
          <w:spacing w:val="20"/>
          <w:sz w:val="28"/>
          <w:szCs w:val="28"/>
        </w:rPr>
        <w:t>ЕДОГОНСКОГО</w:t>
      </w:r>
      <w:r w:rsidRPr="00507B1C">
        <w:rPr>
          <w:rFonts w:ascii="Times New Roman" w:hAnsi="Times New Roman"/>
          <w:b/>
          <w:spacing w:val="20"/>
          <w:sz w:val="28"/>
          <w:szCs w:val="28"/>
        </w:rPr>
        <w:t xml:space="preserve"> СЕЛЬСКОГО ПОСЕЛЕНИЯ</w:t>
      </w:r>
    </w:p>
    <w:p w:rsidR="00DF3DAA" w:rsidRPr="00507B1C" w:rsidRDefault="00DF3DAA" w:rsidP="00DF3DAA">
      <w:pPr>
        <w:pStyle w:val="Oaieaaaa"/>
        <w:ind w:left="-3827" w:right="-3970"/>
        <w:jc w:val="center"/>
        <w:rPr>
          <w:rFonts w:ascii="Times New Roman" w:hAnsi="Times New Roman"/>
          <w:b/>
          <w:spacing w:val="20"/>
          <w:sz w:val="28"/>
          <w:szCs w:val="28"/>
        </w:rPr>
      </w:pPr>
    </w:p>
    <w:p w:rsidR="00DF3DAA" w:rsidRPr="00507B1C" w:rsidRDefault="00DF3DAA" w:rsidP="00DF3DAA">
      <w:pPr>
        <w:pStyle w:val="Oaieaaaa"/>
        <w:ind w:left="-3827" w:right="-3970"/>
        <w:jc w:val="center"/>
        <w:outlineLvl w:val="0"/>
        <w:rPr>
          <w:rFonts w:ascii="Times New Roman" w:hAnsi="Times New Roman"/>
          <w:spacing w:val="20"/>
          <w:sz w:val="28"/>
          <w:szCs w:val="28"/>
        </w:rPr>
      </w:pPr>
      <w:r w:rsidRPr="00507B1C">
        <w:rPr>
          <w:rFonts w:ascii="Times New Roman" w:hAnsi="Times New Roman"/>
          <w:b/>
          <w:spacing w:val="20"/>
          <w:sz w:val="28"/>
          <w:szCs w:val="28"/>
        </w:rPr>
        <w:t>РЕШЕНИЕ</w:t>
      </w:r>
    </w:p>
    <w:p w:rsidR="00DF3DAA" w:rsidRPr="00507B1C" w:rsidRDefault="00DF3DAA" w:rsidP="00DF3DAA">
      <w:pPr>
        <w:pStyle w:val="Oaieaaaa"/>
        <w:ind w:left="360" w:right="-3970"/>
        <w:jc w:val="left"/>
        <w:rPr>
          <w:rFonts w:ascii="Times New Roman" w:hAnsi="Times New Roman"/>
          <w:b/>
          <w:spacing w:val="20"/>
          <w:sz w:val="28"/>
          <w:szCs w:val="28"/>
        </w:rPr>
      </w:pPr>
      <w:r>
        <w:rPr>
          <w:rFonts w:ascii="Times New Roman" w:hAnsi="Times New Roman"/>
          <w:b/>
          <w:spacing w:val="20"/>
          <w:sz w:val="28"/>
          <w:szCs w:val="28"/>
        </w:rPr>
        <w:t>19 июня  2017</w:t>
      </w:r>
      <w:r w:rsidRPr="00507B1C">
        <w:rPr>
          <w:rFonts w:ascii="Times New Roman" w:hAnsi="Times New Roman"/>
          <w:b/>
          <w:spacing w:val="20"/>
          <w:sz w:val="28"/>
          <w:szCs w:val="28"/>
        </w:rPr>
        <w:t xml:space="preserve"> г.                                 </w:t>
      </w:r>
      <w:r>
        <w:rPr>
          <w:rFonts w:ascii="Times New Roman" w:hAnsi="Times New Roman"/>
          <w:b/>
          <w:spacing w:val="20"/>
          <w:sz w:val="28"/>
          <w:szCs w:val="28"/>
        </w:rPr>
        <w:t xml:space="preserve">     </w:t>
      </w:r>
      <w:r w:rsidRPr="00507B1C">
        <w:rPr>
          <w:rFonts w:ascii="Times New Roman" w:hAnsi="Times New Roman"/>
          <w:b/>
          <w:spacing w:val="20"/>
          <w:sz w:val="28"/>
          <w:szCs w:val="28"/>
        </w:rPr>
        <w:t xml:space="preserve">  </w:t>
      </w:r>
      <w:r>
        <w:rPr>
          <w:rFonts w:ascii="Times New Roman" w:hAnsi="Times New Roman"/>
          <w:b/>
          <w:spacing w:val="20"/>
          <w:sz w:val="28"/>
          <w:szCs w:val="28"/>
        </w:rPr>
        <w:t xml:space="preserve">            </w:t>
      </w:r>
      <w:r w:rsidRPr="00507B1C">
        <w:rPr>
          <w:rFonts w:ascii="Times New Roman" w:hAnsi="Times New Roman"/>
          <w:b/>
          <w:spacing w:val="20"/>
          <w:sz w:val="28"/>
          <w:szCs w:val="28"/>
        </w:rPr>
        <w:t xml:space="preserve">№ </w:t>
      </w:r>
      <w:r>
        <w:rPr>
          <w:rFonts w:ascii="Times New Roman" w:hAnsi="Times New Roman"/>
          <w:b/>
          <w:spacing w:val="20"/>
          <w:sz w:val="28"/>
          <w:szCs w:val="28"/>
        </w:rPr>
        <w:t>19</w:t>
      </w:r>
    </w:p>
    <w:p w:rsidR="00DF3DAA" w:rsidRPr="00507B1C" w:rsidRDefault="00DF3DAA" w:rsidP="00DF3DAA">
      <w:pPr>
        <w:pStyle w:val="Oaieaaaa"/>
        <w:ind w:left="-995" w:right="-3970" w:firstLine="995"/>
        <w:jc w:val="left"/>
        <w:rPr>
          <w:rFonts w:ascii="Times New Roman" w:hAnsi="Times New Roman"/>
          <w:b/>
          <w:spacing w:val="20"/>
          <w:sz w:val="28"/>
          <w:szCs w:val="28"/>
        </w:rPr>
      </w:pPr>
      <w:r w:rsidRPr="00507B1C">
        <w:rPr>
          <w:rFonts w:ascii="Times New Roman" w:hAnsi="Times New Roman"/>
          <w:b/>
          <w:spacing w:val="20"/>
          <w:sz w:val="28"/>
          <w:szCs w:val="28"/>
        </w:rPr>
        <w:t xml:space="preserve"> </w:t>
      </w:r>
    </w:p>
    <w:p w:rsidR="00DF3DAA" w:rsidRPr="00507B1C" w:rsidRDefault="00DF3DAA" w:rsidP="00DF3DAA">
      <w:pPr>
        <w:pStyle w:val="Oaieaaaa"/>
        <w:ind w:right="-3970"/>
        <w:jc w:val="both"/>
        <w:rPr>
          <w:rFonts w:ascii="Times New Roman" w:hAnsi="Times New Roman"/>
          <w:b/>
          <w:spacing w:val="20"/>
          <w:sz w:val="28"/>
          <w:szCs w:val="28"/>
        </w:rPr>
      </w:pPr>
      <w:r w:rsidRPr="00507B1C">
        <w:rPr>
          <w:rFonts w:ascii="Times New Roman" w:hAnsi="Times New Roman"/>
          <w:b/>
          <w:spacing w:val="20"/>
          <w:sz w:val="28"/>
          <w:szCs w:val="28"/>
        </w:rPr>
        <w:t xml:space="preserve">                                              </w:t>
      </w:r>
      <w:r>
        <w:rPr>
          <w:rFonts w:ascii="Times New Roman" w:hAnsi="Times New Roman"/>
          <w:b/>
          <w:spacing w:val="20"/>
          <w:sz w:val="28"/>
          <w:szCs w:val="28"/>
        </w:rPr>
        <w:t xml:space="preserve">с. Едогон </w:t>
      </w:r>
    </w:p>
    <w:p w:rsidR="00DF3DAA" w:rsidRDefault="00DF3DAA" w:rsidP="00DF3DAA">
      <w:pPr>
        <w:pStyle w:val="3"/>
        <w:spacing w:line="240" w:lineRule="auto"/>
        <w:rPr>
          <w:b/>
        </w:rPr>
      </w:pPr>
    </w:p>
    <w:p w:rsidR="00DF3DAA" w:rsidRPr="00DF3DAA" w:rsidRDefault="00DF3DAA" w:rsidP="00DF3DAA">
      <w:pPr>
        <w:pStyle w:val="3"/>
        <w:spacing w:line="240" w:lineRule="auto"/>
        <w:rPr>
          <w:rFonts w:ascii="Times New Roman" w:hAnsi="Times New Roman" w:cs="Times New Roman"/>
          <w:b/>
          <w:sz w:val="24"/>
          <w:szCs w:val="24"/>
        </w:rPr>
      </w:pPr>
    </w:p>
    <w:p w:rsidR="00DF3DAA" w:rsidRPr="00DF3DAA" w:rsidRDefault="00DF3DAA" w:rsidP="00DF3DAA">
      <w:pPr>
        <w:spacing w:line="360" w:lineRule="auto"/>
        <w:ind w:right="4339" w:firstLine="600"/>
        <w:jc w:val="both"/>
        <w:rPr>
          <w:rFonts w:ascii="Times New Roman" w:hAnsi="Times New Roman" w:cs="Times New Roman"/>
          <w:b/>
          <w:i/>
          <w:sz w:val="24"/>
          <w:szCs w:val="24"/>
        </w:rPr>
      </w:pPr>
      <w:r w:rsidRPr="00DF3DAA">
        <w:rPr>
          <w:rFonts w:ascii="Times New Roman" w:hAnsi="Times New Roman" w:cs="Times New Roman"/>
          <w:b/>
          <w:i/>
          <w:sz w:val="24"/>
          <w:szCs w:val="24"/>
        </w:rPr>
        <w:t>Об установлении границ территории, на которой  осуществляется территориальное общественное  самоуправление «Рассвет» в Едогонском муниципальном образовании»</w:t>
      </w:r>
    </w:p>
    <w:p w:rsidR="00DF3DAA" w:rsidRPr="00DF3DAA" w:rsidRDefault="00DF3DAA" w:rsidP="00DF3DAA">
      <w:pPr>
        <w:spacing w:line="360" w:lineRule="auto"/>
        <w:ind w:firstLine="600"/>
        <w:jc w:val="both"/>
        <w:rPr>
          <w:rFonts w:ascii="Times New Roman" w:hAnsi="Times New Roman" w:cs="Times New Roman"/>
          <w:sz w:val="24"/>
          <w:szCs w:val="24"/>
        </w:rPr>
      </w:pPr>
      <w:r w:rsidRPr="00DF3DAA">
        <w:rPr>
          <w:rFonts w:ascii="Times New Roman" w:hAnsi="Times New Roman" w:cs="Times New Roman"/>
          <w:sz w:val="24"/>
          <w:szCs w:val="24"/>
        </w:rPr>
        <w:tab/>
        <w:t>В соответствии Федеральным законом от 06.10.2003г. №131-ФЗ «об общих принципах организации местного самоуправления в Российской Федерации»,  Уставом Едогонского муниципального образования, Дума Едогонского сельского поселения</w:t>
      </w:r>
    </w:p>
    <w:p w:rsidR="00DF3DAA" w:rsidRDefault="00DF3DAA" w:rsidP="00DF3DAA">
      <w:pPr>
        <w:jc w:val="center"/>
        <w:rPr>
          <w:b/>
          <w:bCs/>
          <w:spacing w:val="-4"/>
          <w:sz w:val="28"/>
          <w:szCs w:val="28"/>
        </w:rPr>
      </w:pPr>
      <w:r w:rsidRPr="003831D8">
        <w:rPr>
          <w:b/>
          <w:bCs/>
          <w:spacing w:val="-4"/>
          <w:sz w:val="28"/>
          <w:szCs w:val="28"/>
        </w:rPr>
        <w:t>РЕШИЛА:</w:t>
      </w:r>
    </w:p>
    <w:p w:rsidR="00DF3DAA" w:rsidRPr="00DF3DAA" w:rsidRDefault="00DF3DAA" w:rsidP="00DF3DAA">
      <w:pPr>
        <w:pStyle w:val="a9"/>
        <w:rPr>
          <w:rFonts w:ascii="Times New Roman" w:hAnsi="Times New Roman" w:cs="Times New Roman"/>
          <w:sz w:val="24"/>
          <w:szCs w:val="24"/>
        </w:rPr>
      </w:pPr>
    </w:p>
    <w:p w:rsidR="00DF3DAA" w:rsidRPr="00DF3DAA" w:rsidRDefault="00DF3DAA" w:rsidP="00DF3DAA">
      <w:pPr>
        <w:pStyle w:val="a9"/>
        <w:rPr>
          <w:rFonts w:ascii="Times New Roman" w:hAnsi="Times New Roman" w:cs="Times New Roman"/>
          <w:sz w:val="24"/>
          <w:szCs w:val="24"/>
        </w:rPr>
      </w:pPr>
      <w:r w:rsidRPr="00DF3DAA">
        <w:rPr>
          <w:rFonts w:ascii="Times New Roman" w:hAnsi="Times New Roman" w:cs="Times New Roman"/>
          <w:sz w:val="24"/>
          <w:szCs w:val="24"/>
        </w:rPr>
        <w:t>Установить границы территории, на которой осуществляется территориальное общественное самоуправление «Рассвет» в Едогонском  муниципальном образовании» в соответствии с Приложением №1 к решению «Схема границ территориального общественного самоуправления «Рассвет» в Едогонском  муниципальном образовании»</w:t>
      </w:r>
    </w:p>
    <w:p w:rsidR="00DF3DAA" w:rsidRPr="00DF3DAA" w:rsidRDefault="00DF3DAA" w:rsidP="00DF3DAA">
      <w:pPr>
        <w:pStyle w:val="a9"/>
        <w:rPr>
          <w:rFonts w:ascii="Times New Roman" w:hAnsi="Times New Roman" w:cs="Times New Roman"/>
          <w:sz w:val="24"/>
          <w:szCs w:val="24"/>
        </w:rPr>
      </w:pPr>
      <w:r w:rsidRPr="00DF3DAA">
        <w:rPr>
          <w:rFonts w:ascii="Times New Roman" w:hAnsi="Times New Roman" w:cs="Times New Roman"/>
          <w:sz w:val="24"/>
          <w:szCs w:val="24"/>
        </w:rPr>
        <w:t>Опубликовать настоящее решение в газете «Едогонский вестник» и разместить на официальном сайте Едогонского сельского поселения в информационно-телекоммуникационной сети «Интернет».</w:t>
      </w:r>
    </w:p>
    <w:p w:rsidR="00DF3DAA" w:rsidRPr="00DF3DAA" w:rsidRDefault="00DF3DAA" w:rsidP="00DF3DAA">
      <w:pPr>
        <w:pStyle w:val="a9"/>
        <w:rPr>
          <w:rFonts w:ascii="Times New Roman" w:hAnsi="Times New Roman" w:cs="Times New Roman"/>
          <w:sz w:val="24"/>
          <w:szCs w:val="24"/>
        </w:rPr>
      </w:pPr>
      <w:r w:rsidRPr="00DF3DAA">
        <w:rPr>
          <w:rFonts w:ascii="Times New Roman" w:hAnsi="Times New Roman" w:cs="Times New Roman"/>
          <w:sz w:val="24"/>
          <w:szCs w:val="24"/>
        </w:rPr>
        <w:t>Настоящее Решение вступает в силу с момента его официального опубликования.</w:t>
      </w:r>
    </w:p>
    <w:p w:rsidR="00DF3DAA" w:rsidRPr="00DF3DAA" w:rsidRDefault="00DF3DAA" w:rsidP="00DF3DAA">
      <w:pPr>
        <w:pStyle w:val="a9"/>
        <w:rPr>
          <w:rFonts w:ascii="Times New Roman" w:hAnsi="Times New Roman" w:cs="Times New Roman"/>
          <w:sz w:val="24"/>
          <w:szCs w:val="24"/>
        </w:rPr>
      </w:pPr>
    </w:p>
    <w:p w:rsidR="00DF3DAA" w:rsidRPr="00DF3DAA" w:rsidRDefault="00DF3DAA" w:rsidP="00DF3DAA">
      <w:pPr>
        <w:pStyle w:val="a9"/>
        <w:rPr>
          <w:rFonts w:ascii="Times New Roman" w:hAnsi="Times New Roman" w:cs="Times New Roman"/>
          <w:sz w:val="24"/>
          <w:szCs w:val="24"/>
        </w:rPr>
      </w:pPr>
      <w:r w:rsidRPr="00DF3DAA">
        <w:rPr>
          <w:rFonts w:ascii="Times New Roman" w:hAnsi="Times New Roman" w:cs="Times New Roman"/>
          <w:sz w:val="24"/>
          <w:szCs w:val="24"/>
        </w:rPr>
        <w:t xml:space="preserve">Глава Едогонского </w:t>
      </w:r>
    </w:p>
    <w:p w:rsidR="00DF3DAA" w:rsidRDefault="00DF3DAA" w:rsidP="00DF3DAA">
      <w:pPr>
        <w:pStyle w:val="a9"/>
        <w:rPr>
          <w:rFonts w:ascii="Times New Roman" w:hAnsi="Times New Roman" w:cs="Times New Roman"/>
          <w:spacing w:val="-4"/>
          <w:sz w:val="24"/>
          <w:szCs w:val="24"/>
        </w:rPr>
      </w:pPr>
      <w:r w:rsidRPr="00DF3DAA">
        <w:rPr>
          <w:rFonts w:ascii="Times New Roman" w:hAnsi="Times New Roman" w:cs="Times New Roman"/>
          <w:sz w:val="24"/>
          <w:szCs w:val="24"/>
        </w:rPr>
        <w:t>сельского поселения                                                                   Б.И. Мохун</w:t>
      </w:r>
      <w:r w:rsidRPr="00DF3DAA">
        <w:rPr>
          <w:rFonts w:ascii="Times New Roman" w:hAnsi="Times New Roman" w:cs="Times New Roman"/>
          <w:spacing w:val="-4"/>
          <w:sz w:val="24"/>
          <w:szCs w:val="24"/>
        </w:rPr>
        <w:t xml:space="preserve">      </w:t>
      </w:r>
    </w:p>
    <w:p w:rsidR="00DF3DAA" w:rsidRDefault="00DF3DAA" w:rsidP="00DF3DAA">
      <w:pPr>
        <w:pStyle w:val="a9"/>
        <w:rPr>
          <w:rFonts w:ascii="Times New Roman" w:hAnsi="Times New Roman" w:cs="Times New Roman"/>
          <w:spacing w:val="-4"/>
          <w:sz w:val="24"/>
          <w:szCs w:val="24"/>
        </w:rPr>
      </w:pPr>
    </w:p>
    <w:p w:rsidR="00DF3DAA" w:rsidRDefault="00DF3DAA" w:rsidP="00DF3DAA">
      <w:pPr>
        <w:pStyle w:val="a9"/>
        <w:rPr>
          <w:rFonts w:ascii="Times New Roman" w:hAnsi="Times New Roman" w:cs="Times New Roman"/>
          <w:spacing w:val="-4"/>
          <w:sz w:val="24"/>
          <w:szCs w:val="24"/>
        </w:rPr>
      </w:pPr>
    </w:p>
    <w:p w:rsidR="00DF3DAA" w:rsidRDefault="00DF3DAA" w:rsidP="00DF3DAA">
      <w:pPr>
        <w:pStyle w:val="a9"/>
        <w:rPr>
          <w:rFonts w:ascii="Times New Roman" w:hAnsi="Times New Roman" w:cs="Times New Roman"/>
          <w:spacing w:val="-4"/>
          <w:sz w:val="24"/>
          <w:szCs w:val="24"/>
        </w:rPr>
      </w:pPr>
    </w:p>
    <w:p w:rsidR="00DF3DAA" w:rsidRDefault="00DF3DAA" w:rsidP="00DF3DAA">
      <w:pPr>
        <w:pStyle w:val="a9"/>
        <w:rPr>
          <w:rFonts w:ascii="Times New Roman" w:hAnsi="Times New Roman" w:cs="Times New Roman"/>
          <w:spacing w:val="-4"/>
          <w:sz w:val="24"/>
          <w:szCs w:val="24"/>
        </w:rPr>
      </w:pPr>
    </w:p>
    <w:p w:rsidR="00DF3DAA" w:rsidRDefault="00DF3DAA" w:rsidP="00DF3DAA">
      <w:pPr>
        <w:pStyle w:val="a9"/>
        <w:rPr>
          <w:rFonts w:ascii="Times New Roman" w:hAnsi="Times New Roman" w:cs="Times New Roman"/>
          <w:spacing w:val="-4"/>
          <w:sz w:val="24"/>
          <w:szCs w:val="24"/>
        </w:rPr>
      </w:pPr>
    </w:p>
    <w:p w:rsidR="00DF3DAA" w:rsidRDefault="00DF3DAA" w:rsidP="00DF3DAA">
      <w:pPr>
        <w:pStyle w:val="a9"/>
        <w:rPr>
          <w:rFonts w:ascii="Times New Roman" w:hAnsi="Times New Roman" w:cs="Times New Roman"/>
          <w:spacing w:val="-4"/>
          <w:sz w:val="24"/>
          <w:szCs w:val="24"/>
        </w:rPr>
      </w:pPr>
    </w:p>
    <w:p w:rsidR="00DF3DAA" w:rsidRDefault="00DF3DAA" w:rsidP="00DF3DAA">
      <w:pPr>
        <w:pStyle w:val="a9"/>
        <w:rPr>
          <w:rFonts w:ascii="Times New Roman" w:hAnsi="Times New Roman" w:cs="Times New Roman"/>
          <w:spacing w:val="-4"/>
          <w:sz w:val="24"/>
          <w:szCs w:val="24"/>
        </w:rPr>
      </w:pPr>
    </w:p>
    <w:p w:rsidR="00DF3DAA" w:rsidRDefault="00DF3DAA" w:rsidP="00DF3DAA">
      <w:pPr>
        <w:pStyle w:val="a9"/>
        <w:rPr>
          <w:rFonts w:ascii="Times New Roman" w:hAnsi="Times New Roman" w:cs="Times New Roman"/>
          <w:spacing w:val="-4"/>
          <w:sz w:val="24"/>
          <w:szCs w:val="24"/>
        </w:rPr>
      </w:pPr>
    </w:p>
    <w:p w:rsidR="00DF3DAA" w:rsidRDefault="00DF3DAA" w:rsidP="00DF3DAA">
      <w:pPr>
        <w:pStyle w:val="a9"/>
        <w:rPr>
          <w:rFonts w:ascii="Times New Roman" w:hAnsi="Times New Roman" w:cs="Times New Roman"/>
          <w:spacing w:val="-4"/>
          <w:sz w:val="24"/>
          <w:szCs w:val="24"/>
        </w:rPr>
      </w:pPr>
    </w:p>
    <w:p w:rsidR="00DF3DAA" w:rsidRDefault="00DF3DAA" w:rsidP="00DF3DAA">
      <w:pPr>
        <w:pStyle w:val="a9"/>
        <w:rPr>
          <w:rFonts w:ascii="Times New Roman" w:hAnsi="Times New Roman" w:cs="Times New Roman"/>
          <w:spacing w:val="-4"/>
          <w:sz w:val="24"/>
          <w:szCs w:val="24"/>
        </w:rPr>
      </w:pPr>
    </w:p>
    <w:p w:rsidR="00DF3DAA" w:rsidRPr="00DF3DAA" w:rsidRDefault="00DF3DAA" w:rsidP="00DF3DAA">
      <w:pPr>
        <w:pStyle w:val="a9"/>
        <w:rPr>
          <w:rFonts w:ascii="Times New Roman" w:hAnsi="Times New Roman" w:cs="Times New Roman"/>
          <w:spacing w:val="-4"/>
          <w:sz w:val="24"/>
          <w:szCs w:val="24"/>
        </w:rPr>
      </w:pPr>
      <w:r w:rsidRPr="00DF3DAA">
        <w:rPr>
          <w:rFonts w:ascii="Times New Roman" w:hAnsi="Times New Roman" w:cs="Times New Roman"/>
          <w:spacing w:val="-4"/>
          <w:sz w:val="24"/>
          <w:szCs w:val="24"/>
        </w:rPr>
        <w:t xml:space="preserve"> </w:t>
      </w:r>
    </w:p>
    <w:p w:rsidR="00DF3DAA" w:rsidRPr="00DF3DAA" w:rsidRDefault="00DF3DAA" w:rsidP="00DF3DAA">
      <w:pPr>
        <w:pStyle w:val="a9"/>
        <w:rPr>
          <w:rFonts w:ascii="Times New Roman" w:hAnsi="Times New Roman" w:cs="Times New Roman"/>
          <w:spacing w:val="-4"/>
          <w:sz w:val="24"/>
          <w:szCs w:val="24"/>
        </w:rPr>
      </w:pPr>
    </w:p>
    <w:p w:rsidR="00DF3DAA" w:rsidRPr="00DF3DAA" w:rsidRDefault="00DF3DAA" w:rsidP="00A74D5F">
      <w:pPr>
        <w:pStyle w:val="a9"/>
        <w:jc w:val="right"/>
        <w:rPr>
          <w:rFonts w:ascii="Times New Roman" w:hAnsi="Times New Roman" w:cs="Times New Roman"/>
          <w:spacing w:val="-4"/>
          <w:sz w:val="24"/>
          <w:szCs w:val="24"/>
        </w:rPr>
      </w:pPr>
      <w:r w:rsidRPr="00DF3DAA">
        <w:rPr>
          <w:rFonts w:ascii="Times New Roman" w:hAnsi="Times New Roman" w:cs="Times New Roman"/>
          <w:spacing w:val="-4"/>
          <w:sz w:val="24"/>
          <w:szCs w:val="24"/>
        </w:rPr>
        <w:lastRenderedPageBreak/>
        <w:tab/>
      </w:r>
      <w:r w:rsidRPr="00DF3DAA">
        <w:rPr>
          <w:rFonts w:ascii="Times New Roman" w:hAnsi="Times New Roman" w:cs="Times New Roman"/>
          <w:spacing w:val="-4"/>
          <w:sz w:val="24"/>
          <w:szCs w:val="24"/>
        </w:rPr>
        <w:tab/>
      </w:r>
      <w:r w:rsidRPr="00DF3DAA">
        <w:rPr>
          <w:rFonts w:ascii="Times New Roman" w:hAnsi="Times New Roman" w:cs="Times New Roman"/>
          <w:spacing w:val="-4"/>
          <w:sz w:val="24"/>
          <w:szCs w:val="24"/>
        </w:rPr>
        <w:tab/>
        <w:t>Приложение № 1</w:t>
      </w:r>
    </w:p>
    <w:p w:rsidR="00DF3DAA" w:rsidRPr="00DF3DAA" w:rsidRDefault="00DF3DAA" w:rsidP="00A74D5F">
      <w:pPr>
        <w:pStyle w:val="a9"/>
        <w:jc w:val="right"/>
        <w:rPr>
          <w:rFonts w:ascii="Times New Roman" w:hAnsi="Times New Roman" w:cs="Times New Roman"/>
          <w:spacing w:val="-4"/>
          <w:sz w:val="24"/>
          <w:szCs w:val="24"/>
        </w:rPr>
      </w:pPr>
      <w:r w:rsidRPr="00DF3DAA">
        <w:rPr>
          <w:rFonts w:ascii="Times New Roman" w:hAnsi="Times New Roman" w:cs="Times New Roman"/>
          <w:spacing w:val="-4"/>
          <w:sz w:val="24"/>
          <w:szCs w:val="24"/>
        </w:rPr>
        <w:t>к решению Думы Едогонского</w:t>
      </w:r>
    </w:p>
    <w:p w:rsidR="00DF3DAA" w:rsidRPr="00DF3DAA" w:rsidRDefault="00DF3DAA" w:rsidP="00A74D5F">
      <w:pPr>
        <w:pStyle w:val="a9"/>
        <w:jc w:val="right"/>
        <w:rPr>
          <w:rFonts w:ascii="Times New Roman" w:hAnsi="Times New Roman" w:cs="Times New Roman"/>
          <w:spacing w:val="-4"/>
          <w:sz w:val="24"/>
          <w:szCs w:val="24"/>
        </w:rPr>
      </w:pPr>
      <w:r w:rsidRPr="00DF3DAA">
        <w:rPr>
          <w:rFonts w:ascii="Times New Roman" w:hAnsi="Times New Roman" w:cs="Times New Roman"/>
          <w:spacing w:val="-4"/>
          <w:sz w:val="24"/>
          <w:szCs w:val="24"/>
        </w:rPr>
        <w:t xml:space="preserve">сельского поселения </w:t>
      </w:r>
    </w:p>
    <w:p w:rsidR="00DF3DAA" w:rsidRPr="00DF3DAA" w:rsidRDefault="00DF3DAA" w:rsidP="00A74D5F">
      <w:pPr>
        <w:pStyle w:val="a9"/>
        <w:jc w:val="right"/>
        <w:rPr>
          <w:rFonts w:ascii="Times New Roman" w:hAnsi="Times New Roman" w:cs="Times New Roman"/>
          <w:spacing w:val="-4"/>
          <w:sz w:val="24"/>
          <w:szCs w:val="24"/>
        </w:rPr>
      </w:pPr>
      <w:r w:rsidRPr="00DF3DAA">
        <w:rPr>
          <w:rFonts w:ascii="Times New Roman" w:hAnsi="Times New Roman" w:cs="Times New Roman"/>
          <w:spacing w:val="-4"/>
          <w:sz w:val="24"/>
          <w:szCs w:val="24"/>
        </w:rPr>
        <w:t>от 19 июня 2017г. № 19</w:t>
      </w:r>
    </w:p>
    <w:p w:rsidR="00DF3DAA" w:rsidRPr="00DF3DAA" w:rsidRDefault="00DF3DAA" w:rsidP="00DF3DAA">
      <w:pPr>
        <w:pStyle w:val="a9"/>
        <w:rPr>
          <w:rFonts w:ascii="Times New Roman" w:hAnsi="Times New Roman" w:cs="Times New Roman"/>
          <w:spacing w:val="-4"/>
          <w:sz w:val="24"/>
          <w:szCs w:val="24"/>
        </w:rPr>
      </w:pPr>
    </w:p>
    <w:p w:rsidR="00DF3DAA" w:rsidRPr="00DF3DAA" w:rsidRDefault="00DF3DAA" w:rsidP="00A74D5F">
      <w:pPr>
        <w:pStyle w:val="a9"/>
        <w:jc w:val="center"/>
        <w:rPr>
          <w:rFonts w:ascii="Times New Roman" w:hAnsi="Times New Roman" w:cs="Times New Roman"/>
          <w:spacing w:val="-4"/>
          <w:sz w:val="24"/>
          <w:szCs w:val="24"/>
        </w:rPr>
      </w:pPr>
      <w:r w:rsidRPr="00DF3DAA">
        <w:rPr>
          <w:rFonts w:ascii="Times New Roman" w:hAnsi="Times New Roman" w:cs="Times New Roman"/>
          <w:spacing w:val="-4"/>
          <w:sz w:val="24"/>
          <w:szCs w:val="24"/>
        </w:rPr>
        <w:t>СХЕМА</w:t>
      </w:r>
    </w:p>
    <w:p w:rsidR="00DF3DAA" w:rsidRPr="00DF3DAA" w:rsidRDefault="00DF3DAA" w:rsidP="00DF3DAA">
      <w:pPr>
        <w:pStyle w:val="a9"/>
        <w:rPr>
          <w:rFonts w:ascii="Times New Roman" w:hAnsi="Times New Roman" w:cs="Times New Roman"/>
          <w:spacing w:val="-4"/>
          <w:sz w:val="24"/>
          <w:szCs w:val="24"/>
        </w:rPr>
      </w:pPr>
      <w:r w:rsidRPr="00DF3DAA">
        <w:rPr>
          <w:rFonts w:ascii="Times New Roman" w:hAnsi="Times New Roman" w:cs="Times New Roman"/>
          <w:spacing w:val="-4"/>
          <w:sz w:val="24"/>
          <w:szCs w:val="24"/>
        </w:rPr>
        <w:t>границ территориального общественного самоуправления «Рассвет» в Едогонском муниципальном образовании</w:t>
      </w:r>
    </w:p>
    <w:p w:rsidR="00DF3DAA" w:rsidRPr="00DF3DAA" w:rsidRDefault="00DF3DAA" w:rsidP="00DF3DAA">
      <w:pPr>
        <w:pStyle w:val="a9"/>
        <w:rPr>
          <w:rFonts w:ascii="Times New Roman" w:hAnsi="Times New Roman" w:cs="Times New Roman"/>
          <w:spacing w:val="-4"/>
          <w:sz w:val="24"/>
          <w:szCs w:val="24"/>
        </w:rPr>
      </w:pPr>
    </w:p>
    <w:p w:rsidR="00DF3DAA" w:rsidRPr="00DF3DAA" w:rsidRDefault="00DF3DAA" w:rsidP="00DF3DAA">
      <w:pPr>
        <w:pStyle w:val="a9"/>
        <w:rPr>
          <w:rFonts w:ascii="Times New Roman" w:hAnsi="Times New Roman" w:cs="Times New Roman"/>
          <w:spacing w:val="-4"/>
          <w:sz w:val="24"/>
          <w:szCs w:val="24"/>
        </w:rPr>
      </w:pPr>
      <w:r w:rsidRPr="00DF3DAA">
        <w:rPr>
          <w:rFonts w:ascii="Times New Roman" w:hAnsi="Times New Roman" w:cs="Times New Roman"/>
          <w:spacing w:val="-4"/>
          <w:sz w:val="24"/>
          <w:szCs w:val="24"/>
        </w:rPr>
        <w:t>ТОС № 1 «Рассвет»</w:t>
      </w:r>
    </w:p>
    <w:p w:rsidR="00DF3DAA" w:rsidRPr="00DF3DAA" w:rsidRDefault="00DF3DAA" w:rsidP="00DF3DAA">
      <w:pPr>
        <w:pStyle w:val="a9"/>
        <w:rPr>
          <w:rFonts w:ascii="Times New Roman" w:hAnsi="Times New Roman" w:cs="Times New Roman"/>
          <w:sz w:val="24"/>
          <w:szCs w:val="24"/>
        </w:rPr>
      </w:pPr>
      <w:r w:rsidRPr="00DF3DAA">
        <w:rPr>
          <w:rFonts w:ascii="Times New Roman" w:hAnsi="Times New Roman" w:cs="Times New Roman"/>
          <w:spacing w:val="-4"/>
          <w:sz w:val="24"/>
          <w:szCs w:val="24"/>
        </w:rPr>
        <w:t>ул</w:t>
      </w:r>
      <w:proofErr w:type="gramStart"/>
      <w:r w:rsidRPr="00DF3DAA">
        <w:rPr>
          <w:rFonts w:ascii="Times New Roman" w:hAnsi="Times New Roman" w:cs="Times New Roman"/>
          <w:spacing w:val="-4"/>
          <w:sz w:val="24"/>
          <w:szCs w:val="24"/>
        </w:rPr>
        <w:t>.М</w:t>
      </w:r>
      <w:proofErr w:type="gramEnd"/>
      <w:r w:rsidRPr="00DF3DAA">
        <w:rPr>
          <w:rFonts w:ascii="Times New Roman" w:hAnsi="Times New Roman" w:cs="Times New Roman"/>
          <w:spacing w:val="-4"/>
          <w:sz w:val="24"/>
          <w:szCs w:val="24"/>
        </w:rPr>
        <w:t>ира  (с № 27 по № 46</w:t>
      </w:r>
    </w:p>
    <w:p w:rsidR="00DF3DAA" w:rsidRPr="00DF3DAA" w:rsidRDefault="00DF3DAA" w:rsidP="00DF3DAA">
      <w:pPr>
        <w:pStyle w:val="a9"/>
        <w:rPr>
          <w:rFonts w:ascii="Times New Roman" w:hAnsi="Times New Roman" w:cs="Times New Roman"/>
          <w:sz w:val="24"/>
          <w:szCs w:val="24"/>
        </w:rPr>
      </w:pPr>
      <w:r w:rsidRPr="00DF3DAA">
        <w:rPr>
          <w:rFonts w:ascii="Times New Roman" w:hAnsi="Times New Roman" w:cs="Times New Roman"/>
          <w:spacing w:val="-4"/>
          <w:sz w:val="24"/>
          <w:szCs w:val="24"/>
        </w:rPr>
        <w:t>ул</w:t>
      </w:r>
      <w:proofErr w:type="gramStart"/>
      <w:r w:rsidRPr="00DF3DAA">
        <w:rPr>
          <w:rFonts w:ascii="Times New Roman" w:hAnsi="Times New Roman" w:cs="Times New Roman"/>
          <w:spacing w:val="-4"/>
          <w:sz w:val="24"/>
          <w:szCs w:val="24"/>
        </w:rPr>
        <w:t>.М</w:t>
      </w:r>
      <w:proofErr w:type="gramEnd"/>
      <w:r w:rsidRPr="00DF3DAA">
        <w:rPr>
          <w:rFonts w:ascii="Times New Roman" w:hAnsi="Times New Roman" w:cs="Times New Roman"/>
          <w:spacing w:val="-4"/>
          <w:sz w:val="24"/>
          <w:szCs w:val="24"/>
        </w:rPr>
        <w:t>олодежная  ( с № 1 по № 26)</w:t>
      </w:r>
    </w:p>
    <w:p w:rsidR="00DF3DAA" w:rsidRPr="00DF3DAA" w:rsidRDefault="00DF3DAA" w:rsidP="00DF3DAA">
      <w:pPr>
        <w:pStyle w:val="a9"/>
        <w:rPr>
          <w:rFonts w:ascii="Times New Roman" w:hAnsi="Times New Roman" w:cs="Times New Roman"/>
          <w:sz w:val="24"/>
          <w:szCs w:val="24"/>
        </w:rPr>
      </w:pPr>
      <w:r w:rsidRPr="00DF3DAA">
        <w:rPr>
          <w:rFonts w:ascii="Times New Roman" w:hAnsi="Times New Roman" w:cs="Times New Roman"/>
          <w:spacing w:val="-4"/>
          <w:sz w:val="24"/>
          <w:szCs w:val="24"/>
        </w:rPr>
        <w:t>ул</w:t>
      </w:r>
      <w:proofErr w:type="gramStart"/>
      <w:r w:rsidRPr="00DF3DAA">
        <w:rPr>
          <w:rFonts w:ascii="Times New Roman" w:hAnsi="Times New Roman" w:cs="Times New Roman"/>
          <w:spacing w:val="-4"/>
          <w:sz w:val="24"/>
          <w:szCs w:val="24"/>
        </w:rPr>
        <w:t>.Л</w:t>
      </w:r>
      <w:proofErr w:type="gramEnd"/>
      <w:r w:rsidRPr="00DF3DAA">
        <w:rPr>
          <w:rFonts w:ascii="Times New Roman" w:hAnsi="Times New Roman" w:cs="Times New Roman"/>
          <w:spacing w:val="-4"/>
          <w:sz w:val="24"/>
          <w:szCs w:val="24"/>
        </w:rPr>
        <w:t>енина (с № 58 по № 109)</w:t>
      </w:r>
    </w:p>
    <w:p w:rsidR="00DF3DAA" w:rsidRPr="00DF3DAA" w:rsidRDefault="00DF3DAA" w:rsidP="00DF3DAA">
      <w:pPr>
        <w:pStyle w:val="a9"/>
        <w:rPr>
          <w:rFonts w:ascii="Times New Roman" w:hAnsi="Times New Roman" w:cs="Times New Roman"/>
          <w:sz w:val="24"/>
          <w:szCs w:val="24"/>
        </w:rPr>
      </w:pPr>
    </w:p>
    <w:p w:rsidR="00340AAA" w:rsidRPr="00DF3DAA" w:rsidRDefault="00340AAA" w:rsidP="00DF3DAA">
      <w:pPr>
        <w:pStyle w:val="a9"/>
        <w:rPr>
          <w:rFonts w:ascii="Times New Roman" w:hAnsi="Times New Roman" w:cs="Times New Roman"/>
          <w:sz w:val="24"/>
          <w:szCs w:val="24"/>
        </w:rPr>
      </w:pPr>
    </w:p>
    <w:p w:rsidR="00340AAA" w:rsidRPr="00DF3DAA" w:rsidRDefault="00340AAA" w:rsidP="00DF3DAA">
      <w:pPr>
        <w:pStyle w:val="a9"/>
        <w:rPr>
          <w:rFonts w:ascii="Times New Roman" w:hAnsi="Times New Roman" w:cs="Times New Roman"/>
          <w:sz w:val="24"/>
          <w:szCs w:val="24"/>
        </w:rPr>
      </w:pPr>
    </w:p>
    <w:p w:rsidR="00340AAA" w:rsidRPr="00470CF5" w:rsidRDefault="00340AAA" w:rsidP="00340AAA">
      <w:pPr>
        <w:jc w:val="both"/>
        <w:rPr>
          <w:rFonts w:ascii="Arial" w:hAnsi="Arial" w:cs="Arial"/>
        </w:rPr>
      </w:pPr>
    </w:p>
    <w:p w:rsidR="00340AAA" w:rsidRPr="00470CF5" w:rsidRDefault="00340AAA" w:rsidP="00340AAA">
      <w:pPr>
        <w:jc w:val="both"/>
        <w:rPr>
          <w:rFonts w:ascii="Arial" w:hAnsi="Arial" w:cs="Arial"/>
        </w:rPr>
      </w:pPr>
    </w:p>
    <w:p w:rsidR="00340AAA" w:rsidRPr="00470CF5" w:rsidRDefault="00340AAA" w:rsidP="00340AAA">
      <w:pPr>
        <w:jc w:val="both"/>
        <w:rPr>
          <w:rFonts w:ascii="Arial" w:hAnsi="Arial" w:cs="Arial"/>
        </w:rPr>
      </w:pPr>
    </w:p>
    <w:p w:rsidR="00340AAA" w:rsidRPr="00470CF5" w:rsidRDefault="00340AAA" w:rsidP="00340AAA">
      <w:pPr>
        <w:jc w:val="both"/>
        <w:rPr>
          <w:rFonts w:ascii="Arial" w:hAnsi="Arial" w:cs="Arial"/>
        </w:rPr>
      </w:pPr>
    </w:p>
    <w:p w:rsidR="00340AAA" w:rsidRPr="00470CF5" w:rsidRDefault="00340AAA" w:rsidP="00340AAA">
      <w:pPr>
        <w:jc w:val="both"/>
        <w:rPr>
          <w:rFonts w:ascii="Arial" w:hAnsi="Arial" w:cs="Arial"/>
        </w:rPr>
      </w:pPr>
    </w:p>
    <w:p w:rsidR="00340AAA" w:rsidRPr="00470CF5" w:rsidRDefault="00340AAA" w:rsidP="00340AAA">
      <w:pPr>
        <w:jc w:val="both"/>
        <w:rPr>
          <w:rFonts w:ascii="Arial" w:hAnsi="Arial" w:cs="Arial"/>
        </w:rPr>
      </w:pPr>
    </w:p>
    <w:p w:rsidR="00340AAA" w:rsidRDefault="00340AAA"/>
    <w:p w:rsidR="00A74D5F" w:rsidRDefault="00A74D5F"/>
    <w:p w:rsidR="00A74D5F" w:rsidRDefault="00A74D5F"/>
    <w:p w:rsidR="00A74D5F" w:rsidRDefault="00A74D5F"/>
    <w:p w:rsidR="00A74D5F" w:rsidRDefault="00A74D5F"/>
    <w:p w:rsidR="00A74D5F" w:rsidRDefault="00A74D5F"/>
    <w:p w:rsidR="00A74D5F" w:rsidRDefault="00A74D5F"/>
    <w:p w:rsidR="00A74D5F" w:rsidRDefault="00A74D5F"/>
    <w:p w:rsidR="00A74D5F" w:rsidRDefault="00A74D5F"/>
    <w:p w:rsidR="00A74D5F" w:rsidRDefault="00A74D5F"/>
    <w:p w:rsidR="00A74D5F" w:rsidRDefault="00A74D5F"/>
    <w:p w:rsidR="00A74D5F" w:rsidRDefault="00A74D5F"/>
    <w:p w:rsidR="00A74D5F" w:rsidRDefault="00A74D5F"/>
    <w:p w:rsidR="00A74D5F" w:rsidRDefault="00A74D5F"/>
    <w:p w:rsidR="00A74D5F" w:rsidRPr="008A45FE" w:rsidRDefault="00A74D5F" w:rsidP="00A74D5F">
      <w:r w:rsidRPr="00A74D5F">
        <w:lastRenderedPageBreak/>
        <w:t xml:space="preserve">                                                                                                                                                                       </w:t>
      </w:r>
      <w:r>
        <w:t xml:space="preserve">   </w:t>
      </w:r>
      <w:r w:rsidRPr="00A74D5F">
        <w:t xml:space="preserve"> </w:t>
      </w:r>
    </w:p>
    <w:p w:rsidR="00A74D5F" w:rsidRPr="00DE66B5" w:rsidRDefault="00A74D5F" w:rsidP="00A74D5F">
      <w:pPr>
        <w:jc w:val="center"/>
        <w:rPr>
          <w:rFonts w:ascii="Arial" w:hAnsi="Arial" w:cs="Arial"/>
          <w:b/>
          <w:sz w:val="32"/>
          <w:szCs w:val="32"/>
        </w:rPr>
      </w:pPr>
      <w:r>
        <w:rPr>
          <w:rFonts w:ascii="Arial" w:hAnsi="Arial" w:cs="Arial"/>
          <w:b/>
          <w:sz w:val="32"/>
          <w:szCs w:val="32"/>
        </w:rPr>
        <w:t>19.06.2017Г. №20</w:t>
      </w:r>
    </w:p>
    <w:p w:rsidR="00A74D5F" w:rsidRDefault="00A74D5F" w:rsidP="00A74D5F">
      <w:pPr>
        <w:jc w:val="center"/>
        <w:rPr>
          <w:rFonts w:ascii="Arial" w:hAnsi="Arial" w:cs="Arial"/>
          <w:b/>
          <w:sz w:val="32"/>
          <w:szCs w:val="32"/>
        </w:rPr>
      </w:pPr>
      <w:r w:rsidRPr="00DE66B5">
        <w:rPr>
          <w:rFonts w:ascii="Arial" w:hAnsi="Arial" w:cs="Arial"/>
          <w:b/>
          <w:sz w:val="32"/>
          <w:szCs w:val="32"/>
        </w:rPr>
        <w:t>РОССИЙСКАЯ ФЕДЕРАЦИЯ</w:t>
      </w:r>
    </w:p>
    <w:p w:rsidR="00A74D5F" w:rsidRDefault="00A74D5F" w:rsidP="00A74D5F">
      <w:pPr>
        <w:jc w:val="center"/>
        <w:rPr>
          <w:rFonts w:ascii="Arial" w:hAnsi="Arial" w:cs="Arial"/>
          <w:b/>
          <w:sz w:val="32"/>
          <w:szCs w:val="32"/>
        </w:rPr>
      </w:pPr>
      <w:r>
        <w:rPr>
          <w:rFonts w:ascii="Arial" w:hAnsi="Arial" w:cs="Arial"/>
          <w:b/>
          <w:sz w:val="32"/>
          <w:szCs w:val="32"/>
        </w:rPr>
        <w:t>ИРКУТСКАЯ ОБЛАСТЬ</w:t>
      </w:r>
    </w:p>
    <w:p w:rsidR="00A74D5F" w:rsidRDefault="00A74D5F" w:rsidP="00A74D5F">
      <w:pPr>
        <w:jc w:val="center"/>
        <w:rPr>
          <w:rFonts w:ascii="Arial" w:hAnsi="Arial" w:cs="Arial"/>
          <w:b/>
          <w:sz w:val="32"/>
          <w:szCs w:val="32"/>
        </w:rPr>
      </w:pPr>
      <w:r>
        <w:rPr>
          <w:rFonts w:ascii="Arial" w:hAnsi="Arial" w:cs="Arial"/>
          <w:b/>
          <w:sz w:val="32"/>
          <w:szCs w:val="32"/>
        </w:rPr>
        <w:t>МУНИЦИПАЛЬНОЕ ОБРАЗОВАНИЕ</w:t>
      </w:r>
    </w:p>
    <w:p w:rsidR="00A74D5F" w:rsidRDefault="00A74D5F" w:rsidP="00A74D5F">
      <w:pPr>
        <w:jc w:val="center"/>
        <w:rPr>
          <w:rFonts w:ascii="Arial" w:hAnsi="Arial" w:cs="Arial"/>
          <w:b/>
          <w:sz w:val="32"/>
          <w:szCs w:val="32"/>
        </w:rPr>
      </w:pPr>
      <w:r>
        <w:rPr>
          <w:rFonts w:ascii="Arial" w:hAnsi="Arial" w:cs="Arial"/>
          <w:b/>
          <w:sz w:val="32"/>
          <w:szCs w:val="32"/>
        </w:rPr>
        <w:t>«ТУЛУНСКИЙ РАЙОН»</w:t>
      </w:r>
    </w:p>
    <w:p w:rsidR="00A74D5F" w:rsidRDefault="00A74D5F" w:rsidP="00A74D5F">
      <w:pPr>
        <w:jc w:val="center"/>
        <w:rPr>
          <w:rFonts w:ascii="Arial" w:hAnsi="Arial" w:cs="Arial"/>
          <w:b/>
          <w:sz w:val="32"/>
          <w:szCs w:val="32"/>
        </w:rPr>
      </w:pPr>
      <w:r>
        <w:rPr>
          <w:rFonts w:ascii="Arial" w:hAnsi="Arial" w:cs="Arial"/>
          <w:b/>
          <w:sz w:val="32"/>
          <w:szCs w:val="32"/>
        </w:rPr>
        <w:t>ЕДОГОНСКОЕ МУНИЦИПАЛЬНОЕ ОБРАЗОВАНИЕ</w:t>
      </w:r>
    </w:p>
    <w:p w:rsidR="00A74D5F" w:rsidRDefault="00A74D5F" w:rsidP="00A74D5F">
      <w:pPr>
        <w:jc w:val="center"/>
        <w:rPr>
          <w:rFonts w:ascii="Arial" w:hAnsi="Arial" w:cs="Arial"/>
          <w:b/>
          <w:sz w:val="32"/>
          <w:szCs w:val="32"/>
        </w:rPr>
      </w:pPr>
      <w:r>
        <w:rPr>
          <w:rFonts w:ascii="Arial" w:hAnsi="Arial" w:cs="Arial"/>
          <w:b/>
          <w:sz w:val="32"/>
          <w:szCs w:val="32"/>
        </w:rPr>
        <w:t>ДУМА</w:t>
      </w:r>
    </w:p>
    <w:p w:rsidR="00A74D5F" w:rsidRDefault="00A74D5F" w:rsidP="00A74D5F">
      <w:pPr>
        <w:jc w:val="center"/>
        <w:rPr>
          <w:rFonts w:ascii="Arial" w:hAnsi="Arial" w:cs="Arial"/>
          <w:b/>
          <w:sz w:val="32"/>
          <w:szCs w:val="32"/>
        </w:rPr>
      </w:pPr>
      <w:r>
        <w:rPr>
          <w:rFonts w:ascii="Arial" w:hAnsi="Arial" w:cs="Arial"/>
          <w:b/>
          <w:sz w:val="32"/>
          <w:szCs w:val="32"/>
        </w:rPr>
        <w:t>РЕШЕНИЕ</w:t>
      </w:r>
    </w:p>
    <w:p w:rsidR="00A74D5F" w:rsidRPr="00422019" w:rsidRDefault="00A74D5F" w:rsidP="00A74D5F">
      <w:pPr>
        <w:jc w:val="center"/>
        <w:rPr>
          <w:sz w:val="28"/>
        </w:rPr>
      </w:pPr>
      <w:r>
        <w:rPr>
          <w:rFonts w:ascii="Arial" w:hAnsi="Arial" w:cs="Arial"/>
          <w:b/>
          <w:sz w:val="32"/>
          <w:szCs w:val="32"/>
        </w:rPr>
        <w:t xml:space="preserve">ОБ УСТАНОВЛЕНИИ ДОПОЛНИТЕЛЬНЫХ ОСНОВАНИЙ ПРИЗНАНИЯ </w:t>
      </w:r>
      <w:proofErr w:type="gramStart"/>
      <w:r>
        <w:rPr>
          <w:rFonts w:ascii="Arial" w:hAnsi="Arial" w:cs="Arial"/>
          <w:b/>
          <w:sz w:val="32"/>
          <w:szCs w:val="32"/>
        </w:rPr>
        <w:t>БЕЗНАДЕЖНЫМИ</w:t>
      </w:r>
      <w:proofErr w:type="gramEnd"/>
      <w:r>
        <w:rPr>
          <w:rFonts w:ascii="Arial" w:hAnsi="Arial" w:cs="Arial"/>
          <w:b/>
          <w:sz w:val="32"/>
          <w:szCs w:val="32"/>
        </w:rPr>
        <w:t xml:space="preserve"> К ВЗЫСКАНИЮ НЕДОИМКИ И ЗАДОЛЖЕННОСТИ ПО ПЕНЯМ И ШТРАФАМ ПО НАЛОГУ НА ИМУЩЕСТВО ФИЗИЧЕСКИХ ЛИЦ И ЗЕМЕЛЬНОМУ НАЛОГУ</w:t>
      </w:r>
    </w:p>
    <w:p w:rsidR="00A74D5F" w:rsidRPr="00422019" w:rsidRDefault="00A74D5F" w:rsidP="00A74D5F">
      <w:pPr>
        <w:ind w:firstLine="709"/>
        <w:jc w:val="both"/>
      </w:pPr>
      <w:r w:rsidRPr="00422019">
        <w:rPr>
          <w:sz w:val="28"/>
        </w:rPr>
        <w:tab/>
      </w:r>
      <w:r w:rsidRPr="00CF727F">
        <w:rPr>
          <w:rFonts w:ascii="Arial" w:hAnsi="Arial" w:cs="Arial"/>
          <w:sz w:val="24"/>
          <w:szCs w:val="24"/>
        </w:rPr>
        <w:t xml:space="preserve">В соответствии  с пунктом 3 статьи 59 Налогового кодекса Российской Федерации, ст. 33, 48 Устава Едогонского муниципального образования Дума Едогонского сельского поселения </w:t>
      </w:r>
    </w:p>
    <w:p w:rsidR="00A74D5F" w:rsidRPr="00422019" w:rsidRDefault="00A74D5F" w:rsidP="00A74D5F">
      <w:pPr>
        <w:jc w:val="center"/>
        <w:rPr>
          <w:sz w:val="28"/>
        </w:rPr>
      </w:pPr>
      <w:r w:rsidRPr="00CF727F">
        <w:rPr>
          <w:rFonts w:ascii="Arial" w:hAnsi="Arial" w:cs="Arial"/>
          <w:b/>
          <w:sz w:val="30"/>
          <w:szCs w:val="30"/>
        </w:rPr>
        <w:t>РЕШИЛА:</w:t>
      </w:r>
    </w:p>
    <w:p w:rsidR="00A74D5F" w:rsidRPr="00CF727F" w:rsidRDefault="00A74D5F" w:rsidP="00A74D5F">
      <w:pPr>
        <w:ind w:firstLine="709"/>
        <w:jc w:val="both"/>
        <w:rPr>
          <w:rFonts w:ascii="Arial" w:hAnsi="Arial" w:cs="Arial"/>
          <w:sz w:val="24"/>
          <w:szCs w:val="24"/>
        </w:rPr>
      </w:pPr>
      <w:r>
        <w:rPr>
          <w:rFonts w:ascii="Arial" w:hAnsi="Arial" w:cs="Arial"/>
          <w:sz w:val="24"/>
          <w:szCs w:val="24"/>
        </w:rPr>
        <w:t>1.</w:t>
      </w:r>
      <w:r w:rsidRPr="00CF727F">
        <w:rPr>
          <w:rFonts w:ascii="Arial" w:hAnsi="Arial" w:cs="Arial"/>
          <w:sz w:val="24"/>
          <w:szCs w:val="24"/>
        </w:rPr>
        <w:t>Установить следующие дополнительные основания признания безнадёжными к взысканию недоимки и задолженности по пеням и штрафам по налогу на имущество физических лиц и земельному налогу,  числящихся на 1 января календарного года за налогоплательщиками, не являющимися  индивидуальными предпринимателями и не находящимися в процедуре банкротства, а также перечень документов к ним:</w:t>
      </w:r>
    </w:p>
    <w:p w:rsidR="00A74D5F" w:rsidRPr="00CF727F" w:rsidRDefault="00A74D5F" w:rsidP="00A74D5F">
      <w:pPr>
        <w:numPr>
          <w:ilvl w:val="1"/>
          <w:numId w:val="13"/>
        </w:numPr>
        <w:spacing w:after="0" w:line="240" w:lineRule="auto"/>
        <w:ind w:left="0" w:firstLine="720"/>
        <w:jc w:val="both"/>
        <w:rPr>
          <w:rFonts w:ascii="Arial" w:hAnsi="Arial" w:cs="Arial"/>
          <w:sz w:val="24"/>
          <w:szCs w:val="24"/>
        </w:rPr>
      </w:pPr>
      <w:r w:rsidRPr="00CF727F">
        <w:rPr>
          <w:rFonts w:ascii="Arial" w:hAnsi="Arial" w:cs="Arial"/>
          <w:sz w:val="24"/>
          <w:szCs w:val="24"/>
        </w:rPr>
        <w:t>недоимка и задолженность по пеням и штрафам, числящиеся за налогоплательщиками, взыскание налоговыми органами которых оказалось невозможным в связи с истечением трёхлетнего срока исковой давности с момента их возникновения и сроков взыскания задолженности, установленных статьей 48 НК РФ.</w:t>
      </w:r>
    </w:p>
    <w:p w:rsidR="00A74D5F" w:rsidRPr="00CF727F" w:rsidRDefault="00A74D5F" w:rsidP="00A74D5F">
      <w:pPr>
        <w:ind w:firstLine="709"/>
        <w:jc w:val="both"/>
        <w:rPr>
          <w:rFonts w:ascii="Arial" w:hAnsi="Arial" w:cs="Arial"/>
          <w:sz w:val="24"/>
          <w:szCs w:val="24"/>
        </w:rPr>
      </w:pPr>
      <w:proofErr w:type="gramStart"/>
      <w:r w:rsidRPr="00CF727F">
        <w:rPr>
          <w:rFonts w:ascii="Arial" w:hAnsi="Arial" w:cs="Arial"/>
          <w:sz w:val="24"/>
          <w:szCs w:val="24"/>
        </w:rPr>
        <w:t xml:space="preserve">Списание производится на основании справки налогового органа о суммах недоимки и задолженности по пеням, штрафам и процентам по форме согласно приложению №2 к Порядку списания недоимки и задолженности по пеням, </w:t>
      </w:r>
      <w:r w:rsidRPr="00CF727F">
        <w:rPr>
          <w:rFonts w:ascii="Arial" w:hAnsi="Arial" w:cs="Arial"/>
          <w:sz w:val="24"/>
          <w:szCs w:val="24"/>
        </w:rPr>
        <w:lastRenderedPageBreak/>
        <w:t>штрафам и процентам,  признанными безнадежными к взысканию, утвержденному Приказом ФНС России от 19.08.2010 года № ЯК-7-8/393@;</w:t>
      </w:r>
      <w:proofErr w:type="gramEnd"/>
    </w:p>
    <w:p w:rsidR="00A74D5F" w:rsidRPr="00CF727F" w:rsidRDefault="00A74D5F" w:rsidP="00A74D5F">
      <w:pPr>
        <w:ind w:firstLine="709"/>
        <w:jc w:val="both"/>
        <w:rPr>
          <w:rFonts w:ascii="Arial" w:hAnsi="Arial" w:cs="Arial"/>
          <w:sz w:val="24"/>
          <w:szCs w:val="24"/>
          <w:highlight w:val="yellow"/>
        </w:rPr>
      </w:pPr>
      <w:r w:rsidRPr="00CF727F">
        <w:rPr>
          <w:rFonts w:ascii="Arial" w:hAnsi="Arial" w:cs="Arial"/>
          <w:sz w:val="24"/>
          <w:szCs w:val="24"/>
        </w:rPr>
        <w:t>1.2  недоимка и задолженность по пеням и штрафам умерших или объявленных судом умершими, в случае не наследования имущества по истечении шести месяцев, а также отказа наследников от права на наследство либо отсутствия наследника.</w:t>
      </w:r>
    </w:p>
    <w:p w:rsidR="00A74D5F" w:rsidRPr="00CF727F" w:rsidRDefault="00A74D5F" w:rsidP="00A74D5F">
      <w:pPr>
        <w:ind w:left="709"/>
        <w:jc w:val="both"/>
        <w:rPr>
          <w:rFonts w:ascii="Arial" w:hAnsi="Arial" w:cs="Arial"/>
          <w:sz w:val="24"/>
          <w:szCs w:val="24"/>
        </w:rPr>
      </w:pPr>
      <w:r w:rsidRPr="00CF727F">
        <w:rPr>
          <w:rFonts w:ascii="Arial" w:hAnsi="Arial" w:cs="Arial"/>
          <w:sz w:val="24"/>
          <w:szCs w:val="24"/>
        </w:rPr>
        <w:tab/>
        <w:t xml:space="preserve"> Списание производится на основании:</w:t>
      </w:r>
    </w:p>
    <w:p w:rsidR="00A74D5F" w:rsidRPr="00CF727F" w:rsidRDefault="00A74D5F" w:rsidP="00A74D5F">
      <w:pPr>
        <w:ind w:firstLine="709"/>
        <w:jc w:val="both"/>
        <w:rPr>
          <w:rFonts w:ascii="Arial" w:hAnsi="Arial" w:cs="Arial"/>
          <w:sz w:val="24"/>
          <w:szCs w:val="24"/>
        </w:rPr>
      </w:pPr>
      <w:proofErr w:type="gramStart"/>
      <w:r w:rsidRPr="00CF727F">
        <w:rPr>
          <w:rFonts w:ascii="Arial" w:hAnsi="Arial" w:cs="Arial"/>
          <w:sz w:val="24"/>
          <w:szCs w:val="24"/>
        </w:rPr>
        <w:t>а) сведений о государственной регистрации смерти физического лица, выданных органами ЗАГС или копии судебного решения об объявлении физического лица умершим, заверенной гербовой печатью;</w:t>
      </w:r>
      <w:proofErr w:type="gramEnd"/>
    </w:p>
    <w:p w:rsidR="00A74D5F" w:rsidRPr="00CF727F" w:rsidRDefault="00A74D5F" w:rsidP="00A74D5F">
      <w:pPr>
        <w:ind w:firstLine="709"/>
        <w:jc w:val="both"/>
        <w:rPr>
          <w:rFonts w:ascii="Arial" w:hAnsi="Arial" w:cs="Arial"/>
          <w:sz w:val="24"/>
          <w:szCs w:val="24"/>
        </w:rPr>
      </w:pPr>
      <w:proofErr w:type="gramStart"/>
      <w:r w:rsidRPr="00CF727F">
        <w:rPr>
          <w:rFonts w:ascii="Arial" w:hAnsi="Arial" w:cs="Arial"/>
          <w:sz w:val="24"/>
          <w:szCs w:val="24"/>
        </w:rPr>
        <w:t>б) справки налогового органа о суммах недоимки и задолженности по пеням, штрафам и процентам по форме согласно приложению №2 к Порядку списания недоимки и задолженности по пеням, штрафам и процентам,  признанными безнадежными к взысканию, утвержденному Приказом ФНС России от 19.08.2010 года № ЯК-7-8/393@;</w:t>
      </w:r>
      <w:proofErr w:type="gramEnd"/>
    </w:p>
    <w:p w:rsidR="00A74D5F" w:rsidRPr="00CF727F" w:rsidRDefault="00A74D5F" w:rsidP="00A74D5F">
      <w:pPr>
        <w:numPr>
          <w:ilvl w:val="1"/>
          <w:numId w:val="14"/>
        </w:numPr>
        <w:tabs>
          <w:tab w:val="clear" w:pos="1069"/>
          <w:tab w:val="num" w:pos="0"/>
        </w:tabs>
        <w:spacing w:after="0" w:line="240" w:lineRule="auto"/>
        <w:ind w:left="0" w:firstLine="709"/>
        <w:jc w:val="both"/>
        <w:rPr>
          <w:rFonts w:ascii="Arial" w:hAnsi="Arial" w:cs="Arial"/>
          <w:sz w:val="24"/>
          <w:szCs w:val="24"/>
        </w:rPr>
      </w:pPr>
      <w:r w:rsidRPr="00CF727F">
        <w:rPr>
          <w:rFonts w:ascii="Arial" w:hAnsi="Arial" w:cs="Arial"/>
          <w:sz w:val="24"/>
          <w:szCs w:val="24"/>
        </w:rPr>
        <w:t xml:space="preserve"> недоимка и задолженность по пеням и штрафам с физических лиц в связи с окончанием исполнительного производства по основаниям, предусмотренным пунктами 3 и 4 части 1 статьи 46 Федерального закона от 1.10.2007г. № 229-ФЗ «Об исполнительном производстве» после истечения 3-х летнего срока предъявления исполнительных документов к исполнению.</w:t>
      </w:r>
    </w:p>
    <w:p w:rsidR="00A74D5F" w:rsidRPr="00CF727F" w:rsidRDefault="00A74D5F" w:rsidP="00A74D5F">
      <w:pPr>
        <w:ind w:left="709"/>
        <w:jc w:val="both"/>
        <w:rPr>
          <w:rFonts w:ascii="Arial" w:hAnsi="Arial" w:cs="Arial"/>
          <w:sz w:val="24"/>
          <w:szCs w:val="24"/>
        </w:rPr>
      </w:pPr>
      <w:r w:rsidRPr="00CF727F">
        <w:rPr>
          <w:rFonts w:ascii="Arial" w:hAnsi="Arial" w:cs="Arial"/>
          <w:sz w:val="24"/>
          <w:szCs w:val="24"/>
        </w:rPr>
        <w:t>Списание производится на основании:</w:t>
      </w:r>
    </w:p>
    <w:p w:rsidR="00A74D5F" w:rsidRPr="00CF727F" w:rsidRDefault="00A74D5F" w:rsidP="00A74D5F">
      <w:pPr>
        <w:ind w:left="709"/>
        <w:jc w:val="both"/>
        <w:rPr>
          <w:rFonts w:ascii="Arial" w:hAnsi="Arial" w:cs="Arial"/>
          <w:sz w:val="24"/>
          <w:szCs w:val="24"/>
        </w:rPr>
      </w:pPr>
      <w:r w:rsidRPr="00CF727F">
        <w:rPr>
          <w:rFonts w:ascii="Arial" w:hAnsi="Arial" w:cs="Arial"/>
          <w:sz w:val="24"/>
          <w:szCs w:val="24"/>
        </w:rPr>
        <w:t>а) копии постановления об окончании исполнительного производства;</w:t>
      </w:r>
    </w:p>
    <w:p w:rsidR="00A74D5F" w:rsidRPr="00CF727F" w:rsidRDefault="00A74D5F" w:rsidP="00A74D5F">
      <w:pPr>
        <w:ind w:firstLine="709"/>
        <w:jc w:val="both"/>
        <w:rPr>
          <w:rFonts w:ascii="Arial" w:hAnsi="Arial" w:cs="Arial"/>
          <w:sz w:val="24"/>
          <w:szCs w:val="24"/>
        </w:rPr>
      </w:pPr>
      <w:proofErr w:type="gramStart"/>
      <w:r w:rsidRPr="00CF727F">
        <w:rPr>
          <w:rFonts w:ascii="Arial" w:hAnsi="Arial" w:cs="Arial"/>
          <w:sz w:val="24"/>
          <w:szCs w:val="24"/>
        </w:rPr>
        <w:t xml:space="preserve">б) справки налогового органа о суммах недоимки и задолженности по пеням, штрафам и процентам по форме согласно приложению №2 к Порядку списания недоимки и задолженности по пеням, штрафам и процентам,  признанными безнадежными к взысканию, утвержденному Приказом ФНС России от 19.08.2010 года № ЯК-7-8/393@. </w:t>
      </w:r>
      <w:proofErr w:type="gramEnd"/>
    </w:p>
    <w:p w:rsidR="00A74D5F" w:rsidRPr="00CF727F" w:rsidRDefault="00A74D5F" w:rsidP="00A74D5F">
      <w:pPr>
        <w:ind w:firstLine="709"/>
        <w:jc w:val="both"/>
        <w:rPr>
          <w:rFonts w:ascii="Arial" w:hAnsi="Arial" w:cs="Arial"/>
          <w:sz w:val="24"/>
          <w:szCs w:val="24"/>
        </w:rPr>
      </w:pPr>
      <w:r>
        <w:rPr>
          <w:rFonts w:ascii="Arial" w:hAnsi="Arial" w:cs="Arial"/>
          <w:sz w:val="24"/>
          <w:szCs w:val="24"/>
        </w:rPr>
        <w:t>2.</w:t>
      </w:r>
      <w:r w:rsidRPr="00CF727F">
        <w:rPr>
          <w:rFonts w:ascii="Arial" w:hAnsi="Arial" w:cs="Arial"/>
          <w:sz w:val="24"/>
          <w:szCs w:val="24"/>
        </w:rPr>
        <w:t>Настоящее решение вступает в силу со дня официального опубликования в газете «Едогонский вестник» и размещения  на  сайте Едогонского сельского поселения в информационно – телекоммуникационной сети «Интернет».</w:t>
      </w:r>
    </w:p>
    <w:p w:rsidR="00A74D5F" w:rsidRDefault="00A74D5F" w:rsidP="00A74D5F">
      <w:pPr>
        <w:autoSpaceDE w:val="0"/>
        <w:autoSpaceDN w:val="0"/>
        <w:adjustRightInd w:val="0"/>
        <w:ind w:firstLine="709"/>
        <w:jc w:val="both"/>
        <w:rPr>
          <w:rFonts w:ascii="Arial" w:hAnsi="Arial" w:cs="Arial"/>
          <w:sz w:val="24"/>
          <w:szCs w:val="24"/>
        </w:rPr>
      </w:pPr>
      <w:r w:rsidRPr="00CF727F">
        <w:rPr>
          <w:rFonts w:ascii="Arial" w:hAnsi="Arial" w:cs="Arial"/>
          <w:sz w:val="24"/>
          <w:szCs w:val="24"/>
        </w:rPr>
        <w:t xml:space="preserve">3. Направить настоящее решение в </w:t>
      </w:r>
      <w:proofErr w:type="gramStart"/>
      <w:r w:rsidRPr="00CF727F">
        <w:rPr>
          <w:rFonts w:ascii="Arial" w:hAnsi="Arial" w:cs="Arial"/>
          <w:sz w:val="24"/>
          <w:szCs w:val="24"/>
        </w:rPr>
        <w:t>Межрайонную</w:t>
      </w:r>
      <w:proofErr w:type="gramEnd"/>
      <w:r w:rsidRPr="00CF727F">
        <w:rPr>
          <w:rFonts w:ascii="Arial" w:hAnsi="Arial" w:cs="Arial"/>
          <w:sz w:val="24"/>
          <w:szCs w:val="24"/>
        </w:rPr>
        <w:t xml:space="preserve"> ИФНС России N 6 по Иркутской области.</w:t>
      </w:r>
    </w:p>
    <w:p w:rsidR="00A74D5F" w:rsidRPr="00CF727F" w:rsidRDefault="00A74D5F" w:rsidP="00A74D5F">
      <w:pPr>
        <w:autoSpaceDE w:val="0"/>
        <w:autoSpaceDN w:val="0"/>
        <w:adjustRightInd w:val="0"/>
        <w:ind w:firstLine="426"/>
        <w:jc w:val="both"/>
        <w:rPr>
          <w:rFonts w:ascii="Arial" w:hAnsi="Arial" w:cs="Arial"/>
          <w:sz w:val="24"/>
          <w:szCs w:val="24"/>
        </w:rPr>
      </w:pPr>
    </w:p>
    <w:p w:rsidR="00A74D5F" w:rsidRPr="00A74D5F" w:rsidRDefault="00A74D5F" w:rsidP="00A74D5F">
      <w:pPr>
        <w:pStyle w:val="a9"/>
        <w:rPr>
          <w:rFonts w:ascii="Arial" w:hAnsi="Arial" w:cs="Arial"/>
          <w:sz w:val="24"/>
          <w:szCs w:val="24"/>
        </w:rPr>
      </w:pPr>
      <w:r w:rsidRPr="00A74D5F">
        <w:rPr>
          <w:rFonts w:ascii="Arial" w:hAnsi="Arial" w:cs="Arial"/>
          <w:sz w:val="24"/>
          <w:szCs w:val="24"/>
        </w:rPr>
        <w:t>Председатель Думы</w:t>
      </w:r>
    </w:p>
    <w:p w:rsidR="00A74D5F" w:rsidRPr="00A74D5F" w:rsidRDefault="00A74D5F" w:rsidP="00A74D5F">
      <w:pPr>
        <w:pStyle w:val="a9"/>
        <w:rPr>
          <w:rFonts w:ascii="Arial" w:hAnsi="Arial" w:cs="Arial"/>
          <w:sz w:val="24"/>
          <w:szCs w:val="24"/>
        </w:rPr>
      </w:pPr>
      <w:r w:rsidRPr="00A74D5F">
        <w:rPr>
          <w:rFonts w:ascii="Arial" w:hAnsi="Arial" w:cs="Arial"/>
          <w:sz w:val="24"/>
          <w:szCs w:val="24"/>
        </w:rPr>
        <w:t xml:space="preserve">Глава Едогонского </w:t>
      </w:r>
    </w:p>
    <w:p w:rsidR="00A74D5F" w:rsidRPr="00A74D5F" w:rsidRDefault="00A74D5F" w:rsidP="00A74D5F">
      <w:pPr>
        <w:pStyle w:val="a9"/>
        <w:rPr>
          <w:rFonts w:ascii="Arial" w:hAnsi="Arial" w:cs="Arial"/>
          <w:sz w:val="24"/>
          <w:szCs w:val="24"/>
        </w:rPr>
      </w:pPr>
      <w:r w:rsidRPr="00A74D5F">
        <w:rPr>
          <w:rFonts w:ascii="Arial" w:hAnsi="Arial" w:cs="Arial"/>
          <w:sz w:val="24"/>
          <w:szCs w:val="24"/>
        </w:rPr>
        <w:t>муниципального образования</w:t>
      </w:r>
    </w:p>
    <w:p w:rsidR="00A74D5F" w:rsidRPr="00A74D5F" w:rsidRDefault="00A74D5F" w:rsidP="00A74D5F">
      <w:pPr>
        <w:pStyle w:val="a9"/>
        <w:rPr>
          <w:rFonts w:ascii="Arial" w:hAnsi="Arial" w:cs="Arial"/>
          <w:sz w:val="24"/>
          <w:szCs w:val="24"/>
        </w:rPr>
      </w:pPr>
      <w:r w:rsidRPr="00A74D5F">
        <w:rPr>
          <w:rFonts w:ascii="Arial" w:hAnsi="Arial" w:cs="Arial"/>
          <w:sz w:val="24"/>
          <w:szCs w:val="24"/>
        </w:rPr>
        <w:t xml:space="preserve">Б.И.Мохун                            </w:t>
      </w:r>
    </w:p>
    <w:p w:rsidR="00A74D5F" w:rsidRPr="00A74D5F" w:rsidRDefault="00A74D5F" w:rsidP="00A74D5F">
      <w:pPr>
        <w:pStyle w:val="a9"/>
        <w:rPr>
          <w:rFonts w:ascii="Arial" w:hAnsi="Arial" w:cs="Arial"/>
          <w:sz w:val="24"/>
          <w:szCs w:val="24"/>
        </w:rPr>
      </w:pPr>
      <w:r w:rsidRPr="00A74D5F">
        <w:rPr>
          <w:rFonts w:ascii="Arial" w:hAnsi="Arial" w:cs="Arial"/>
          <w:sz w:val="24"/>
          <w:szCs w:val="24"/>
        </w:rPr>
        <w:t xml:space="preserve">  </w:t>
      </w:r>
    </w:p>
    <w:p w:rsidR="00A74D5F" w:rsidRPr="00CF727F" w:rsidRDefault="00A74D5F" w:rsidP="00A74D5F">
      <w:pPr>
        <w:jc w:val="both"/>
        <w:rPr>
          <w:rFonts w:ascii="Arial" w:hAnsi="Arial" w:cs="Arial"/>
          <w:sz w:val="24"/>
          <w:szCs w:val="24"/>
        </w:rPr>
      </w:pPr>
    </w:p>
    <w:p w:rsidR="00A74D5F" w:rsidRDefault="00A74D5F" w:rsidP="00A74D5F">
      <w:pPr>
        <w:spacing w:after="0"/>
      </w:pPr>
    </w:p>
    <w:p w:rsidR="00A74D5F" w:rsidRPr="00DE66B5" w:rsidRDefault="00A74D5F" w:rsidP="00A74D5F">
      <w:pPr>
        <w:spacing w:after="0"/>
        <w:jc w:val="center"/>
        <w:rPr>
          <w:rFonts w:ascii="Arial" w:hAnsi="Arial" w:cs="Arial"/>
          <w:b/>
          <w:sz w:val="32"/>
          <w:szCs w:val="32"/>
        </w:rPr>
      </w:pPr>
      <w:r>
        <w:rPr>
          <w:rFonts w:ascii="Arial" w:hAnsi="Arial" w:cs="Arial"/>
          <w:b/>
          <w:sz w:val="32"/>
          <w:szCs w:val="32"/>
        </w:rPr>
        <w:t>15.06.2017Г. №17-ПГ</w:t>
      </w:r>
    </w:p>
    <w:p w:rsidR="00A74D5F" w:rsidRDefault="00A74D5F" w:rsidP="00A74D5F">
      <w:pPr>
        <w:spacing w:after="0"/>
        <w:jc w:val="center"/>
        <w:rPr>
          <w:rFonts w:ascii="Arial" w:hAnsi="Arial" w:cs="Arial"/>
          <w:b/>
          <w:sz w:val="32"/>
          <w:szCs w:val="32"/>
        </w:rPr>
      </w:pPr>
      <w:r w:rsidRPr="00DE66B5">
        <w:rPr>
          <w:rFonts w:ascii="Arial" w:hAnsi="Arial" w:cs="Arial"/>
          <w:b/>
          <w:sz w:val="32"/>
          <w:szCs w:val="32"/>
        </w:rPr>
        <w:t>РОССИЙСКАЯ ФЕДЕРАЦИЯ</w:t>
      </w:r>
    </w:p>
    <w:p w:rsidR="00A74D5F" w:rsidRDefault="00A74D5F" w:rsidP="00A74D5F">
      <w:pPr>
        <w:spacing w:after="0"/>
        <w:jc w:val="center"/>
        <w:rPr>
          <w:rFonts w:ascii="Arial" w:hAnsi="Arial" w:cs="Arial"/>
          <w:b/>
          <w:sz w:val="32"/>
          <w:szCs w:val="32"/>
        </w:rPr>
      </w:pPr>
      <w:r>
        <w:rPr>
          <w:rFonts w:ascii="Arial" w:hAnsi="Arial" w:cs="Arial"/>
          <w:b/>
          <w:sz w:val="32"/>
          <w:szCs w:val="32"/>
        </w:rPr>
        <w:t>ИРКУТСКАЯ ОБЛАСТЬ</w:t>
      </w:r>
    </w:p>
    <w:p w:rsidR="00A74D5F" w:rsidRDefault="00A74D5F" w:rsidP="00A74D5F">
      <w:pPr>
        <w:spacing w:after="0"/>
        <w:jc w:val="center"/>
        <w:rPr>
          <w:rFonts w:ascii="Arial" w:hAnsi="Arial" w:cs="Arial"/>
          <w:b/>
          <w:sz w:val="32"/>
          <w:szCs w:val="32"/>
        </w:rPr>
      </w:pPr>
      <w:r>
        <w:rPr>
          <w:rFonts w:ascii="Arial" w:hAnsi="Arial" w:cs="Arial"/>
          <w:b/>
          <w:sz w:val="32"/>
          <w:szCs w:val="32"/>
        </w:rPr>
        <w:t>МУНИЦИПАЛЬНОЕ ОБРАЗОВАНИЕ</w:t>
      </w:r>
    </w:p>
    <w:p w:rsidR="00A74D5F" w:rsidRDefault="00A74D5F" w:rsidP="00A74D5F">
      <w:pPr>
        <w:spacing w:after="0"/>
        <w:jc w:val="center"/>
        <w:rPr>
          <w:rFonts w:ascii="Arial" w:hAnsi="Arial" w:cs="Arial"/>
          <w:b/>
          <w:sz w:val="32"/>
          <w:szCs w:val="32"/>
        </w:rPr>
      </w:pPr>
      <w:r>
        <w:rPr>
          <w:rFonts w:ascii="Arial" w:hAnsi="Arial" w:cs="Arial"/>
          <w:b/>
          <w:sz w:val="32"/>
          <w:szCs w:val="32"/>
        </w:rPr>
        <w:t>«ТУЛУНСКИЙ РАЙОН»</w:t>
      </w:r>
    </w:p>
    <w:p w:rsidR="00A74D5F" w:rsidRDefault="00A74D5F" w:rsidP="00A74D5F">
      <w:pPr>
        <w:spacing w:after="0"/>
        <w:jc w:val="center"/>
        <w:rPr>
          <w:rFonts w:ascii="Arial" w:hAnsi="Arial" w:cs="Arial"/>
          <w:b/>
          <w:sz w:val="32"/>
          <w:szCs w:val="32"/>
        </w:rPr>
      </w:pPr>
      <w:r>
        <w:rPr>
          <w:rFonts w:ascii="Arial" w:hAnsi="Arial" w:cs="Arial"/>
          <w:b/>
          <w:sz w:val="32"/>
          <w:szCs w:val="32"/>
        </w:rPr>
        <w:t>ЕДОГОНСКОЕ МУНИЦИПАЛЬНОЕ ОБРАЗОВАНИЕ</w:t>
      </w:r>
    </w:p>
    <w:p w:rsidR="00A74D5F" w:rsidRDefault="00A74D5F" w:rsidP="00A74D5F">
      <w:pPr>
        <w:spacing w:after="0"/>
        <w:jc w:val="center"/>
        <w:rPr>
          <w:rFonts w:ascii="Arial" w:hAnsi="Arial" w:cs="Arial"/>
          <w:b/>
          <w:sz w:val="32"/>
          <w:szCs w:val="32"/>
        </w:rPr>
      </w:pPr>
      <w:r>
        <w:rPr>
          <w:rFonts w:ascii="Arial" w:hAnsi="Arial" w:cs="Arial"/>
          <w:b/>
          <w:sz w:val="32"/>
          <w:szCs w:val="32"/>
        </w:rPr>
        <w:t>АДМИНИСТРАЦИЯ</w:t>
      </w:r>
    </w:p>
    <w:p w:rsidR="00A74D5F" w:rsidRDefault="00A74D5F" w:rsidP="00A74D5F">
      <w:pPr>
        <w:spacing w:after="0"/>
        <w:jc w:val="center"/>
        <w:rPr>
          <w:rFonts w:ascii="Arial" w:hAnsi="Arial" w:cs="Arial"/>
          <w:b/>
          <w:sz w:val="32"/>
          <w:szCs w:val="32"/>
        </w:rPr>
      </w:pPr>
      <w:r>
        <w:rPr>
          <w:rFonts w:ascii="Arial" w:hAnsi="Arial" w:cs="Arial"/>
          <w:b/>
          <w:sz w:val="32"/>
          <w:szCs w:val="32"/>
        </w:rPr>
        <w:t>ПОСТАНОВЛЕНИЕ</w:t>
      </w:r>
    </w:p>
    <w:p w:rsidR="00A74D5F" w:rsidRDefault="00A74D5F" w:rsidP="00A74D5F">
      <w:pPr>
        <w:spacing w:after="0"/>
        <w:jc w:val="center"/>
        <w:rPr>
          <w:rFonts w:ascii="Arial" w:hAnsi="Arial" w:cs="Arial"/>
          <w:b/>
          <w:sz w:val="32"/>
          <w:szCs w:val="32"/>
        </w:rPr>
      </w:pPr>
    </w:p>
    <w:p w:rsidR="00A74D5F" w:rsidRDefault="00A74D5F" w:rsidP="00A74D5F">
      <w:pPr>
        <w:spacing w:after="0"/>
        <w:jc w:val="center"/>
        <w:rPr>
          <w:rFonts w:ascii="Arial" w:hAnsi="Arial" w:cs="Arial"/>
          <w:b/>
          <w:sz w:val="32"/>
          <w:szCs w:val="32"/>
        </w:rPr>
      </w:pPr>
      <w:r>
        <w:rPr>
          <w:rFonts w:ascii="Arial" w:hAnsi="Arial" w:cs="Arial"/>
          <w:b/>
          <w:sz w:val="32"/>
          <w:szCs w:val="32"/>
        </w:rPr>
        <w:t>О ПОДГОТОВКЕ НОВОЙ РЕДАКЦИИ ПРОЕКТА ПРАВИЛ ЗЕМЛЕПОЛЬЗОВАНИЯ И ЗАСТРОЙКИ ЕДОГОНСКОГО МУНИЦИПАЛЬНОГО ОБРАЗОВАНИЯ ТУЛУНСКОГО РАЙОНА  ИРКУТСКОЙ ОБЛАСТИ, УТВЕРЖДЕННЫХ РЕШЕНИЕМ ДУМЫ ЕДОГОНСКОГО СЕЛЬСКОГО ПОСЕЛЕНИЯ №12 ОТ 30.04.2014Г.</w:t>
      </w:r>
    </w:p>
    <w:p w:rsidR="00A74D5F" w:rsidRPr="000A0D3E" w:rsidRDefault="00A74D5F" w:rsidP="00A74D5F">
      <w:pPr>
        <w:spacing w:after="0"/>
        <w:jc w:val="center"/>
        <w:rPr>
          <w:rFonts w:ascii="Times New Roman" w:hAnsi="Times New Roman"/>
          <w:sz w:val="24"/>
          <w:szCs w:val="24"/>
        </w:rPr>
      </w:pPr>
    </w:p>
    <w:p w:rsidR="00A74D5F" w:rsidRPr="00D719DF" w:rsidRDefault="00A74D5F" w:rsidP="00A74D5F">
      <w:pPr>
        <w:autoSpaceDE w:val="0"/>
        <w:autoSpaceDN w:val="0"/>
        <w:adjustRightInd w:val="0"/>
        <w:spacing w:after="0"/>
        <w:ind w:firstLine="709"/>
        <w:outlineLvl w:val="0"/>
        <w:rPr>
          <w:rFonts w:ascii="Arial" w:hAnsi="Arial" w:cs="Arial"/>
          <w:bCs/>
          <w:sz w:val="24"/>
          <w:szCs w:val="24"/>
        </w:rPr>
      </w:pPr>
      <w:proofErr w:type="gramStart"/>
      <w:r w:rsidRPr="00D719DF">
        <w:rPr>
          <w:rFonts w:ascii="Arial" w:hAnsi="Arial" w:cs="Arial"/>
          <w:sz w:val="24"/>
          <w:szCs w:val="24"/>
        </w:rPr>
        <w:t xml:space="preserve">По представлению прокуратуры от 06.06.2017г. № 7-22-2017г., с целью уточнения предельных (минимальных и (или) максимальных) размеров земельных участков и предельных параметров разрешенного строительства, реконструкции объектов капитального строительства руководствуясь Градостроительным кодексом Российской Федерации, </w:t>
      </w:r>
      <w:r w:rsidRPr="00D719DF">
        <w:rPr>
          <w:rFonts w:ascii="Arial" w:hAnsi="Arial" w:cs="Arial"/>
          <w:bCs/>
          <w:sz w:val="24"/>
          <w:szCs w:val="24"/>
        </w:rPr>
        <w:t xml:space="preserve">Федеральным законом от 06.10.2003 N 131-ФЗ "Об общих принципах организации местного самоуправления в Российской Федерации", </w:t>
      </w:r>
      <w:hyperlink r:id="rId7" w:history="1">
        <w:r w:rsidRPr="00D719DF">
          <w:rPr>
            <w:rFonts w:ascii="Arial" w:hAnsi="Arial" w:cs="Arial"/>
            <w:bCs/>
            <w:sz w:val="24"/>
            <w:szCs w:val="24"/>
          </w:rPr>
          <w:t>Уставом</w:t>
        </w:r>
      </w:hyperlink>
      <w:r w:rsidRPr="00D719DF">
        <w:rPr>
          <w:rFonts w:ascii="Arial" w:hAnsi="Arial" w:cs="Arial"/>
          <w:bCs/>
          <w:sz w:val="24"/>
          <w:szCs w:val="24"/>
        </w:rPr>
        <w:t xml:space="preserve"> Едогонского муниципального образования, администрация Едогонского муниципального образования </w:t>
      </w:r>
      <w:proofErr w:type="gramEnd"/>
    </w:p>
    <w:p w:rsidR="00A74D5F" w:rsidRPr="00D719DF" w:rsidRDefault="00A74D5F" w:rsidP="00A74D5F">
      <w:pPr>
        <w:autoSpaceDE w:val="0"/>
        <w:autoSpaceDN w:val="0"/>
        <w:adjustRightInd w:val="0"/>
        <w:ind w:left="2832" w:firstLine="708"/>
        <w:rPr>
          <w:rFonts w:ascii="Arial" w:hAnsi="Arial" w:cs="Arial"/>
          <w:b/>
          <w:bCs/>
          <w:sz w:val="30"/>
          <w:szCs w:val="30"/>
        </w:rPr>
      </w:pPr>
      <w:r w:rsidRPr="00D719DF">
        <w:rPr>
          <w:rFonts w:ascii="Arial" w:hAnsi="Arial" w:cs="Arial"/>
          <w:b/>
          <w:bCs/>
          <w:sz w:val="30"/>
          <w:szCs w:val="30"/>
        </w:rPr>
        <w:t>ПОСТАНОВЛЯЕТ:</w:t>
      </w:r>
    </w:p>
    <w:p w:rsidR="00A74D5F" w:rsidRPr="00D719DF" w:rsidRDefault="00A74D5F" w:rsidP="00A74D5F">
      <w:pPr>
        <w:tabs>
          <w:tab w:val="left" w:pos="567"/>
        </w:tabs>
        <w:autoSpaceDE w:val="0"/>
        <w:autoSpaceDN w:val="0"/>
        <w:adjustRightInd w:val="0"/>
        <w:spacing w:after="0"/>
        <w:ind w:firstLine="709"/>
        <w:rPr>
          <w:rFonts w:ascii="Arial" w:hAnsi="Arial" w:cs="Arial"/>
          <w:bCs/>
          <w:sz w:val="24"/>
          <w:szCs w:val="24"/>
        </w:rPr>
      </w:pPr>
      <w:r>
        <w:rPr>
          <w:rFonts w:ascii="Arial" w:hAnsi="Arial" w:cs="Arial"/>
          <w:bCs/>
          <w:sz w:val="24"/>
          <w:szCs w:val="24"/>
        </w:rPr>
        <w:t xml:space="preserve"> 1.</w:t>
      </w:r>
      <w:r w:rsidRPr="00D719DF">
        <w:rPr>
          <w:rFonts w:ascii="Arial" w:hAnsi="Arial" w:cs="Arial"/>
          <w:bCs/>
          <w:sz w:val="24"/>
          <w:szCs w:val="24"/>
        </w:rPr>
        <w:t xml:space="preserve">Приступить к разработке новой редакции правил землепользования и застройки Едогонского муниципального образования </w:t>
      </w:r>
      <w:r w:rsidRPr="00D719DF">
        <w:rPr>
          <w:rFonts w:ascii="Arial" w:hAnsi="Arial" w:cs="Arial"/>
          <w:sz w:val="24"/>
          <w:szCs w:val="24"/>
        </w:rPr>
        <w:t>Тулунского района Иркутской области утвержденных решением Думы Едогонского сельского поселения № 12 от 30.04.2014г. (в редакции решения от 7.03.2017г. № 5) (далее - Проект) с 20.06.2017г.</w:t>
      </w:r>
      <w:r w:rsidRPr="00D719DF">
        <w:rPr>
          <w:rFonts w:ascii="Arial" w:hAnsi="Arial" w:cs="Arial"/>
          <w:bCs/>
          <w:sz w:val="24"/>
          <w:szCs w:val="24"/>
        </w:rPr>
        <w:t xml:space="preserve"> </w:t>
      </w:r>
    </w:p>
    <w:p w:rsidR="00A74D5F" w:rsidRPr="00D719DF" w:rsidRDefault="00A74D5F" w:rsidP="00A74D5F">
      <w:pPr>
        <w:tabs>
          <w:tab w:val="left" w:pos="567"/>
        </w:tabs>
        <w:autoSpaceDE w:val="0"/>
        <w:autoSpaceDN w:val="0"/>
        <w:adjustRightInd w:val="0"/>
        <w:spacing w:after="0"/>
        <w:ind w:firstLine="709"/>
        <w:rPr>
          <w:rFonts w:ascii="Arial" w:hAnsi="Arial" w:cs="Arial"/>
          <w:bCs/>
          <w:sz w:val="24"/>
          <w:szCs w:val="24"/>
        </w:rPr>
      </w:pPr>
      <w:r>
        <w:rPr>
          <w:rFonts w:ascii="Arial" w:hAnsi="Arial" w:cs="Arial"/>
          <w:bCs/>
          <w:sz w:val="24"/>
          <w:szCs w:val="24"/>
        </w:rPr>
        <w:t>2.</w:t>
      </w:r>
      <w:r w:rsidRPr="00D719DF">
        <w:rPr>
          <w:rFonts w:ascii="Arial" w:hAnsi="Arial" w:cs="Arial"/>
          <w:bCs/>
          <w:sz w:val="24"/>
          <w:szCs w:val="24"/>
        </w:rPr>
        <w:t>Утвердить:</w:t>
      </w:r>
    </w:p>
    <w:p w:rsidR="00A74D5F" w:rsidRPr="00D719DF" w:rsidRDefault="00A74D5F" w:rsidP="00A74D5F">
      <w:pPr>
        <w:pStyle w:val="21"/>
        <w:numPr>
          <w:ilvl w:val="0"/>
          <w:numId w:val="1"/>
        </w:numPr>
        <w:tabs>
          <w:tab w:val="left" w:pos="851"/>
        </w:tabs>
        <w:autoSpaceDE w:val="0"/>
        <w:autoSpaceDN w:val="0"/>
        <w:adjustRightInd w:val="0"/>
        <w:spacing w:before="0" w:beforeAutospacing="0" w:after="0" w:afterAutospacing="0"/>
        <w:ind w:left="567" w:hanging="425"/>
        <w:rPr>
          <w:rFonts w:ascii="Arial" w:hAnsi="Arial" w:cs="Arial"/>
          <w:sz w:val="24"/>
          <w:szCs w:val="24"/>
        </w:rPr>
      </w:pPr>
      <w:r w:rsidRPr="00D719DF">
        <w:rPr>
          <w:rFonts w:ascii="Arial" w:hAnsi="Arial" w:cs="Arial"/>
          <w:sz w:val="24"/>
          <w:szCs w:val="24"/>
        </w:rPr>
        <w:t>состав и порядок деятельности комиссии</w:t>
      </w:r>
      <w:r w:rsidRPr="00D719DF">
        <w:rPr>
          <w:rFonts w:ascii="Arial" w:hAnsi="Arial" w:cs="Arial"/>
          <w:bCs/>
          <w:sz w:val="24"/>
          <w:szCs w:val="24"/>
        </w:rPr>
        <w:t xml:space="preserve"> по землепользованию и застройке (Приложение 1);</w:t>
      </w:r>
    </w:p>
    <w:p w:rsidR="00A74D5F" w:rsidRPr="00D719DF" w:rsidRDefault="00A74D5F" w:rsidP="00A74D5F">
      <w:pPr>
        <w:pStyle w:val="21"/>
        <w:numPr>
          <w:ilvl w:val="0"/>
          <w:numId w:val="1"/>
        </w:numPr>
        <w:tabs>
          <w:tab w:val="left" w:pos="851"/>
        </w:tabs>
        <w:autoSpaceDE w:val="0"/>
        <w:autoSpaceDN w:val="0"/>
        <w:adjustRightInd w:val="0"/>
        <w:spacing w:before="0" w:beforeAutospacing="0" w:after="0" w:afterAutospacing="0"/>
        <w:ind w:left="567" w:hanging="425"/>
        <w:rPr>
          <w:rFonts w:ascii="Arial" w:hAnsi="Arial" w:cs="Arial"/>
          <w:sz w:val="24"/>
          <w:szCs w:val="24"/>
        </w:rPr>
      </w:pPr>
      <w:r w:rsidRPr="00D719DF">
        <w:rPr>
          <w:rFonts w:ascii="Arial" w:hAnsi="Arial" w:cs="Arial"/>
          <w:sz w:val="24"/>
          <w:szCs w:val="24"/>
        </w:rPr>
        <w:t>порядок и сроки проведения работ по подготовке Проект</w:t>
      </w:r>
      <w:proofErr w:type="gramStart"/>
      <w:r w:rsidRPr="00D719DF">
        <w:rPr>
          <w:rFonts w:ascii="Arial" w:hAnsi="Arial" w:cs="Arial"/>
          <w:sz w:val="24"/>
          <w:szCs w:val="24"/>
        </w:rPr>
        <w:t>а</w:t>
      </w:r>
      <w:r w:rsidRPr="00D719DF">
        <w:rPr>
          <w:rFonts w:ascii="Arial" w:hAnsi="Arial" w:cs="Arial"/>
          <w:bCs/>
          <w:sz w:val="24"/>
          <w:szCs w:val="24"/>
        </w:rPr>
        <w:t>(</w:t>
      </w:r>
      <w:proofErr w:type="gramEnd"/>
      <w:r w:rsidRPr="00D719DF">
        <w:rPr>
          <w:rFonts w:ascii="Arial" w:hAnsi="Arial" w:cs="Arial"/>
          <w:bCs/>
          <w:sz w:val="24"/>
          <w:szCs w:val="24"/>
        </w:rPr>
        <w:t>Приложение 2)</w:t>
      </w:r>
      <w:r w:rsidRPr="00D719DF">
        <w:rPr>
          <w:rFonts w:ascii="Arial" w:hAnsi="Arial" w:cs="Arial"/>
          <w:sz w:val="24"/>
          <w:szCs w:val="24"/>
        </w:rPr>
        <w:t>;</w:t>
      </w:r>
    </w:p>
    <w:p w:rsidR="00A74D5F" w:rsidRPr="00D719DF" w:rsidRDefault="00A74D5F" w:rsidP="00A74D5F">
      <w:pPr>
        <w:pStyle w:val="21"/>
        <w:numPr>
          <w:ilvl w:val="0"/>
          <w:numId w:val="1"/>
        </w:numPr>
        <w:tabs>
          <w:tab w:val="left" w:pos="851"/>
        </w:tabs>
        <w:autoSpaceDE w:val="0"/>
        <w:autoSpaceDN w:val="0"/>
        <w:adjustRightInd w:val="0"/>
        <w:spacing w:before="0" w:beforeAutospacing="0" w:after="0" w:afterAutospacing="0"/>
        <w:ind w:left="567" w:hanging="425"/>
        <w:rPr>
          <w:rFonts w:ascii="Arial" w:hAnsi="Arial" w:cs="Arial"/>
          <w:sz w:val="24"/>
          <w:szCs w:val="24"/>
        </w:rPr>
      </w:pPr>
      <w:r w:rsidRPr="00D719DF">
        <w:rPr>
          <w:rFonts w:ascii="Arial" w:hAnsi="Arial" w:cs="Arial"/>
          <w:sz w:val="24"/>
          <w:szCs w:val="24"/>
        </w:rPr>
        <w:t xml:space="preserve">порядок направления в комиссию предложений заинтересованных лиц по подготовке Проекта </w:t>
      </w:r>
      <w:r w:rsidRPr="00D719DF">
        <w:rPr>
          <w:rFonts w:ascii="Arial" w:hAnsi="Arial" w:cs="Arial"/>
          <w:bCs/>
          <w:sz w:val="24"/>
          <w:szCs w:val="24"/>
        </w:rPr>
        <w:t>(Приложение 3)</w:t>
      </w:r>
      <w:r w:rsidRPr="00D719DF">
        <w:rPr>
          <w:rFonts w:ascii="Arial" w:hAnsi="Arial" w:cs="Arial"/>
          <w:sz w:val="24"/>
          <w:szCs w:val="24"/>
        </w:rPr>
        <w:t>;</w:t>
      </w:r>
    </w:p>
    <w:p w:rsidR="00A74D5F" w:rsidRPr="00D719DF" w:rsidRDefault="00A74D5F" w:rsidP="00A74D5F">
      <w:pPr>
        <w:pStyle w:val="21"/>
        <w:autoSpaceDE w:val="0"/>
        <w:autoSpaceDN w:val="0"/>
        <w:adjustRightInd w:val="0"/>
        <w:spacing w:before="0" w:beforeAutospacing="0" w:after="0" w:afterAutospacing="0"/>
        <w:ind w:left="0" w:firstLine="709"/>
        <w:rPr>
          <w:rFonts w:ascii="Arial" w:hAnsi="Arial" w:cs="Arial"/>
          <w:sz w:val="24"/>
          <w:szCs w:val="24"/>
        </w:rPr>
      </w:pPr>
      <w:r>
        <w:rPr>
          <w:rFonts w:ascii="Arial" w:hAnsi="Arial" w:cs="Arial"/>
          <w:sz w:val="24"/>
          <w:szCs w:val="24"/>
        </w:rPr>
        <w:t>3.</w:t>
      </w:r>
      <w:r w:rsidRPr="00D719DF">
        <w:rPr>
          <w:rFonts w:ascii="Arial" w:hAnsi="Arial" w:cs="Arial"/>
          <w:sz w:val="24"/>
          <w:szCs w:val="24"/>
        </w:rPr>
        <w:t xml:space="preserve">Опубликовать настоящее постановление в газете «Едогонский  вестник» и разместить на официальном сайте администрации Едогонского сельского поселения в информационно - телекоммуникационной сети Интернет, во вкладке </w:t>
      </w:r>
      <w:r w:rsidRPr="00D719DF">
        <w:rPr>
          <w:rFonts w:ascii="Arial" w:hAnsi="Arial" w:cs="Arial"/>
          <w:sz w:val="24"/>
          <w:szCs w:val="24"/>
        </w:rPr>
        <w:lastRenderedPageBreak/>
        <w:t xml:space="preserve">"Градостроительство", не </w:t>
      </w:r>
      <w:proofErr w:type="gramStart"/>
      <w:r w:rsidRPr="00D719DF">
        <w:rPr>
          <w:rFonts w:ascii="Arial" w:hAnsi="Arial" w:cs="Arial"/>
          <w:sz w:val="24"/>
          <w:szCs w:val="24"/>
        </w:rPr>
        <w:t>позднее</w:t>
      </w:r>
      <w:proofErr w:type="gramEnd"/>
      <w:r w:rsidRPr="00D719DF">
        <w:rPr>
          <w:rFonts w:ascii="Arial" w:hAnsi="Arial" w:cs="Arial"/>
          <w:sz w:val="24"/>
          <w:szCs w:val="24"/>
        </w:rPr>
        <w:t xml:space="preserve"> чем по истечении десяти дней с даты принятия настоящего постановления.</w:t>
      </w:r>
    </w:p>
    <w:p w:rsidR="00A74D5F" w:rsidRDefault="00A74D5F" w:rsidP="00A74D5F">
      <w:pPr>
        <w:tabs>
          <w:tab w:val="left" w:pos="567"/>
        </w:tabs>
        <w:autoSpaceDE w:val="0"/>
        <w:autoSpaceDN w:val="0"/>
        <w:adjustRightInd w:val="0"/>
        <w:spacing w:after="0"/>
        <w:ind w:firstLine="709"/>
        <w:rPr>
          <w:rFonts w:ascii="Arial" w:hAnsi="Arial" w:cs="Arial"/>
          <w:sz w:val="24"/>
          <w:szCs w:val="24"/>
        </w:rPr>
      </w:pPr>
      <w:r>
        <w:rPr>
          <w:rFonts w:ascii="Arial" w:hAnsi="Arial" w:cs="Arial"/>
          <w:sz w:val="24"/>
          <w:szCs w:val="24"/>
        </w:rPr>
        <w:t>4.</w:t>
      </w:r>
      <w:proofErr w:type="gramStart"/>
      <w:r w:rsidRPr="00D719DF">
        <w:rPr>
          <w:rFonts w:ascii="Arial" w:hAnsi="Arial" w:cs="Arial"/>
          <w:sz w:val="24"/>
          <w:szCs w:val="24"/>
        </w:rPr>
        <w:t>Контроль за</w:t>
      </w:r>
      <w:proofErr w:type="gramEnd"/>
      <w:r w:rsidRPr="00D719DF">
        <w:rPr>
          <w:rFonts w:ascii="Arial" w:hAnsi="Arial" w:cs="Arial"/>
          <w:sz w:val="24"/>
          <w:szCs w:val="24"/>
        </w:rPr>
        <w:t xml:space="preserve"> исполнением данного постановления оставляю за собой.</w:t>
      </w:r>
    </w:p>
    <w:p w:rsidR="00A74D5F" w:rsidRDefault="00A74D5F" w:rsidP="00A74D5F">
      <w:pPr>
        <w:tabs>
          <w:tab w:val="left" w:pos="567"/>
        </w:tabs>
        <w:autoSpaceDE w:val="0"/>
        <w:autoSpaceDN w:val="0"/>
        <w:adjustRightInd w:val="0"/>
        <w:spacing w:after="0"/>
        <w:ind w:firstLine="709"/>
        <w:rPr>
          <w:rFonts w:ascii="Arial" w:hAnsi="Arial" w:cs="Arial"/>
          <w:sz w:val="24"/>
          <w:szCs w:val="24"/>
        </w:rPr>
      </w:pPr>
    </w:p>
    <w:p w:rsidR="00A74D5F" w:rsidRPr="00D719DF" w:rsidRDefault="00A74D5F" w:rsidP="00A74D5F">
      <w:pPr>
        <w:tabs>
          <w:tab w:val="left" w:pos="567"/>
        </w:tabs>
        <w:autoSpaceDE w:val="0"/>
        <w:autoSpaceDN w:val="0"/>
        <w:adjustRightInd w:val="0"/>
        <w:spacing w:after="0"/>
        <w:ind w:firstLine="709"/>
        <w:rPr>
          <w:rFonts w:ascii="Arial" w:hAnsi="Arial" w:cs="Arial"/>
          <w:sz w:val="24"/>
          <w:szCs w:val="24"/>
        </w:rPr>
      </w:pPr>
    </w:p>
    <w:p w:rsidR="00A74D5F" w:rsidRDefault="00A74D5F" w:rsidP="00A74D5F">
      <w:pPr>
        <w:autoSpaceDE w:val="0"/>
        <w:autoSpaceDN w:val="0"/>
        <w:adjustRightInd w:val="0"/>
        <w:contextualSpacing/>
        <w:rPr>
          <w:rFonts w:ascii="Arial" w:hAnsi="Arial" w:cs="Arial"/>
          <w:sz w:val="24"/>
          <w:szCs w:val="24"/>
        </w:rPr>
      </w:pPr>
      <w:r w:rsidRPr="00D719DF">
        <w:rPr>
          <w:rFonts w:ascii="Arial" w:hAnsi="Arial" w:cs="Arial"/>
          <w:sz w:val="24"/>
          <w:szCs w:val="24"/>
        </w:rPr>
        <w:t>Глава Едогонского</w:t>
      </w:r>
    </w:p>
    <w:p w:rsidR="00A74D5F" w:rsidRPr="00D719DF" w:rsidRDefault="00A74D5F" w:rsidP="00A74D5F">
      <w:pPr>
        <w:autoSpaceDE w:val="0"/>
        <w:autoSpaceDN w:val="0"/>
        <w:adjustRightInd w:val="0"/>
        <w:contextualSpacing/>
        <w:rPr>
          <w:rFonts w:ascii="Arial" w:hAnsi="Arial" w:cs="Arial"/>
          <w:sz w:val="24"/>
          <w:szCs w:val="24"/>
        </w:rPr>
      </w:pPr>
      <w:r>
        <w:rPr>
          <w:rFonts w:ascii="Arial" w:hAnsi="Arial" w:cs="Arial"/>
          <w:sz w:val="24"/>
          <w:szCs w:val="24"/>
        </w:rPr>
        <w:t>муниципального образования</w:t>
      </w:r>
    </w:p>
    <w:p w:rsidR="00A74D5F" w:rsidRPr="00D719DF" w:rsidRDefault="00A74D5F" w:rsidP="00A74D5F">
      <w:pPr>
        <w:autoSpaceDE w:val="0"/>
        <w:autoSpaceDN w:val="0"/>
        <w:adjustRightInd w:val="0"/>
        <w:contextualSpacing/>
        <w:rPr>
          <w:rFonts w:ascii="Arial" w:hAnsi="Arial" w:cs="Arial"/>
          <w:sz w:val="24"/>
          <w:szCs w:val="24"/>
        </w:rPr>
      </w:pPr>
      <w:r w:rsidRPr="00D719DF">
        <w:rPr>
          <w:rFonts w:ascii="Arial" w:hAnsi="Arial" w:cs="Arial"/>
          <w:sz w:val="24"/>
          <w:szCs w:val="24"/>
        </w:rPr>
        <w:t>Мохун Б.И.</w:t>
      </w:r>
    </w:p>
    <w:p w:rsidR="00A74D5F" w:rsidRPr="00A31D58" w:rsidRDefault="00A74D5F" w:rsidP="00A74D5F">
      <w:pPr>
        <w:autoSpaceDE w:val="0"/>
        <w:autoSpaceDN w:val="0"/>
        <w:adjustRightInd w:val="0"/>
        <w:ind w:firstLine="540"/>
        <w:jc w:val="right"/>
        <w:rPr>
          <w:rFonts w:ascii="Courier New" w:hAnsi="Courier New" w:cs="Courier New"/>
        </w:rPr>
      </w:pPr>
      <w:r w:rsidRPr="00A31D58">
        <w:rPr>
          <w:rFonts w:ascii="Courier New" w:hAnsi="Courier New" w:cs="Courier New"/>
          <w:bCs/>
        </w:rPr>
        <w:t>Приложение 1</w:t>
      </w:r>
      <w:r w:rsidRPr="00A31D58">
        <w:rPr>
          <w:rFonts w:ascii="Courier New" w:hAnsi="Courier New" w:cs="Courier New"/>
        </w:rPr>
        <w:br/>
        <w:t>к постановлению администрации</w:t>
      </w:r>
      <w:r w:rsidRPr="00A31D58">
        <w:rPr>
          <w:rFonts w:ascii="Courier New" w:hAnsi="Courier New" w:cs="Courier New"/>
        </w:rPr>
        <w:br/>
        <w:t>Едогонского сельского поселения</w:t>
      </w:r>
      <w:r w:rsidRPr="00A31D58">
        <w:rPr>
          <w:rFonts w:ascii="Courier New" w:hAnsi="Courier New" w:cs="Courier New"/>
        </w:rPr>
        <w:br/>
        <w:t>от 15.06.2017г. № 17-пг</w:t>
      </w:r>
    </w:p>
    <w:p w:rsidR="00A74D5F" w:rsidRPr="00A31D58" w:rsidRDefault="00A74D5F" w:rsidP="00A74D5F">
      <w:pPr>
        <w:spacing w:after="0"/>
        <w:jc w:val="center"/>
        <w:rPr>
          <w:rFonts w:ascii="Arial" w:hAnsi="Arial" w:cs="Arial"/>
          <w:bCs/>
          <w:caps/>
          <w:sz w:val="24"/>
          <w:szCs w:val="24"/>
        </w:rPr>
      </w:pPr>
      <w:r w:rsidRPr="00A31D58">
        <w:rPr>
          <w:rFonts w:ascii="Arial" w:hAnsi="Arial" w:cs="Arial"/>
          <w:bCs/>
          <w:caps/>
          <w:sz w:val="24"/>
          <w:szCs w:val="24"/>
        </w:rPr>
        <w:t>Состав и порядок деятельности</w:t>
      </w:r>
    </w:p>
    <w:p w:rsidR="00A74D5F" w:rsidRPr="00A31D58" w:rsidRDefault="00A74D5F" w:rsidP="00A74D5F">
      <w:pPr>
        <w:spacing w:after="0"/>
        <w:jc w:val="center"/>
        <w:rPr>
          <w:rFonts w:ascii="Arial" w:hAnsi="Arial" w:cs="Arial"/>
          <w:bCs/>
          <w:caps/>
          <w:sz w:val="24"/>
          <w:szCs w:val="24"/>
        </w:rPr>
      </w:pPr>
      <w:r w:rsidRPr="00A31D58">
        <w:rPr>
          <w:rFonts w:ascii="Arial" w:hAnsi="Arial" w:cs="Arial"/>
          <w:bCs/>
          <w:caps/>
          <w:sz w:val="24"/>
          <w:szCs w:val="24"/>
        </w:rPr>
        <w:t>Комиссии ПО ЗЕМЛЕПОЛЬЗОВАНИЮ И ЗАСТРОЙКЕ</w:t>
      </w:r>
    </w:p>
    <w:p w:rsidR="00A74D5F" w:rsidRDefault="00A74D5F" w:rsidP="00A74D5F">
      <w:pPr>
        <w:spacing w:after="0"/>
        <w:jc w:val="center"/>
        <w:rPr>
          <w:rFonts w:ascii="Times New Roman" w:hAnsi="Times New Roman"/>
          <w:bCs/>
          <w:caps/>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09"/>
        <w:gridCol w:w="4820"/>
        <w:gridCol w:w="3118"/>
      </w:tblGrid>
      <w:tr w:rsidR="00A74D5F" w:rsidRPr="00571225" w:rsidTr="004B652C">
        <w:tc>
          <w:tcPr>
            <w:tcW w:w="1809" w:type="dxa"/>
          </w:tcPr>
          <w:p w:rsidR="00A74D5F" w:rsidRPr="00A31D58" w:rsidRDefault="00A74D5F" w:rsidP="004B652C">
            <w:pPr>
              <w:spacing w:after="0"/>
              <w:rPr>
                <w:rFonts w:ascii="Courier New" w:hAnsi="Courier New" w:cs="Courier New"/>
              </w:rPr>
            </w:pPr>
            <w:r w:rsidRPr="00A31D58">
              <w:rPr>
                <w:rFonts w:ascii="Courier New" w:hAnsi="Courier New" w:cs="Courier New"/>
              </w:rPr>
              <w:t>Председатель комиссии:</w:t>
            </w:r>
          </w:p>
        </w:tc>
        <w:tc>
          <w:tcPr>
            <w:tcW w:w="4820" w:type="dxa"/>
          </w:tcPr>
          <w:p w:rsidR="00A74D5F" w:rsidRPr="00A31D58" w:rsidRDefault="00A74D5F" w:rsidP="004B652C">
            <w:pPr>
              <w:spacing w:after="0"/>
              <w:rPr>
                <w:rFonts w:ascii="Courier New" w:hAnsi="Courier New" w:cs="Courier New"/>
              </w:rPr>
            </w:pPr>
            <w:r w:rsidRPr="00A31D58">
              <w:rPr>
                <w:rFonts w:ascii="Courier New" w:hAnsi="Courier New" w:cs="Courier New"/>
              </w:rPr>
              <w:t>Глава Едогонского сельского поселения</w:t>
            </w:r>
          </w:p>
        </w:tc>
        <w:tc>
          <w:tcPr>
            <w:tcW w:w="3118" w:type="dxa"/>
          </w:tcPr>
          <w:p w:rsidR="00A74D5F" w:rsidRPr="00A31D58" w:rsidRDefault="00A74D5F" w:rsidP="004B652C">
            <w:pPr>
              <w:spacing w:after="0"/>
              <w:contextualSpacing/>
              <w:rPr>
                <w:rFonts w:ascii="Courier New" w:hAnsi="Courier New" w:cs="Courier New"/>
              </w:rPr>
            </w:pPr>
            <w:r w:rsidRPr="00A31D58">
              <w:rPr>
                <w:rFonts w:ascii="Courier New" w:hAnsi="Courier New" w:cs="Courier New"/>
              </w:rPr>
              <w:t>Б.И.Мохун</w:t>
            </w:r>
          </w:p>
          <w:p w:rsidR="00A74D5F" w:rsidRPr="00A31D58" w:rsidRDefault="00A74D5F" w:rsidP="004B652C">
            <w:pPr>
              <w:spacing w:after="0"/>
              <w:contextualSpacing/>
              <w:rPr>
                <w:rFonts w:ascii="Courier New" w:hAnsi="Courier New" w:cs="Courier New"/>
              </w:rPr>
            </w:pPr>
          </w:p>
        </w:tc>
      </w:tr>
      <w:tr w:rsidR="00A74D5F" w:rsidRPr="00571225" w:rsidTr="004B652C">
        <w:trPr>
          <w:trHeight w:val="465"/>
        </w:trPr>
        <w:tc>
          <w:tcPr>
            <w:tcW w:w="1809" w:type="dxa"/>
          </w:tcPr>
          <w:p w:rsidR="00A74D5F" w:rsidRPr="00A31D58" w:rsidRDefault="00A74D5F" w:rsidP="004B652C">
            <w:pPr>
              <w:spacing w:after="0"/>
              <w:rPr>
                <w:rFonts w:ascii="Courier New" w:hAnsi="Courier New" w:cs="Courier New"/>
              </w:rPr>
            </w:pPr>
            <w:r w:rsidRPr="00A31D58">
              <w:rPr>
                <w:rFonts w:ascii="Courier New" w:hAnsi="Courier New" w:cs="Courier New"/>
              </w:rPr>
              <w:t>Секретарь комиссии:</w:t>
            </w:r>
          </w:p>
        </w:tc>
        <w:tc>
          <w:tcPr>
            <w:tcW w:w="4820" w:type="dxa"/>
          </w:tcPr>
          <w:p w:rsidR="00A74D5F" w:rsidRPr="00A31D58" w:rsidRDefault="00A74D5F" w:rsidP="004B652C">
            <w:pPr>
              <w:spacing w:after="0"/>
              <w:rPr>
                <w:rFonts w:ascii="Courier New" w:hAnsi="Courier New" w:cs="Courier New"/>
              </w:rPr>
            </w:pPr>
            <w:r w:rsidRPr="00A31D58">
              <w:rPr>
                <w:rFonts w:ascii="Courier New" w:hAnsi="Courier New" w:cs="Courier New"/>
              </w:rPr>
              <w:t>Ведущий специалист администрации Едогонского сельского поселения</w:t>
            </w:r>
          </w:p>
        </w:tc>
        <w:tc>
          <w:tcPr>
            <w:tcW w:w="3118" w:type="dxa"/>
          </w:tcPr>
          <w:p w:rsidR="00A74D5F" w:rsidRPr="00A31D58" w:rsidRDefault="00A74D5F" w:rsidP="004B652C">
            <w:pPr>
              <w:spacing w:after="0"/>
              <w:contextualSpacing/>
              <w:rPr>
                <w:rFonts w:ascii="Courier New" w:hAnsi="Courier New" w:cs="Courier New"/>
              </w:rPr>
            </w:pPr>
            <w:r w:rsidRPr="00A31D58">
              <w:rPr>
                <w:rFonts w:ascii="Courier New" w:hAnsi="Courier New" w:cs="Courier New"/>
              </w:rPr>
              <w:t>В.А.Медведева</w:t>
            </w:r>
          </w:p>
        </w:tc>
      </w:tr>
      <w:tr w:rsidR="00A74D5F" w:rsidRPr="00571225" w:rsidTr="004B652C">
        <w:trPr>
          <w:trHeight w:val="465"/>
        </w:trPr>
        <w:tc>
          <w:tcPr>
            <w:tcW w:w="1809" w:type="dxa"/>
          </w:tcPr>
          <w:p w:rsidR="00A74D5F" w:rsidRPr="00A31D58" w:rsidRDefault="00A74D5F" w:rsidP="004B652C">
            <w:pPr>
              <w:spacing w:after="0"/>
              <w:rPr>
                <w:rFonts w:ascii="Courier New" w:hAnsi="Courier New" w:cs="Courier New"/>
              </w:rPr>
            </w:pPr>
            <w:r w:rsidRPr="00A31D58">
              <w:rPr>
                <w:rFonts w:ascii="Courier New" w:hAnsi="Courier New" w:cs="Courier New"/>
              </w:rPr>
              <w:t>Члены комиссии:</w:t>
            </w:r>
          </w:p>
        </w:tc>
        <w:tc>
          <w:tcPr>
            <w:tcW w:w="4820" w:type="dxa"/>
          </w:tcPr>
          <w:p w:rsidR="00A74D5F" w:rsidRPr="00A31D58" w:rsidRDefault="00A74D5F" w:rsidP="004B652C">
            <w:pPr>
              <w:spacing w:after="0"/>
              <w:rPr>
                <w:rFonts w:ascii="Courier New" w:hAnsi="Courier New" w:cs="Courier New"/>
              </w:rPr>
            </w:pPr>
            <w:r w:rsidRPr="00A31D58">
              <w:rPr>
                <w:rFonts w:ascii="Courier New" w:hAnsi="Courier New" w:cs="Courier New"/>
              </w:rPr>
              <w:t>Специалист  администрации Едогонского сельского поселения</w:t>
            </w:r>
          </w:p>
        </w:tc>
        <w:tc>
          <w:tcPr>
            <w:tcW w:w="3118" w:type="dxa"/>
          </w:tcPr>
          <w:p w:rsidR="00A74D5F" w:rsidRPr="00A31D58" w:rsidRDefault="00A74D5F" w:rsidP="004B652C">
            <w:pPr>
              <w:spacing w:after="0"/>
              <w:contextualSpacing/>
              <w:rPr>
                <w:rFonts w:ascii="Courier New" w:hAnsi="Courier New" w:cs="Courier New"/>
              </w:rPr>
            </w:pPr>
            <w:proofErr w:type="spellStart"/>
            <w:r w:rsidRPr="00A31D58">
              <w:rPr>
                <w:rFonts w:ascii="Courier New" w:hAnsi="Courier New" w:cs="Courier New"/>
              </w:rPr>
              <w:t>Л.Н.Банькова</w:t>
            </w:r>
            <w:proofErr w:type="spellEnd"/>
          </w:p>
        </w:tc>
      </w:tr>
      <w:tr w:rsidR="00A74D5F" w:rsidRPr="00571225" w:rsidTr="004B652C">
        <w:tc>
          <w:tcPr>
            <w:tcW w:w="1809" w:type="dxa"/>
          </w:tcPr>
          <w:p w:rsidR="00A74D5F" w:rsidRPr="00A31D58" w:rsidRDefault="00A74D5F" w:rsidP="004B652C">
            <w:pPr>
              <w:spacing w:after="0"/>
              <w:rPr>
                <w:rFonts w:ascii="Courier New" w:hAnsi="Courier New" w:cs="Courier New"/>
              </w:rPr>
            </w:pPr>
          </w:p>
        </w:tc>
        <w:tc>
          <w:tcPr>
            <w:tcW w:w="4820" w:type="dxa"/>
          </w:tcPr>
          <w:p w:rsidR="00A74D5F" w:rsidRPr="00A31D58" w:rsidRDefault="00A74D5F" w:rsidP="004B652C">
            <w:pPr>
              <w:tabs>
                <w:tab w:val="left" w:pos="34"/>
              </w:tabs>
              <w:ind w:left="34"/>
              <w:rPr>
                <w:rFonts w:ascii="Courier New" w:hAnsi="Courier New" w:cs="Courier New"/>
              </w:rPr>
            </w:pPr>
            <w:r w:rsidRPr="00A31D58">
              <w:rPr>
                <w:rFonts w:ascii="Courier New" w:hAnsi="Courier New" w:cs="Courier New"/>
              </w:rPr>
              <w:t xml:space="preserve">Депутат Думы Едогонского сельского поселения </w:t>
            </w:r>
          </w:p>
        </w:tc>
        <w:tc>
          <w:tcPr>
            <w:tcW w:w="3118" w:type="dxa"/>
          </w:tcPr>
          <w:p w:rsidR="00A74D5F" w:rsidRPr="00A31D58" w:rsidRDefault="00A74D5F" w:rsidP="004B652C">
            <w:pPr>
              <w:spacing w:after="0"/>
              <w:contextualSpacing/>
              <w:rPr>
                <w:rFonts w:ascii="Courier New" w:hAnsi="Courier New" w:cs="Courier New"/>
              </w:rPr>
            </w:pPr>
            <w:r w:rsidRPr="00A31D58">
              <w:rPr>
                <w:rFonts w:ascii="Courier New" w:hAnsi="Courier New" w:cs="Courier New"/>
              </w:rPr>
              <w:t>Г.Н.Коротких</w:t>
            </w:r>
          </w:p>
        </w:tc>
      </w:tr>
      <w:tr w:rsidR="00A74D5F" w:rsidRPr="00571225" w:rsidTr="004B652C">
        <w:tc>
          <w:tcPr>
            <w:tcW w:w="1809" w:type="dxa"/>
          </w:tcPr>
          <w:p w:rsidR="00A74D5F" w:rsidRPr="00A31D58" w:rsidRDefault="00A74D5F" w:rsidP="004B652C">
            <w:pPr>
              <w:spacing w:after="0"/>
              <w:rPr>
                <w:rFonts w:ascii="Courier New" w:hAnsi="Courier New" w:cs="Courier New"/>
              </w:rPr>
            </w:pPr>
          </w:p>
        </w:tc>
        <w:tc>
          <w:tcPr>
            <w:tcW w:w="4820" w:type="dxa"/>
          </w:tcPr>
          <w:p w:rsidR="00A74D5F" w:rsidRPr="00A31D58" w:rsidRDefault="00A74D5F" w:rsidP="004B652C">
            <w:pPr>
              <w:tabs>
                <w:tab w:val="left" w:pos="34"/>
              </w:tabs>
              <w:ind w:left="34"/>
              <w:rPr>
                <w:rFonts w:ascii="Courier New" w:hAnsi="Courier New" w:cs="Courier New"/>
              </w:rPr>
            </w:pPr>
            <w:r w:rsidRPr="00A31D58">
              <w:rPr>
                <w:rFonts w:ascii="Courier New" w:hAnsi="Courier New" w:cs="Courier New"/>
              </w:rPr>
              <w:t>Депутат Думы Едогонского сельского поселения</w:t>
            </w:r>
          </w:p>
        </w:tc>
        <w:tc>
          <w:tcPr>
            <w:tcW w:w="3118" w:type="dxa"/>
          </w:tcPr>
          <w:p w:rsidR="00A74D5F" w:rsidRPr="00A31D58" w:rsidRDefault="00A74D5F" w:rsidP="004B652C">
            <w:pPr>
              <w:spacing w:after="0"/>
              <w:contextualSpacing/>
              <w:rPr>
                <w:rFonts w:ascii="Courier New" w:hAnsi="Courier New" w:cs="Courier New"/>
              </w:rPr>
            </w:pPr>
            <w:proofErr w:type="spellStart"/>
            <w:r w:rsidRPr="00A31D58">
              <w:rPr>
                <w:rFonts w:ascii="Courier New" w:hAnsi="Courier New" w:cs="Courier New"/>
              </w:rPr>
              <w:t>А.И.Кобрусев</w:t>
            </w:r>
            <w:proofErr w:type="spellEnd"/>
          </w:p>
        </w:tc>
      </w:tr>
    </w:tbl>
    <w:p w:rsidR="00A74D5F" w:rsidRPr="00A31D58" w:rsidRDefault="00A74D5F" w:rsidP="00A74D5F">
      <w:pPr>
        <w:pStyle w:val="21"/>
        <w:spacing w:before="0" w:beforeAutospacing="0" w:after="0" w:afterAutospacing="0"/>
        <w:ind w:firstLine="0"/>
        <w:rPr>
          <w:rFonts w:ascii="Arial" w:hAnsi="Arial" w:cs="Arial"/>
          <w:sz w:val="24"/>
          <w:szCs w:val="24"/>
          <w:lang w:eastAsia="ru-RU"/>
        </w:rPr>
      </w:pPr>
    </w:p>
    <w:p w:rsidR="00A74D5F" w:rsidRPr="00A31D58" w:rsidRDefault="00A74D5F" w:rsidP="00A74D5F">
      <w:pPr>
        <w:pStyle w:val="21"/>
        <w:spacing w:before="0" w:beforeAutospacing="0" w:after="0" w:afterAutospacing="0"/>
        <w:ind w:left="0" w:firstLine="720"/>
        <w:rPr>
          <w:rFonts w:ascii="Arial" w:hAnsi="Arial" w:cs="Arial"/>
          <w:sz w:val="24"/>
          <w:szCs w:val="24"/>
          <w:lang w:eastAsia="ru-RU"/>
        </w:rPr>
      </w:pPr>
      <w:r w:rsidRPr="00A31D58">
        <w:rPr>
          <w:rFonts w:ascii="Arial" w:hAnsi="Arial" w:cs="Arial"/>
          <w:sz w:val="24"/>
          <w:szCs w:val="24"/>
          <w:lang w:eastAsia="ru-RU"/>
        </w:rPr>
        <w:t>Порядок деятельности комиссии по землепользованию и застройке.</w:t>
      </w:r>
    </w:p>
    <w:p w:rsidR="00A74D5F" w:rsidRPr="00A31D58" w:rsidRDefault="00A74D5F" w:rsidP="00A74D5F">
      <w:pPr>
        <w:pStyle w:val="21"/>
        <w:spacing w:before="0" w:beforeAutospacing="0" w:after="0" w:afterAutospacing="0"/>
        <w:ind w:left="0" w:firstLine="709"/>
        <w:rPr>
          <w:rFonts w:ascii="Arial" w:hAnsi="Arial" w:cs="Arial"/>
          <w:sz w:val="24"/>
          <w:szCs w:val="24"/>
          <w:lang w:eastAsia="ru-RU"/>
        </w:rPr>
      </w:pPr>
      <w:r>
        <w:rPr>
          <w:rFonts w:ascii="Arial" w:hAnsi="Arial" w:cs="Arial"/>
          <w:sz w:val="24"/>
          <w:szCs w:val="24"/>
          <w:lang w:eastAsia="ru-RU"/>
        </w:rPr>
        <w:t>1.</w:t>
      </w:r>
      <w:r w:rsidRPr="00A31D58">
        <w:rPr>
          <w:rFonts w:ascii="Arial" w:hAnsi="Arial" w:cs="Arial"/>
          <w:sz w:val="24"/>
          <w:szCs w:val="24"/>
          <w:lang w:eastAsia="ru-RU"/>
        </w:rPr>
        <w:t xml:space="preserve">Комиссия по землепользованию и застройке </w:t>
      </w:r>
      <w:proofErr w:type="gramStart"/>
      <w:r w:rsidRPr="00A31D58">
        <w:rPr>
          <w:rFonts w:ascii="Arial" w:hAnsi="Arial" w:cs="Arial"/>
          <w:sz w:val="24"/>
          <w:szCs w:val="24"/>
          <w:lang w:eastAsia="ru-RU"/>
        </w:rPr>
        <w:t xml:space="preserve">( </w:t>
      </w:r>
      <w:proofErr w:type="gramEnd"/>
      <w:r w:rsidRPr="00A31D58">
        <w:rPr>
          <w:rFonts w:ascii="Arial" w:hAnsi="Arial" w:cs="Arial"/>
          <w:sz w:val="24"/>
          <w:szCs w:val="24"/>
          <w:lang w:eastAsia="ru-RU"/>
        </w:rPr>
        <w:t>далее комиссия) осуществляет свою деятельность в форме заседаний, при необходимости, проводимых в форме публичных слушаний.</w:t>
      </w:r>
    </w:p>
    <w:p w:rsidR="00A74D5F" w:rsidRPr="00A31D58" w:rsidRDefault="00A74D5F" w:rsidP="00A74D5F">
      <w:pPr>
        <w:pStyle w:val="21"/>
        <w:spacing w:before="0" w:beforeAutospacing="0" w:after="0" w:afterAutospacing="0"/>
        <w:ind w:left="0" w:firstLine="709"/>
        <w:rPr>
          <w:rFonts w:ascii="Arial" w:hAnsi="Arial" w:cs="Arial"/>
          <w:sz w:val="24"/>
          <w:szCs w:val="24"/>
          <w:lang w:eastAsia="ru-RU"/>
        </w:rPr>
      </w:pPr>
      <w:r>
        <w:rPr>
          <w:rFonts w:ascii="Arial" w:hAnsi="Arial" w:cs="Arial"/>
          <w:sz w:val="24"/>
          <w:szCs w:val="24"/>
          <w:lang w:eastAsia="ru-RU"/>
        </w:rPr>
        <w:t>2.</w:t>
      </w:r>
      <w:r w:rsidRPr="00A31D58">
        <w:rPr>
          <w:rFonts w:ascii="Arial" w:hAnsi="Arial" w:cs="Arial"/>
          <w:sz w:val="24"/>
          <w:szCs w:val="24"/>
          <w:lang w:eastAsia="ru-RU"/>
        </w:rPr>
        <w:t>Периодичность заседаний, время и место их проведения определяется председателем комиссии.</w:t>
      </w:r>
    </w:p>
    <w:p w:rsidR="00A74D5F" w:rsidRPr="00A31D58" w:rsidRDefault="00A74D5F" w:rsidP="00A74D5F">
      <w:pPr>
        <w:pStyle w:val="21"/>
        <w:spacing w:before="0" w:beforeAutospacing="0" w:after="0" w:afterAutospacing="0"/>
        <w:ind w:left="0" w:firstLine="709"/>
        <w:rPr>
          <w:rFonts w:ascii="Arial" w:hAnsi="Arial" w:cs="Arial"/>
          <w:sz w:val="24"/>
          <w:szCs w:val="24"/>
          <w:lang w:eastAsia="ru-RU"/>
        </w:rPr>
      </w:pPr>
      <w:r>
        <w:rPr>
          <w:rFonts w:ascii="Arial" w:hAnsi="Arial" w:cs="Arial"/>
          <w:sz w:val="24"/>
          <w:szCs w:val="24"/>
          <w:lang w:eastAsia="ru-RU"/>
        </w:rPr>
        <w:t>3.</w:t>
      </w:r>
      <w:r w:rsidRPr="00A31D58">
        <w:rPr>
          <w:rFonts w:ascii="Arial" w:hAnsi="Arial" w:cs="Arial"/>
          <w:sz w:val="24"/>
          <w:szCs w:val="24"/>
          <w:lang w:eastAsia="ru-RU"/>
        </w:rPr>
        <w:t>Заседания комиссии ведет ее председатель.</w:t>
      </w:r>
    </w:p>
    <w:p w:rsidR="00A74D5F" w:rsidRPr="00A31D58" w:rsidRDefault="00A74D5F" w:rsidP="00A74D5F">
      <w:pPr>
        <w:pStyle w:val="21"/>
        <w:spacing w:before="0" w:beforeAutospacing="0" w:after="0" w:afterAutospacing="0"/>
        <w:ind w:left="0" w:firstLine="709"/>
        <w:rPr>
          <w:rFonts w:ascii="Arial" w:hAnsi="Arial" w:cs="Arial"/>
          <w:sz w:val="24"/>
          <w:szCs w:val="24"/>
          <w:lang w:eastAsia="ru-RU"/>
        </w:rPr>
      </w:pPr>
      <w:r>
        <w:rPr>
          <w:rFonts w:ascii="Arial" w:hAnsi="Arial" w:cs="Arial"/>
          <w:sz w:val="24"/>
          <w:szCs w:val="24"/>
          <w:lang w:eastAsia="ru-RU"/>
        </w:rPr>
        <w:t>4.</w:t>
      </w:r>
      <w:r w:rsidRPr="00A31D58">
        <w:rPr>
          <w:rFonts w:ascii="Arial" w:hAnsi="Arial" w:cs="Arial"/>
          <w:sz w:val="24"/>
          <w:szCs w:val="24"/>
          <w:lang w:eastAsia="ru-RU"/>
        </w:rPr>
        <w:t>Подготовку заседания комиссии обеспечивает секретарь комиссии.</w:t>
      </w:r>
    </w:p>
    <w:p w:rsidR="00A74D5F" w:rsidRPr="00A31D58" w:rsidRDefault="00A74D5F" w:rsidP="00A74D5F">
      <w:pPr>
        <w:pStyle w:val="21"/>
        <w:autoSpaceDE w:val="0"/>
        <w:autoSpaceDN w:val="0"/>
        <w:adjustRightInd w:val="0"/>
        <w:spacing w:before="0" w:beforeAutospacing="0" w:after="0" w:afterAutospacing="0"/>
        <w:ind w:left="0" w:firstLine="709"/>
        <w:rPr>
          <w:rFonts w:ascii="Arial" w:hAnsi="Arial" w:cs="Arial"/>
          <w:sz w:val="24"/>
          <w:szCs w:val="24"/>
        </w:rPr>
      </w:pPr>
      <w:r>
        <w:rPr>
          <w:rFonts w:ascii="Arial" w:hAnsi="Arial" w:cs="Arial"/>
          <w:sz w:val="24"/>
          <w:szCs w:val="24"/>
          <w:lang w:eastAsia="ru-RU"/>
        </w:rPr>
        <w:t>5.</w:t>
      </w:r>
      <w:r w:rsidRPr="00A31D58">
        <w:rPr>
          <w:rFonts w:ascii="Arial" w:hAnsi="Arial" w:cs="Arial"/>
          <w:sz w:val="24"/>
          <w:szCs w:val="24"/>
          <w:lang w:eastAsia="ru-RU"/>
        </w:rPr>
        <w:t>Итоги каждого заседания комиссии оформляются подписанным председателем и секретарем комиссии протоколом, к которому могут прилагаться копии материалов, связанных с темой заседания.</w:t>
      </w:r>
    </w:p>
    <w:p w:rsidR="00A74D5F" w:rsidRPr="00A31D58" w:rsidRDefault="00A74D5F" w:rsidP="00A74D5F">
      <w:pPr>
        <w:pStyle w:val="21"/>
        <w:autoSpaceDE w:val="0"/>
        <w:autoSpaceDN w:val="0"/>
        <w:adjustRightInd w:val="0"/>
        <w:spacing w:before="0" w:beforeAutospacing="0" w:after="0" w:afterAutospacing="0"/>
        <w:ind w:left="0" w:firstLine="709"/>
        <w:rPr>
          <w:rFonts w:ascii="Arial" w:hAnsi="Arial" w:cs="Arial"/>
          <w:sz w:val="24"/>
          <w:szCs w:val="24"/>
        </w:rPr>
      </w:pPr>
      <w:r>
        <w:rPr>
          <w:rFonts w:ascii="Arial" w:hAnsi="Arial" w:cs="Arial"/>
          <w:sz w:val="24"/>
          <w:szCs w:val="24"/>
        </w:rPr>
        <w:t>6.</w:t>
      </w:r>
      <w:r w:rsidRPr="00A31D58">
        <w:rPr>
          <w:rFonts w:ascii="Arial" w:hAnsi="Arial" w:cs="Arial"/>
          <w:sz w:val="24"/>
          <w:szCs w:val="24"/>
        </w:rPr>
        <w:t xml:space="preserve">Протоколы заседаний комиссии являются открытыми для всех заинтересованных лиц, которые могут получать копии протоколов. </w:t>
      </w:r>
    </w:p>
    <w:p w:rsidR="00A74D5F" w:rsidRPr="00A31D58" w:rsidRDefault="00A74D5F" w:rsidP="00A74D5F">
      <w:pPr>
        <w:pStyle w:val="21"/>
        <w:autoSpaceDE w:val="0"/>
        <w:autoSpaceDN w:val="0"/>
        <w:adjustRightInd w:val="0"/>
        <w:spacing w:before="0" w:beforeAutospacing="0" w:after="0" w:afterAutospacing="0"/>
        <w:ind w:left="0" w:firstLine="709"/>
        <w:rPr>
          <w:rFonts w:ascii="Arial" w:hAnsi="Arial" w:cs="Arial"/>
          <w:sz w:val="24"/>
          <w:szCs w:val="24"/>
        </w:rPr>
      </w:pPr>
      <w:r>
        <w:rPr>
          <w:rFonts w:ascii="Arial" w:hAnsi="Arial" w:cs="Arial"/>
          <w:sz w:val="24"/>
          <w:szCs w:val="24"/>
        </w:rPr>
        <w:t>7.</w:t>
      </w:r>
      <w:r w:rsidRPr="00A31D58">
        <w:rPr>
          <w:rFonts w:ascii="Arial" w:hAnsi="Arial" w:cs="Arial"/>
          <w:sz w:val="24"/>
          <w:szCs w:val="24"/>
        </w:rPr>
        <w:t xml:space="preserve"> Полномочия председателя комиссии:</w:t>
      </w:r>
    </w:p>
    <w:p w:rsidR="00A74D5F" w:rsidRPr="00A31D58" w:rsidRDefault="00A74D5F" w:rsidP="00A74D5F">
      <w:pPr>
        <w:pStyle w:val="21"/>
        <w:numPr>
          <w:ilvl w:val="0"/>
          <w:numId w:val="2"/>
        </w:numPr>
        <w:autoSpaceDE w:val="0"/>
        <w:autoSpaceDN w:val="0"/>
        <w:adjustRightInd w:val="0"/>
        <w:spacing w:before="0" w:beforeAutospacing="0" w:after="0" w:afterAutospacing="0"/>
        <w:rPr>
          <w:rFonts w:ascii="Arial" w:hAnsi="Arial" w:cs="Arial"/>
          <w:sz w:val="24"/>
          <w:szCs w:val="24"/>
        </w:rPr>
      </w:pPr>
      <w:r w:rsidRPr="00A31D58">
        <w:rPr>
          <w:rFonts w:ascii="Arial" w:hAnsi="Arial" w:cs="Arial"/>
          <w:sz w:val="24"/>
          <w:szCs w:val="24"/>
        </w:rPr>
        <w:t>назначает заседание комиссии</w:t>
      </w:r>
    </w:p>
    <w:p w:rsidR="00A74D5F" w:rsidRPr="00A31D58" w:rsidRDefault="00A74D5F" w:rsidP="00A74D5F">
      <w:pPr>
        <w:pStyle w:val="21"/>
        <w:numPr>
          <w:ilvl w:val="0"/>
          <w:numId w:val="2"/>
        </w:numPr>
        <w:autoSpaceDE w:val="0"/>
        <w:autoSpaceDN w:val="0"/>
        <w:adjustRightInd w:val="0"/>
        <w:spacing w:before="0" w:beforeAutospacing="0" w:after="0" w:afterAutospacing="0"/>
        <w:rPr>
          <w:rFonts w:ascii="Arial" w:hAnsi="Arial" w:cs="Arial"/>
          <w:sz w:val="24"/>
          <w:szCs w:val="24"/>
        </w:rPr>
      </w:pPr>
      <w:r w:rsidRPr="00A31D58">
        <w:rPr>
          <w:rFonts w:ascii="Arial" w:hAnsi="Arial" w:cs="Arial"/>
          <w:sz w:val="24"/>
          <w:szCs w:val="24"/>
        </w:rPr>
        <w:t xml:space="preserve"> принимает решение о готовности Проекта к публичному обсуждению,</w:t>
      </w:r>
    </w:p>
    <w:p w:rsidR="00A74D5F" w:rsidRPr="00A31D58" w:rsidRDefault="00A74D5F" w:rsidP="00A74D5F">
      <w:pPr>
        <w:pStyle w:val="21"/>
        <w:numPr>
          <w:ilvl w:val="0"/>
          <w:numId w:val="2"/>
        </w:numPr>
        <w:tabs>
          <w:tab w:val="left" w:pos="709"/>
          <w:tab w:val="left" w:pos="993"/>
        </w:tabs>
        <w:autoSpaceDE w:val="0"/>
        <w:autoSpaceDN w:val="0"/>
        <w:adjustRightInd w:val="0"/>
        <w:spacing w:before="0" w:beforeAutospacing="0" w:after="0" w:afterAutospacing="0"/>
        <w:ind w:left="567" w:firstLine="0"/>
        <w:rPr>
          <w:rFonts w:ascii="Arial" w:hAnsi="Arial" w:cs="Arial"/>
          <w:sz w:val="24"/>
          <w:szCs w:val="24"/>
        </w:rPr>
      </w:pPr>
      <w:r w:rsidRPr="00A31D58">
        <w:rPr>
          <w:rFonts w:ascii="Arial" w:hAnsi="Arial" w:cs="Arial"/>
          <w:sz w:val="24"/>
          <w:szCs w:val="24"/>
        </w:rPr>
        <w:t>дает задание секретарю, организовать проведение публичных слушаний, выставку демонстрационных материалов, уведомить население и заинтересованных лиц о начале процедуры публичных слушаний;</w:t>
      </w:r>
    </w:p>
    <w:p w:rsidR="00A74D5F" w:rsidRPr="00A31D58" w:rsidRDefault="00A74D5F" w:rsidP="00A74D5F">
      <w:pPr>
        <w:pStyle w:val="21"/>
        <w:autoSpaceDE w:val="0"/>
        <w:autoSpaceDN w:val="0"/>
        <w:adjustRightInd w:val="0"/>
        <w:spacing w:before="0" w:beforeAutospacing="0" w:after="0" w:afterAutospacing="0"/>
        <w:ind w:left="0" w:firstLine="709"/>
        <w:rPr>
          <w:rFonts w:ascii="Arial" w:hAnsi="Arial" w:cs="Arial"/>
          <w:sz w:val="24"/>
          <w:szCs w:val="24"/>
        </w:rPr>
      </w:pPr>
      <w:r>
        <w:rPr>
          <w:rFonts w:ascii="Arial" w:hAnsi="Arial" w:cs="Arial"/>
          <w:sz w:val="24"/>
          <w:szCs w:val="24"/>
        </w:rPr>
        <w:t>8.</w:t>
      </w:r>
      <w:r w:rsidRPr="00A31D58">
        <w:rPr>
          <w:rFonts w:ascii="Arial" w:hAnsi="Arial" w:cs="Arial"/>
          <w:sz w:val="24"/>
          <w:szCs w:val="24"/>
        </w:rPr>
        <w:t>Полномочия секретаря комиссии:</w:t>
      </w:r>
    </w:p>
    <w:p w:rsidR="00A74D5F" w:rsidRPr="00A31D58" w:rsidRDefault="00A74D5F" w:rsidP="00A74D5F">
      <w:pPr>
        <w:pStyle w:val="21"/>
        <w:numPr>
          <w:ilvl w:val="0"/>
          <w:numId w:val="4"/>
        </w:numPr>
        <w:autoSpaceDE w:val="0"/>
        <w:autoSpaceDN w:val="0"/>
        <w:adjustRightInd w:val="0"/>
        <w:spacing w:before="0" w:beforeAutospacing="0" w:after="0" w:afterAutospacing="0"/>
        <w:ind w:left="993" w:hanging="426"/>
        <w:rPr>
          <w:rFonts w:ascii="Arial" w:hAnsi="Arial" w:cs="Arial"/>
          <w:sz w:val="24"/>
          <w:szCs w:val="24"/>
        </w:rPr>
      </w:pPr>
      <w:r w:rsidRPr="00A31D58">
        <w:rPr>
          <w:rFonts w:ascii="Arial" w:hAnsi="Arial" w:cs="Arial"/>
          <w:sz w:val="24"/>
          <w:szCs w:val="24"/>
        </w:rPr>
        <w:t>организует заседания комиссии;</w:t>
      </w:r>
    </w:p>
    <w:p w:rsidR="00A74D5F" w:rsidRPr="00A31D58" w:rsidRDefault="00A74D5F" w:rsidP="00A74D5F">
      <w:pPr>
        <w:pStyle w:val="21"/>
        <w:numPr>
          <w:ilvl w:val="0"/>
          <w:numId w:val="4"/>
        </w:numPr>
        <w:autoSpaceDE w:val="0"/>
        <w:autoSpaceDN w:val="0"/>
        <w:adjustRightInd w:val="0"/>
        <w:spacing w:before="0" w:beforeAutospacing="0" w:after="0" w:afterAutospacing="0"/>
        <w:ind w:left="993" w:hanging="426"/>
        <w:rPr>
          <w:rFonts w:ascii="Arial" w:hAnsi="Arial" w:cs="Arial"/>
          <w:sz w:val="24"/>
          <w:szCs w:val="24"/>
        </w:rPr>
      </w:pPr>
      <w:r w:rsidRPr="00A31D58">
        <w:rPr>
          <w:rFonts w:ascii="Arial" w:hAnsi="Arial" w:cs="Arial"/>
          <w:sz w:val="24"/>
          <w:szCs w:val="24"/>
        </w:rPr>
        <w:t>организует проведение публичных слушаний по рассмотрению Проекта;</w:t>
      </w:r>
    </w:p>
    <w:p w:rsidR="00A74D5F" w:rsidRPr="00A31D58" w:rsidRDefault="00A74D5F" w:rsidP="00A74D5F">
      <w:pPr>
        <w:pStyle w:val="21"/>
        <w:numPr>
          <w:ilvl w:val="0"/>
          <w:numId w:val="4"/>
        </w:numPr>
        <w:autoSpaceDE w:val="0"/>
        <w:autoSpaceDN w:val="0"/>
        <w:adjustRightInd w:val="0"/>
        <w:spacing w:before="0" w:beforeAutospacing="0" w:after="0" w:afterAutospacing="0"/>
        <w:ind w:left="993" w:hanging="426"/>
        <w:rPr>
          <w:rFonts w:ascii="Arial" w:hAnsi="Arial" w:cs="Arial"/>
          <w:sz w:val="24"/>
          <w:szCs w:val="24"/>
        </w:rPr>
      </w:pPr>
      <w:r w:rsidRPr="00A31D58">
        <w:rPr>
          <w:rFonts w:ascii="Arial" w:hAnsi="Arial" w:cs="Arial"/>
          <w:sz w:val="24"/>
          <w:szCs w:val="24"/>
        </w:rPr>
        <w:lastRenderedPageBreak/>
        <w:t>публикует материалы Проекта в установленном законом порядке, с целью публичного обсуждения;</w:t>
      </w:r>
    </w:p>
    <w:p w:rsidR="00A74D5F" w:rsidRPr="00A31D58" w:rsidRDefault="00A74D5F" w:rsidP="00A74D5F">
      <w:pPr>
        <w:pStyle w:val="21"/>
        <w:numPr>
          <w:ilvl w:val="0"/>
          <w:numId w:val="3"/>
        </w:numPr>
        <w:tabs>
          <w:tab w:val="left" w:pos="993"/>
        </w:tabs>
        <w:autoSpaceDE w:val="0"/>
        <w:autoSpaceDN w:val="0"/>
        <w:adjustRightInd w:val="0"/>
        <w:spacing w:before="0" w:beforeAutospacing="0" w:after="0" w:afterAutospacing="0"/>
        <w:ind w:left="567" w:firstLine="0"/>
        <w:rPr>
          <w:rFonts w:ascii="Arial" w:hAnsi="Arial" w:cs="Arial"/>
          <w:sz w:val="24"/>
          <w:szCs w:val="24"/>
        </w:rPr>
      </w:pPr>
      <w:r w:rsidRPr="00A31D58">
        <w:rPr>
          <w:rFonts w:ascii="Arial" w:hAnsi="Arial" w:cs="Arial"/>
          <w:sz w:val="24"/>
          <w:szCs w:val="24"/>
        </w:rPr>
        <w:t xml:space="preserve"> ведет протоколы заседания комиссии, протоколы публичных слушаний;</w:t>
      </w:r>
    </w:p>
    <w:p w:rsidR="00A74D5F" w:rsidRPr="00A31D58" w:rsidRDefault="00A74D5F" w:rsidP="00A74D5F">
      <w:pPr>
        <w:pStyle w:val="21"/>
        <w:numPr>
          <w:ilvl w:val="0"/>
          <w:numId w:val="3"/>
        </w:numPr>
        <w:tabs>
          <w:tab w:val="left" w:pos="993"/>
        </w:tabs>
        <w:autoSpaceDE w:val="0"/>
        <w:autoSpaceDN w:val="0"/>
        <w:adjustRightInd w:val="0"/>
        <w:spacing w:before="0" w:beforeAutospacing="0" w:after="0" w:afterAutospacing="0"/>
        <w:ind w:left="567" w:firstLine="0"/>
        <w:rPr>
          <w:rFonts w:ascii="Arial" w:hAnsi="Arial" w:cs="Arial"/>
          <w:sz w:val="24"/>
          <w:szCs w:val="24"/>
        </w:rPr>
      </w:pPr>
      <w:r w:rsidRPr="00A31D58">
        <w:rPr>
          <w:rFonts w:ascii="Arial" w:hAnsi="Arial" w:cs="Arial"/>
          <w:sz w:val="24"/>
          <w:szCs w:val="24"/>
        </w:rPr>
        <w:t xml:space="preserve"> регистрирует участников публичных слушаний;</w:t>
      </w:r>
    </w:p>
    <w:p w:rsidR="00A74D5F" w:rsidRPr="00A31D58" w:rsidRDefault="00A74D5F" w:rsidP="00A74D5F">
      <w:pPr>
        <w:pStyle w:val="21"/>
        <w:numPr>
          <w:ilvl w:val="0"/>
          <w:numId w:val="3"/>
        </w:numPr>
        <w:tabs>
          <w:tab w:val="left" w:pos="993"/>
        </w:tabs>
        <w:autoSpaceDE w:val="0"/>
        <w:autoSpaceDN w:val="0"/>
        <w:adjustRightInd w:val="0"/>
        <w:spacing w:before="0" w:beforeAutospacing="0" w:after="0" w:afterAutospacing="0"/>
        <w:ind w:left="567" w:firstLine="0"/>
        <w:rPr>
          <w:rFonts w:ascii="Arial" w:hAnsi="Arial" w:cs="Arial"/>
          <w:sz w:val="24"/>
          <w:szCs w:val="24"/>
        </w:rPr>
      </w:pPr>
      <w:r w:rsidRPr="00A31D58">
        <w:rPr>
          <w:rFonts w:ascii="Arial" w:hAnsi="Arial" w:cs="Arial"/>
          <w:sz w:val="24"/>
          <w:szCs w:val="24"/>
        </w:rPr>
        <w:t xml:space="preserve"> принимает устные и письменные предложения и замечания всех заинтересованных лиц по Проекту;</w:t>
      </w:r>
    </w:p>
    <w:p w:rsidR="00A74D5F" w:rsidRPr="00A31D58" w:rsidRDefault="00A74D5F" w:rsidP="00A74D5F">
      <w:pPr>
        <w:pStyle w:val="21"/>
        <w:numPr>
          <w:ilvl w:val="0"/>
          <w:numId w:val="3"/>
        </w:numPr>
        <w:tabs>
          <w:tab w:val="left" w:pos="993"/>
        </w:tabs>
        <w:autoSpaceDE w:val="0"/>
        <w:autoSpaceDN w:val="0"/>
        <w:adjustRightInd w:val="0"/>
        <w:spacing w:before="0" w:beforeAutospacing="0" w:after="0" w:afterAutospacing="0"/>
        <w:ind w:left="567" w:firstLine="0"/>
        <w:rPr>
          <w:rFonts w:ascii="Arial" w:hAnsi="Arial" w:cs="Arial"/>
          <w:sz w:val="24"/>
          <w:szCs w:val="24"/>
        </w:rPr>
      </w:pPr>
      <w:r w:rsidRPr="00A31D58">
        <w:rPr>
          <w:rFonts w:ascii="Arial" w:hAnsi="Arial" w:cs="Arial"/>
          <w:sz w:val="24"/>
          <w:szCs w:val="24"/>
          <w:lang w:eastAsia="ru-RU"/>
        </w:rPr>
        <w:t>регистрирует предложения в специальном журнале;</w:t>
      </w:r>
    </w:p>
    <w:p w:rsidR="00A74D5F" w:rsidRPr="00A31D58" w:rsidRDefault="00A74D5F" w:rsidP="00A74D5F">
      <w:pPr>
        <w:pStyle w:val="21"/>
        <w:numPr>
          <w:ilvl w:val="0"/>
          <w:numId w:val="3"/>
        </w:numPr>
        <w:tabs>
          <w:tab w:val="left" w:pos="993"/>
        </w:tabs>
        <w:autoSpaceDE w:val="0"/>
        <w:autoSpaceDN w:val="0"/>
        <w:adjustRightInd w:val="0"/>
        <w:spacing w:before="0" w:beforeAutospacing="0" w:after="0" w:afterAutospacing="0"/>
        <w:ind w:left="567" w:firstLine="0"/>
        <w:rPr>
          <w:rFonts w:ascii="Arial" w:hAnsi="Arial" w:cs="Arial"/>
          <w:sz w:val="24"/>
          <w:szCs w:val="24"/>
          <w:lang w:eastAsia="ru-RU"/>
        </w:rPr>
      </w:pPr>
      <w:r w:rsidRPr="00A31D58">
        <w:rPr>
          <w:rFonts w:ascii="Arial" w:hAnsi="Arial" w:cs="Arial"/>
          <w:sz w:val="24"/>
          <w:szCs w:val="24"/>
          <w:lang w:eastAsia="ru-RU"/>
        </w:rPr>
        <w:t xml:space="preserve">в течение месяца дает письменный ответ по существу </w:t>
      </w:r>
      <w:r w:rsidRPr="00A31D58">
        <w:rPr>
          <w:rFonts w:ascii="Arial" w:hAnsi="Arial" w:cs="Arial"/>
          <w:sz w:val="24"/>
          <w:szCs w:val="24"/>
        </w:rPr>
        <w:t>предложений</w:t>
      </w:r>
      <w:r w:rsidRPr="00A31D58">
        <w:rPr>
          <w:rFonts w:ascii="Arial" w:hAnsi="Arial" w:cs="Arial"/>
          <w:sz w:val="24"/>
          <w:szCs w:val="24"/>
          <w:lang w:eastAsia="ru-RU"/>
        </w:rPr>
        <w:t xml:space="preserve"> физических или юридических лиц по Проекту</w:t>
      </w:r>
      <w:r w:rsidRPr="00A31D58">
        <w:rPr>
          <w:rFonts w:ascii="Arial" w:hAnsi="Arial" w:cs="Arial"/>
          <w:sz w:val="24"/>
          <w:szCs w:val="24"/>
        </w:rPr>
        <w:t>;</w:t>
      </w:r>
    </w:p>
    <w:p w:rsidR="00A74D5F" w:rsidRPr="00A31D58" w:rsidRDefault="00A74D5F" w:rsidP="00A74D5F">
      <w:pPr>
        <w:pStyle w:val="21"/>
        <w:numPr>
          <w:ilvl w:val="0"/>
          <w:numId w:val="3"/>
        </w:numPr>
        <w:tabs>
          <w:tab w:val="left" w:pos="993"/>
        </w:tabs>
        <w:autoSpaceDE w:val="0"/>
        <w:autoSpaceDN w:val="0"/>
        <w:adjustRightInd w:val="0"/>
        <w:spacing w:before="0" w:beforeAutospacing="0" w:after="0" w:afterAutospacing="0"/>
        <w:ind w:left="567" w:firstLine="0"/>
        <w:rPr>
          <w:rFonts w:ascii="Arial" w:hAnsi="Arial" w:cs="Arial"/>
          <w:sz w:val="24"/>
          <w:szCs w:val="24"/>
          <w:lang w:eastAsia="ru-RU"/>
        </w:rPr>
      </w:pPr>
      <w:r w:rsidRPr="00A31D58">
        <w:rPr>
          <w:rFonts w:ascii="Arial" w:hAnsi="Arial" w:cs="Arial"/>
          <w:sz w:val="24"/>
          <w:szCs w:val="24"/>
        </w:rPr>
        <w:t>вносит предложения заинтересованных лиц в протокол публичных слушаний;</w:t>
      </w:r>
    </w:p>
    <w:p w:rsidR="00A74D5F" w:rsidRPr="00A31D58" w:rsidRDefault="00A74D5F" w:rsidP="00A74D5F">
      <w:pPr>
        <w:pStyle w:val="21"/>
        <w:numPr>
          <w:ilvl w:val="0"/>
          <w:numId w:val="3"/>
        </w:numPr>
        <w:tabs>
          <w:tab w:val="left" w:pos="993"/>
        </w:tabs>
        <w:autoSpaceDE w:val="0"/>
        <w:autoSpaceDN w:val="0"/>
        <w:adjustRightInd w:val="0"/>
        <w:spacing w:before="0" w:beforeAutospacing="0" w:after="0" w:afterAutospacing="0"/>
        <w:ind w:left="567" w:firstLine="0"/>
        <w:rPr>
          <w:rFonts w:ascii="Arial" w:hAnsi="Arial" w:cs="Arial"/>
          <w:sz w:val="24"/>
          <w:szCs w:val="24"/>
        </w:rPr>
      </w:pPr>
      <w:r w:rsidRPr="00A31D58">
        <w:rPr>
          <w:rFonts w:ascii="Arial" w:hAnsi="Arial" w:cs="Arial"/>
          <w:sz w:val="24"/>
          <w:szCs w:val="24"/>
        </w:rPr>
        <w:t xml:space="preserve"> размещает протоколы заседания комиссии, протоколы публичных слушаний на сайте Едогонского сельского поселения во вкладке "Градостроительство";</w:t>
      </w:r>
    </w:p>
    <w:p w:rsidR="00A74D5F" w:rsidRPr="00A31D58" w:rsidRDefault="00A74D5F" w:rsidP="00A74D5F">
      <w:pPr>
        <w:pStyle w:val="21"/>
        <w:numPr>
          <w:ilvl w:val="0"/>
          <w:numId w:val="3"/>
        </w:numPr>
        <w:tabs>
          <w:tab w:val="left" w:pos="993"/>
        </w:tabs>
        <w:autoSpaceDE w:val="0"/>
        <w:autoSpaceDN w:val="0"/>
        <w:adjustRightInd w:val="0"/>
        <w:spacing w:before="0" w:beforeAutospacing="0" w:after="0" w:afterAutospacing="0"/>
        <w:ind w:left="567" w:firstLine="0"/>
        <w:rPr>
          <w:rFonts w:ascii="Arial" w:hAnsi="Arial" w:cs="Arial"/>
          <w:sz w:val="24"/>
          <w:szCs w:val="24"/>
        </w:rPr>
      </w:pPr>
      <w:r w:rsidRPr="00A31D58">
        <w:rPr>
          <w:rFonts w:ascii="Arial" w:hAnsi="Arial" w:cs="Arial"/>
          <w:sz w:val="24"/>
          <w:szCs w:val="24"/>
        </w:rPr>
        <w:t>готовит заключение по результатам публичных слушаний, и публикует их в установленном законом порядке.</w:t>
      </w:r>
    </w:p>
    <w:p w:rsidR="00A74D5F" w:rsidRPr="00A31D58" w:rsidRDefault="00A74D5F" w:rsidP="00A74D5F">
      <w:pPr>
        <w:pStyle w:val="21"/>
        <w:spacing w:before="0" w:beforeAutospacing="0" w:after="0" w:afterAutospacing="0"/>
        <w:ind w:left="0" w:firstLine="709"/>
        <w:rPr>
          <w:rFonts w:ascii="Arial" w:hAnsi="Arial" w:cs="Arial"/>
          <w:sz w:val="24"/>
          <w:szCs w:val="24"/>
          <w:lang w:eastAsia="ru-RU"/>
        </w:rPr>
      </w:pPr>
      <w:r>
        <w:rPr>
          <w:rFonts w:ascii="Arial" w:hAnsi="Arial" w:cs="Arial"/>
          <w:sz w:val="24"/>
          <w:szCs w:val="24"/>
          <w:lang w:eastAsia="ru-RU"/>
        </w:rPr>
        <w:t>9.</w:t>
      </w:r>
      <w:r w:rsidRPr="00A31D58">
        <w:rPr>
          <w:rFonts w:ascii="Arial" w:hAnsi="Arial" w:cs="Arial"/>
          <w:sz w:val="24"/>
          <w:szCs w:val="24"/>
          <w:lang w:eastAsia="ru-RU"/>
        </w:rPr>
        <w:t>По результатам публичных слушаний комиссия обеспечивает подготовку заключения о результатах публичных слушаний. Заключение подписывается председателем комиссии</w:t>
      </w:r>
      <w:proofErr w:type="gramStart"/>
      <w:r w:rsidRPr="00A31D58">
        <w:rPr>
          <w:rFonts w:ascii="Arial" w:hAnsi="Arial" w:cs="Arial"/>
          <w:sz w:val="24"/>
          <w:szCs w:val="24"/>
          <w:lang w:eastAsia="ru-RU"/>
        </w:rPr>
        <w:t>.</w:t>
      </w:r>
      <w:proofErr w:type="gramEnd"/>
      <w:r w:rsidRPr="00A31D58">
        <w:rPr>
          <w:rFonts w:ascii="Arial" w:hAnsi="Arial" w:cs="Arial"/>
          <w:sz w:val="24"/>
          <w:szCs w:val="24"/>
          <w:lang w:eastAsia="ru-RU"/>
        </w:rPr>
        <w:t xml:space="preserve"> </w:t>
      </w:r>
      <w:proofErr w:type="gramStart"/>
      <w:r w:rsidRPr="00A31D58">
        <w:rPr>
          <w:rFonts w:ascii="Arial" w:hAnsi="Arial" w:cs="Arial"/>
          <w:sz w:val="24"/>
          <w:szCs w:val="24"/>
          <w:lang w:eastAsia="ru-RU"/>
        </w:rPr>
        <w:t>п</w:t>
      </w:r>
      <w:proofErr w:type="gramEnd"/>
      <w:r w:rsidRPr="00A31D58">
        <w:rPr>
          <w:rFonts w:ascii="Arial" w:hAnsi="Arial" w:cs="Arial"/>
          <w:sz w:val="24"/>
          <w:szCs w:val="24"/>
          <w:lang w:eastAsia="ru-RU"/>
        </w:rPr>
        <w:t>убликуется в информационной газете "Едогонский вестник" и размещается на сайте Едогонского сельского поселения.</w:t>
      </w:r>
    </w:p>
    <w:p w:rsidR="00A74D5F" w:rsidRPr="00A31D58" w:rsidRDefault="00A74D5F" w:rsidP="00A74D5F">
      <w:pPr>
        <w:pStyle w:val="21"/>
        <w:spacing w:before="0" w:beforeAutospacing="0" w:after="0" w:afterAutospacing="0"/>
        <w:ind w:left="0" w:firstLine="709"/>
        <w:rPr>
          <w:rFonts w:ascii="Arial" w:hAnsi="Arial" w:cs="Arial"/>
          <w:sz w:val="24"/>
          <w:szCs w:val="24"/>
          <w:lang w:eastAsia="ru-RU"/>
        </w:rPr>
      </w:pPr>
      <w:r>
        <w:rPr>
          <w:rFonts w:ascii="Arial" w:hAnsi="Arial" w:cs="Arial"/>
          <w:sz w:val="24"/>
          <w:szCs w:val="24"/>
          <w:lang w:eastAsia="ru-RU"/>
        </w:rPr>
        <w:t>10.</w:t>
      </w:r>
      <w:r w:rsidRPr="00A31D58">
        <w:rPr>
          <w:rFonts w:ascii="Arial" w:hAnsi="Arial" w:cs="Arial"/>
          <w:sz w:val="24"/>
          <w:szCs w:val="24"/>
          <w:lang w:eastAsia="ru-RU"/>
        </w:rPr>
        <w:t>По завершении публичных слушаний по Проекту комиссия обеспечивает внесение изменений в Проект (по результатам публичных слушаний) и предоставляет указанный проект главе Едогонского сельского поселения. Обязательными приложениями к проекту правил землепользования и застройки являются протоколы публичных слушаний и заключение о результатах публичных слушаний.</w:t>
      </w:r>
    </w:p>
    <w:p w:rsidR="00A74D5F" w:rsidRPr="00A31D58" w:rsidRDefault="00A74D5F" w:rsidP="00A74D5F">
      <w:pPr>
        <w:pStyle w:val="21"/>
        <w:shd w:val="clear" w:color="auto" w:fill="FFFFFF"/>
        <w:spacing w:before="0" w:beforeAutospacing="0" w:after="0" w:afterAutospacing="0"/>
        <w:ind w:left="0" w:firstLine="709"/>
        <w:rPr>
          <w:rFonts w:ascii="Arial" w:hAnsi="Arial" w:cs="Arial"/>
          <w:sz w:val="24"/>
          <w:szCs w:val="24"/>
          <w:lang w:eastAsia="ru-RU"/>
        </w:rPr>
      </w:pPr>
      <w:r>
        <w:rPr>
          <w:rFonts w:ascii="Arial" w:hAnsi="Arial" w:cs="Arial"/>
          <w:sz w:val="24"/>
          <w:szCs w:val="24"/>
          <w:lang w:eastAsia="ru-RU"/>
        </w:rPr>
        <w:t>11.</w:t>
      </w:r>
      <w:r w:rsidRPr="00A31D58">
        <w:rPr>
          <w:rFonts w:ascii="Arial" w:hAnsi="Arial" w:cs="Arial"/>
          <w:sz w:val="24"/>
          <w:szCs w:val="24"/>
          <w:lang w:eastAsia="ru-RU"/>
        </w:rPr>
        <w:t>Члены комиссии осуществляют свою деятельность на безвозмездной основе.</w:t>
      </w:r>
    </w:p>
    <w:p w:rsidR="00A74D5F" w:rsidRPr="00A31D58" w:rsidRDefault="00A74D5F" w:rsidP="00A74D5F">
      <w:pPr>
        <w:pStyle w:val="21"/>
        <w:spacing w:before="0" w:beforeAutospacing="0" w:after="0" w:afterAutospacing="0"/>
        <w:ind w:left="0" w:firstLine="709"/>
        <w:rPr>
          <w:rFonts w:ascii="Arial" w:hAnsi="Arial" w:cs="Arial"/>
          <w:sz w:val="24"/>
          <w:szCs w:val="24"/>
          <w:lang w:eastAsia="ru-RU"/>
        </w:rPr>
      </w:pPr>
      <w:r>
        <w:rPr>
          <w:rFonts w:ascii="Arial" w:hAnsi="Arial" w:cs="Arial"/>
          <w:sz w:val="24"/>
          <w:szCs w:val="24"/>
          <w:lang w:eastAsia="ru-RU"/>
        </w:rPr>
        <w:t>12.</w:t>
      </w:r>
      <w:r w:rsidRPr="00A31D58">
        <w:rPr>
          <w:rFonts w:ascii="Arial" w:hAnsi="Arial" w:cs="Arial"/>
          <w:sz w:val="24"/>
          <w:szCs w:val="24"/>
          <w:lang w:eastAsia="ru-RU"/>
        </w:rPr>
        <w:t>Администрация Едогонского сельского поселения предоставляет комиссии необходимые помещения для проведения заседаний, публичных слушаний, хранения документов.</w:t>
      </w:r>
    </w:p>
    <w:p w:rsidR="00A74D5F" w:rsidRDefault="00A74D5F" w:rsidP="00A74D5F">
      <w:pPr>
        <w:pStyle w:val="21"/>
        <w:spacing w:before="0" w:beforeAutospacing="0" w:after="0" w:afterAutospacing="0"/>
        <w:ind w:left="0" w:firstLine="709"/>
        <w:rPr>
          <w:rFonts w:ascii="Arial" w:hAnsi="Arial" w:cs="Arial"/>
          <w:sz w:val="24"/>
          <w:szCs w:val="24"/>
          <w:lang w:eastAsia="ru-RU"/>
        </w:rPr>
      </w:pPr>
      <w:r>
        <w:rPr>
          <w:rFonts w:ascii="Arial" w:hAnsi="Arial" w:cs="Arial"/>
          <w:sz w:val="24"/>
          <w:szCs w:val="24"/>
          <w:lang w:eastAsia="ru-RU"/>
        </w:rPr>
        <w:t>13.</w:t>
      </w:r>
      <w:r w:rsidRPr="00A31D58">
        <w:rPr>
          <w:rFonts w:ascii="Arial" w:hAnsi="Arial" w:cs="Arial"/>
          <w:sz w:val="24"/>
          <w:szCs w:val="24"/>
          <w:lang w:eastAsia="ru-RU"/>
        </w:rPr>
        <w:t>Протоколы и документы комиссии хранятся в администрации Едогонского сельского поселения в соответствии с номенклатурой дел.</w:t>
      </w:r>
    </w:p>
    <w:p w:rsidR="00A74D5F" w:rsidRDefault="00A74D5F" w:rsidP="00A74D5F">
      <w:pPr>
        <w:pStyle w:val="21"/>
        <w:spacing w:before="0" w:beforeAutospacing="0" w:after="0" w:afterAutospacing="0"/>
        <w:ind w:left="0" w:firstLine="709"/>
        <w:rPr>
          <w:rFonts w:ascii="Arial" w:hAnsi="Arial" w:cs="Arial"/>
          <w:sz w:val="24"/>
          <w:szCs w:val="24"/>
          <w:lang w:eastAsia="ru-RU"/>
        </w:rPr>
      </w:pPr>
    </w:p>
    <w:p w:rsidR="00A74D5F" w:rsidRPr="00C33A04" w:rsidRDefault="00A74D5F" w:rsidP="00A74D5F">
      <w:pPr>
        <w:autoSpaceDE w:val="0"/>
        <w:autoSpaceDN w:val="0"/>
        <w:adjustRightInd w:val="0"/>
        <w:ind w:firstLine="540"/>
        <w:jc w:val="right"/>
        <w:rPr>
          <w:rFonts w:ascii="Courier New" w:hAnsi="Courier New" w:cs="Courier New"/>
        </w:rPr>
      </w:pPr>
      <w:r w:rsidRPr="00C33A04">
        <w:rPr>
          <w:rFonts w:ascii="Courier New" w:hAnsi="Courier New" w:cs="Courier New"/>
          <w:bCs/>
        </w:rPr>
        <w:t>Приложение 2</w:t>
      </w:r>
      <w:r w:rsidRPr="00C33A04">
        <w:rPr>
          <w:rFonts w:ascii="Courier New" w:hAnsi="Courier New" w:cs="Courier New"/>
        </w:rPr>
        <w:br/>
        <w:t>к постановлению администрации</w:t>
      </w:r>
      <w:r w:rsidRPr="00C33A04">
        <w:rPr>
          <w:rFonts w:ascii="Courier New" w:hAnsi="Courier New" w:cs="Courier New"/>
        </w:rPr>
        <w:br/>
        <w:t>Едогонского сельского поселения</w:t>
      </w:r>
      <w:r w:rsidRPr="00C33A04">
        <w:rPr>
          <w:rFonts w:ascii="Courier New" w:hAnsi="Courier New" w:cs="Courier New"/>
        </w:rPr>
        <w:br/>
        <w:t>от 15.06.2017г. № 17-пг</w:t>
      </w:r>
    </w:p>
    <w:p w:rsidR="00A74D5F" w:rsidRPr="00C33A04" w:rsidRDefault="00A74D5F" w:rsidP="00A74D5F">
      <w:pPr>
        <w:autoSpaceDE w:val="0"/>
        <w:autoSpaceDN w:val="0"/>
        <w:adjustRightInd w:val="0"/>
        <w:spacing w:after="0"/>
        <w:contextualSpacing/>
        <w:jc w:val="center"/>
        <w:rPr>
          <w:rFonts w:ascii="Arial" w:hAnsi="Arial" w:cs="Arial"/>
          <w:bCs/>
          <w:sz w:val="24"/>
          <w:szCs w:val="24"/>
        </w:rPr>
      </w:pPr>
      <w:r w:rsidRPr="00C33A04">
        <w:rPr>
          <w:rFonts w:ascii="Arial" w:hAnsi="Arial" w:cs="Arial"/>
          <w:bCs/>
          <w:sz w:val="24"/>
          <w:szCs w:val="24"/>
        </w:rPr>
        <w:t xml:space="preserve">ПОРЯДОК И СРОКИ </w:t>
      </w:r>
      <w:r w:rsidRPr="00C33A04">
        <w:rPr>
          <w:rFonts w:ascii="Arial" w:hAnsi="Arial" w:cs="Arial"/>
          <w:bCs/>
          <w:caps/>
          <w:sz w:val="24"/>
          <w:szCs w:val="24"/>
        </w:rPr>
        <w:t>проведения работ</w:t>
      </w:r>
    </w:p>
    <w:tbl>
      <w:tblPr>
        <w:tblW w:w="10207" w:type="dxa"/>
        <w:tblInd w:w="-176" w:type="dxa"/>
        <w:tblLayout w:type="fixed"/>
        <w:tblCellMar>
          <w:left w:w="0" w:type="dxa"/>
          <w:right w:w="0" w:type="dxa"/>
        </w:tblCellMar>
        <w:tblLook w:val="00A0"/>
      </w:tblPr>
      <w:tblGrid>
        <w:gridCol w:w="568"/>
        <w:gridCol w:w="4394"/>
        <w:gridCol w:w="2552"/>
        <w:gridCol w:w="2693"/>
      </w:tblGrid>
      <w:tr w:rsidR="00A74D5F" w:rsidRPr="00C33A04" w:rsidTr="004B652C">
        <w:trPr>
          <w:trHeight w:val="901"/>
          <w:tblHeader/>
        </w:trPr>
        <w:tc>
          <w:tcPr>
            <w:tcW w:w="56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A74D5F" w:rsidRPr="00C33A04" w:rsidRDefault="00A74D5F" w:rsidP="004B652C">
            <w:pPr>
              <w:spacing w:after="0"/>
              <w:contextualSpacing/>
              <w:rPr>
                <w:rFonts w:ascii="Courier New" w:hAnsi="Courier New" w:cs="Courier New"/>
              </w:rPr>
            </w:pPr>
            <w:r w:rsidRPr="00C33A04">
              <w:rPr>
                <w:rFonts w:ascii="Courier New" w:hAnsi="Courier New" w:cs="Courier New"/>
              </w:rPr>
              <w:t>№</w:t>
            </w:r>
          </w:p>
          <w:p w:rsidR="00A74D5F" w:rsidRPr="00C33A04" w:rsidRDefault="00A74D5F" w:rsidP="004B652C">
            <w:pPr>
              <w:spacing w:after="0"/>
              <w:contextualSpacing/>
              <w:rPr>
                <w:rFonts w:ascii="Courier New" w:hAnsi="Courier New" w:cs="Courier New"/>
              </w:rPr>
            </w:pPr>
            <w:proofErr w:type="spellStart"/>
            <w:r w:rsidRPr="00C33A04">
              <w:rPr>
                <w:rFonts w:ascii="Courier New" w:hAnsi="Courier New" w:cs="Courier New"/>
              </w:rPr>
              <w:t>п</w:t>
            </w:r>
            <w:proofErr w:type="gramStart"/>
            <w:r w:rsidRPr="00C33A04">
              <w:rPr>
                <w:rFonts w:ascii="Courier New" w:hAnsi="Courier New" w:cs="Courier New"/>
              </w:rPr>
              <w:t>.п</w:t>
            </w:r>
            <w:proofErr w:type="spellEnd"/>
            <w:proofErr w:type="gramEnd"/>
          </w:p>
        </w:tc>
        <w:tc>
          <w:tcPr>
            <w:tcW w:w="439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A74D5F" w:rsidRPr="00C33A04" w:rsidRDefault="00A74D5F" w:rsidP="004B652C">
            <w:pPr>
              <w:spacing w:after="0"/>
              <w:contextualSpacing/>
              <w:rPr>
                <w:rFonts w:ascii="Courier New" w:hAnsi="Courier New" w:cs="Courier New"/>
              </w:rPr>
            </w:pPr>
            <w:r w:rsidRPr="00C33A04">
              <w:rPr>
                <w:rFonts w:ascii="Courier New" w:hAnsi="Courier New" w:cs="Courier New"/>
              </w:rPr>
              <w:t>Порядок проведения работ</w:t>
            </w:r>
          </w:p>
        </w:tc>
        <w:tc>
          <w:tcPr>
            <w:tcW w:w="255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A74D5F" w:rsidRPr="00C33A04" w:rsidRDefault="00A74D5F" w:rsidP="004B652C">
            <w:pPr>
              <w:spacing w:after="0"/>
              <w:contextualSpacing/>
              <w:rPr>
                <w:rFonts w:ascii="Courier New" w:hAnsi="Courier New" w:cs="Courier New"/>
              </w:rPr>
            </w:pPr>
            <w:r w:rsidRPr="00C33A04">
              <w:rPr>
                <w:rFonts w:ascii="Courier New" w:hAnsi="Courier New" w:cs="Courier New"/>
              </w:rPr>
              <w:t>Сроки проведения работ</w:t>
            </w:r>
          </w:p>
        </w:tc>
        <w:tc>
          <w:tcPr>
            <w:tcW w:w="269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74D5F" w:rsidRPr="00C33A04" w:rsidRDefault="00A74D5F" w:rsidP="004B652C">
            <w:pPr>
              <w:spacing w:after="0"/>
              <w:contextualSpacing/>
              <w:rPr>
                <w:rFonts w:ascii="Courier New" w:hAnsi="Courier New" w:cs="Courier New"/>
              </w:rPr>
            </w:pPr>
            <w:r w:rsidRPr="00C33A04">
              <w:rPr>
                <w:rFonts w:ascii="Courier New" w:hAnsi="Courier New" w:cs="Courier New"/>
              </w:rPr>
              <w:t>Исполнитель,</w:t>
            </w:r>
          </w:p>
          <w:p w:rsidR="00A74D5F" w:rsidRPr="00C33A04" w:rsidRDefault="00A74D5F" w:rsidP="004B652C">
            <w:pPr>
              <w:spacing w:after="0"/>
              <w:contextualSpacing/>
              <w:rPr>
                <w:rFonts w:ascii="Courier New" w:hAnsi="Courier New" w:cs="Courier New"/>
              </w:rPr>
            </w:pPr>
            <w:r w:rsidRPr="00C33A04">
              <w:rPr>
                <w:rFonts w:ascii="Courier New" w:hAnsi="Courier New" w:cs="Courier New"/>
              </w:rPr>
              <w:t>ответственное лицо</w:t>
            </w:r>
          </w:p>
        </w:tc>
      </w:tr>
      <w:tr w:rsidR="00A74D5F" w:rsidRPr="00C33A04" w:rsidTr="004B652C">
        <w:tc>
          <w:tcPr>
            <w:tcW w:w="56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74D5F" w:rsidRPr="00C33A04" w:rsidRDefault="00A74D5F" w:rsidP="004B652C">
            <w:pPr>
              <w:spacing w:after="0"/>
              <w:rPr>
                <w:rFonts w:ascii="Courier New" w:hAnsi="Courier New" w:cs="Courier New"/>
              </w:rPr>
            </w:pPr>
            <w:r w:rsidRPr="00C33A04">
              <w:rPr>
                <w:rFonts w:ascii="Courier New" w:hAnsi="Courier New" w:cs="Courier New"/>
              </w:rPr>
              <w:t>1</w:t>
            </w:r>
          </w:p>
        </w:tc>
        <w:tc>
          <w:tcPr>
            <w:tcW w:w="4394" w:type="dxa"/>
            <w:tcBorders>
              <w:top w:val="nil"/>
              <w:left w:val="nil"/>
              <w:bottom w:val="single" w:sz="8" w:space="0" w:color="auto"/>
              <w:right w:val="single" w:sz="8" w:space="0" w:color="auto"/>
            </w:tcBorders>
            <w:tcMar>
              <w:top w:w="0" w:type="dxa"/>
              <w:left w:w="108" w:type="dxa"/>
              <w:bottom w:w="0" w:type="dxa"/>
              <w:right w:w="108" w:type="dxa"/>
            </w:tcMar>
            <w:vAlign w:val="center"/>
          </w:tcPr>
          <w:p w:rsidR="00A74D5F" w:rsidRPr="00C33A04" w:rsidRDefault="00A74D5F" w:rsidP="004B652C">
            <w:pPr>
              <w:pStyle w:val="21"/>
              <w:spacing w:before="0" w:beforeAutospacing="0" w:after="0" w:afterAutospacing="0"/>
              <w:ind w:left="0" w:firstLine="0"/>
              <w:rPr>
                <w:rFonts w:ascii="Courier New" w:hAnsi="Courier New" w:cs="Courier New"/>
              </w:rPr>
            </w:pPr>
            <w:r w:rsidRPr="00C33A04">
              <w:rPr>
                <w:rFonts w:ascii="Courier New" w:hAnsi="Courier New" w:cs="Courier New"/>
                <w:lang w:eastAsia="ru-RU"/>
              </w:rPr>
              <w:t>Опубликование решения о подготовке Проекта</w:t>
            </w:r>
          </w:p>
        </w:tc>
        <w:tc>
          <w:tcPr>
            <w:tcW w:w="2552" w:type="dxa"/>
            <w:tcBorders>
              <w:top w:val="nil"/>
              <w:left w:val="nil"/>
              <w:bottom w:val="single" w:sz="8" w:space="0" w:color="auto"/>
              <w:right w:val="single" w:sz="8" w:space="0" w:color="auto"/>
            </w:tcBorders>
            <w:tcMar>
              <w:top w:w="0" w:type="dxa"/>
              <w:left w:w="108" w:type="dxa"/>
              <w:bottom w:w="0" w:type="dxa"/>
              <w:right w:w="108" w:type="dxa"/>
            </w:tcMar>
            <w:vAlign w:val="center"/>
          </w:tcPr>
          <w:p w:rsidR="00A74D5F" w:rsidRPr="00C33A04" w:rsidRDefault="00A74D5F" w:rsidP="004B652C">
            <w:pPr>
              <w:spacing w:after="0"/>
              <w:contextualSpacing/>
              <w:rPr>
                <w:rFonts w:ascii="Courier New" w:hAnsi="Courier New" w:cs="Courier New"/>
              </w:rPr>
            </w:pPr>
            <w:r w:rsidRPr="00C33A04">
              <w:rPr>
                <w:rFonts w:ascii="Courier New" w:hAnsi="Courier New" w:cs="Courier New"/>
              </w:rPr>
              <w:t xml:space="preserve">Не </w:t>
            </w:r>
            <w:proofErr w:type="gramStart"/>
            <w:r w:rsidRPr="00C33A04">
              <w:rPr>
                <w:rFonts w:ascii="Courier New" w:hAnsi="Courier New" w:cs="Courier New"/>
              </w:rPr>
              <w:t>позднее</w:t>
            </w:r>
            <w:proofErr w:type="gramEnd"/>
            <w:r w:rsidRPr="00C33A04">
              <w:rPr>
                <w:rFonts w:ascii="Courier New" w:hAnsi="Courier New" w:cs="Courier New"/>
              </w:rPr>
              <w:t xml:space="preserve"> чем по истечении 3 рабочих дней с даты принятия решения</w:t>
            </w:r>
          </w:p>
        </w:tc>
        <w:tc>
          <w:tcPr>
            <w:tcW w:w="2693" w:type="dxa"/>
            <w:tcBorders>
              <w:top w:val="nil"/>
              <w:left w:val="nil"/>
              <w:bottom w:val="single" w:sz="8" w:space="0" w:color="auto"/>
              <w:right w:val="single" w:sz="8" w:space="0" w:color="auto"/>
            </w:tcBorders>
            <w:tcMar>
              <w:top w:w="0" w:type="dxa"/>
              <w:left w:w="108" w:type="dxa"/>
              <w:bottom w:w="0" w:type="dxa"/>
              <w:right w:w="108" w:type="dxa"/>
            </w:tcMar>
          </w:tcPr>
          <w:p w:rsidR="00A74D5F" w:rsidRPr="00C33A04" w:rsidRDefault="00A74D5F" w:rsidP="004B652C">
            <w:pPr>
              <w:spacing w:after="0"/>
              <w:contextualSpacing/>
              <w:rPr>
                <w:rFonts w:ascii="Courier New" w:hAnsi="Courier New" w:cs="Courier New"/>
              </w:rPr>
            </w:pPr>
            <w:r w:rsidRPr="00C33A04">
              <w:rPr>
                <w:rFonts w:ascii="Courier New" w:hAnsi="Courier New" w:cs="Courier New"/>
              </w:rPr>
              <w:t>Секретарь комиссии</w:t>
            </w:r>
          </w:p>
        </w:tc>
      </w:tr>
      <w:tr w:rsidR="00A74D5F" w:rsidRPr="00C33A04" w:rsidTr="004B652C">
        <w:tc>
          <w:tcPr>
            <w:tcW w:w="56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74D5F" w:rsidRPr="00C33A04" w:rsidRDefault="00A74D5F" w:rsidP="004B652C">
            <w:pPr>
              <w:spacing w:after="0"/>
              <w:rPr>
                <w:rFonts w:ascii="Courier New" w:hAnsi="Courier New" w:cs="Courier New"/>
              </w:rPr>
            </w:pPr>
            <w:r w:rsidRPr="00C33A04">
              <w:rPr>
                <w:rFonts w:ascii="Courier New" w:hAnsi="Courier New" w:cs="Courier New"/>
              </w:rPr>
              <w:t>2</w:t>
            </w:r>
          </w:p>
        </w:tc>
        <w:tc>
          <w:tcPr>
            <w:tcW w:w="4394" w:type="dxa"/>
            <w:tcBorders>
              <w:top w:val="nil"/>
              <w:left w:val="nil"/>
              <w:bottom w:val="single" w:sz="8" w:space="0" w:color="auto"/>
              <w:right w:val="single" w:sz="8" w:space="0" w:color="auto"/>
            </w:tcBorders>
            <w:tcMar>
              <w:top w:w="0" w:type="dxa"/>
              <w:left w:w="108" w:type="dxa"/>
              <w:bottom w:w="0" w:type="dxa"/>
              <w:right w:w="108" w:type="dxa"/>
            </w:tcMar>
            <w:vAlign w:val="center"/>
          </w:tcPr>
          <w:p w:rsidR="00A74D5F" w:rsidRPr="00C33A04" w:rsidRDefault="00A74D5F" w:rsidP="004B652C">
            <w:pPr>
              <w:pStyle w:val="21"/>
              <w:spacing w:before="0" w:beforeAutospacing="0" w:after="0" w:afterAutospacing="0"/>
              <w:ind w:left="0" w:firstLine="0"/>
              <w:rPr>
                <w:rFonts w:ascii="Courier New" w:hAnsi="Courier New" w:cs="Courier New"/>
              </w:rPr>
            </w:pPr>
            <w:r w:rsidRPr="00C33A04">
              <w:rPr>
                <w:rFonts w:ascii="Courier New" w:hAnsi="Courier New" w:cs="Courier New"/>
                <w:lang w:eastAsia="ru-RU"/>
              </w:rPr>
              <w:t>Разработка Проекта</w:t>
            </w:r>
          </w:p>
        </w:tc>
        <w:tc>
          <w:tcPr>
            <w:tcW w:w="2552" w:type="dxa"/>
            <w:tcBorders>
              <w:top w:val="nil"/>
              <w:left w:val="nil"/>
              <w:bottom w:val="single" w:sz="8" w:space="0" w:color="auto"/>
              <w:right w:val="single" w:sz="8" w:space="0" w:color="auto"/>
            </w:tcBorders>
            <w:tcMar>
              <w:top w:w="0" w:type="dxa"/>
              <w:left w:w="108" w:type="dxa"/>
              <w:bottom w:w="0" w:type="dxa"/>
              <w:right w:w="108" w:type="dxa"/>
            </w:tcMar>
            <w:vAlign w:val="center"/>
          </w:tcPr>
          <w:p w:rsidR="00A74D5F" w:rsidRPr="00C33A04" w:rsidRDefault="00A74D5F" w:rsidP="004B652C">
            <w:pPr>
              <w:spacing w:after="0"/>
              <w:contextualSpacing/>
              <w:rPr>
                <w:rFonts w:ascii="Courier New" w:hAnsi="Courier New" w:cs="Courier New"/>
              </w:rPr>
            </w:pPr>
            <w:r w:rsidRPr="00C33A04">
              <w:rPr>
                <w:rFonts w:ascii="Courier New" w:hAnsi="Courier New" w:cs="Courier New"/>
              </w:rPr>
              <w:t xml:space="preserve">В течение 30 рабочих дней </w:t>
            </w:r>
            <w:proofErr w:type="gramStart"/>
            <w:r w:rsidRPr="00C33A04">
              <w:rPr>
                <w:rFonts w:ascii="Courier New" w:hAnsi="Courier New" w:cs="Courier New"/>
              </w:rPr>
              <w:t>с даты принятия</w:t>
            </w:r>
            <w:proofErr w:type="gramEnd"/>
            <w:r w:rsidRPr="00C33A04">
              <w:rPr>
                <w:rFonts w:ascii="Courier New" w:hAnsi="Courier New" w:cs="Courier New"/>
              </w:rPr>
              <w:t xml:space="preserve"> </w:t>
            </w:r>
            <w:r w:rsidRPr="00C33A04">
              <w:rPr>
                <w:rFonts w:ascii="Courier New" w:hAnsi="Courier New" w:cs="Courier New"/>
              </w:rPr>
              <w:lastRenderedPageBreak/>
              <w:t>решения</w:t>
            </w:r>
          </w:p>
        </w:tc>
        <w:tc>
          <w:tcPr>
            <w:tcW w:w="2693" w:type="dxa"/>
            <w:tcBorders>
              <w:top w:val="nil"/>
              <w:left w:val="nil"/>
              <w:bottom w:val="single" w:sz="8" w:space="0" w:color="auto"/>
              <w:right w:val="single" w:sz="8" w:space="0" w:color="auto"/>
            </w:tcBorders>
            <w:tcMar>
              <w:top w:w="0" w:type="dxa"/>
              <w:left w:w="108" w:type="dxa"/>
              <w:bottom w:w="0" w:type="dxa"/>
              <w:right w:w="108" w:type="dxa"/>
            </w:tcMar>
          </w:tcPr>
          <w:p w:rsidR="00A74D5F" w:rsidRPr="00C33A04" w:rsidRDefault="00A74D5F" w:rsidP="004B652C">
            <w:pPr>
              <w:spacing w:after="0"/>
              <w:contextualSpacing/>
              <w:rPr>
                <w:rFonts w:ascii="Courier New" w:hAnsi="Courier New" w:cs="Courier New"/>
              </w:rPr>
            </w:pPr>
            <w:r w:rsidRPr="00C33A04">
              <w:rPr>
                <w:rFonts w:ascii="Courier New" w:hAnsi="Courier New" w:cs="Courier New"/>
              </w:rPr>
              <w:lastRenderedPageBreak/>
              <w:t>Председатель комиссии,</w:t>
            </w:r>
          </w:p>
          <w:p w:rsidR="00A74D5F" w:rsidRPr="00C33A04" w:rsidRDefault="00A74D5F" w:rsidP="004B652C">
            <w:pPr>
              <w:spacing w:after="0"/>
              <w:contextualSpacing/>
              <w:rPr>
                <w:rFonts w:ascii="Courier New" w:hAnsi="Courier New" w:cs="Courier New"/>
              </w:rPr>
            </w:pPr>
            <w:r w:rsidRPr="00C33A04">
              <w:rPr>
                <w:rFonts w:ascii="Courier New" w:hAnsi="Courier New" w:cs="Courier New"/>
              </w:rPr>
              <w:t>комиссия</w:t>
            </w:r>
          </w:p>
        </w:tc>
      </w:tr>
      <w:tr w:rsidR="00A74D5F" w:rsidRPr="00C33A04" w:rsidTr="004B652C">
        <w:tc>
          <w:tcPr>
            <w:tcW w:w="56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74D5F" w:rsidRPr="00C33A04" w:rsidRDefault="00A74D5F" w:rsidP="004B652C">
            <w:pPr>
              <w:spacing w:after="0"/>
              <w:rPr>
                <w:rFonts w:ascii="Courier New" w:hAnsi="Courier New" w:cs="Courier New"/>
              </w:rPr>
            </w:pPr>
            <w:r w:rsidRPr="00C33A04">
              <w:rPr>
                <w:rFonts w:ascii="Courier New" w:hAnsi="Courier New" w:cs="Courier New"/>
              </w:rPr>
              <w:lastRenderedPageBreak/>
              <w:t>3</w:t>
            </w:r>
          </w:p>
        </w:tc>
        <w:tc>
          <w:tcPr>
            <w:tcW w:w="4394" w:type="dxa"/>
            <w:tcBorders>
              <w:top w:val="nil"/>
              <w:left w:val="nil"/>
              <w:bottom w:val="single" w:sz="8" w:space="0" w:color="auto"/>
              <w:right w:val="single" w:sz="8" w:space="0" w:color="auto"/>
            </w:tcBorders>
            <w:tcMar>
              <w:top w:w="0" w:type="dxa"/>
              <w:left w:w="108" w:type="dxa"/>
              <w:bottom w:w="0" w:type="dxa"/>
              <w:right w:w="108" w:type="dxa"/>
            </w:tcMar>
            <w:vAlign w:val="center"/>
          </w:tcPr>
          <w:p w:rsidR="00A74D5F" w:rsidRPr="00C33A04" w:rsidRDefault="00A74D5F" w:rsidP="004B652C">
            <w:pPr>
              <w:pStyle w:val="21"/>
              <w:spacing w:before="0" w:beforeAutospacing="0" w:after="0" w:afterAutospacing="0"/>
              <w:ind w:left="0" w:firstLine="0"/>
              <w:rPr>
                <w:rFonts w:ascii="Courier New" w:hAnsi="Courier New" w:cs="Courier New"/>
              </w:rPr>
            </w:pPr>
            <w:r w:rsidRPr="00C33A04">
              <w:rPr>
                <w:rFonts w:ascii="Courier New" w:hAnsi="Courier New" w:cs="Courier New"/>
                <w:lang w:eastAsia="ru-RU"/>
              </w:rPr>
              <w:t>Обсуждение Проекта на публичных слушаниях:</w:t>
            </w:r>
          </w:p>
        </w:tc>
        <w:tc>
          <w:tcPr>
            <w:tcW w:w="2552" w:type="dxa"/>
            <w:tcBorders>
              <w:top w:val="nil"/>
              <w:left w:val="nil"/>
              <w:bottom w:val="single" w:sz="8" w:space="0" w:color="auto"/>
              <w:right w:val="single" w:sz="8" w:space="0" w:color="auto"/>
            </w:tcBorders>
            <w:tcMar>
              <w:top w:w="0" w:type="dxa"/>
              <w:left w:w="108" w:type="dxa"/>
              <w:bottom w:w="0" w:type="dxa"/>
              <w:right w:w="108" w:type="dxa"/>
            </w:tcMar>
            <w:vAlign w:val="center"/>
          </w:tcPr>
          <w:p w:rsidR="00A74D5F" w:rsidRPr="00C33A04" w:rsidRDefault="00A74D5F" w:rsidP="004B652C">
            <w:pPr>
              <w:spacing w:after="0"/>
              <w:contextualSpacing/>
              <w:rPr>
                <w:rFonts w:ascii="Courier New" w:hAnsi="Courier New" w:cs="Courier New"/>
              </w:rPr>
            </w:pPr>
          </w:p>
        </w:tc>
        <w:tc>
          <w:tcPr>
            <w:tcW w:w="2693" w:type="dxa"/>
            <w:tcBorders>
              <w:top w:val="nil"/>
              <w:left w:val="nil"/>
              <w:bottom w:val="single" w:sz="8" w:space="0" w:color="auto"/>
              <w:right w:val="single" w:sz="8" w:space="0" w:color="auto"/>
            </w:tcBorders>
            <w:tcMar>
              <w:top w:w="0" w:type="dxa"/>
              <w:left w:w="108" w:type="dxa"/>
              <w:bottom w:w="0" w:type="dxa"/>
              <w:right w:w="108" w:type="dxa"/>
            </w:tcMar>
          </w:tcPr>
          <w:p w:rsidR="00A74D5F" w:rsidRPr="00C33A04" w:rsidRDefault="00A74D5F" w:rsidP="004B652C">
            <w:pPr>
              <w:spacing w:after="0"/>
              <w:contextualSpacing/>
              <w:rPr>
                <w:rFonts w:ascii="Courier New" w:hAnsi="Courier New" w:cs="Courier New"/>
              </w:rPr>
            </w:pPr>
          </w:p>
        </w:tc>
      </w:tr>
      <w:tr w:rsidR="00A74D5F" w:rsidRPr="00C33A04" w:rsidTr="004B652C">
        <w:tc>
          <w:tcPr>
            <w:tcW w:w="56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74D5F" w:rsidRPr="00C33A04" w:rsidRDefault="00A74D5F" w:rsidP="004B652C">
            <w:pPr>
              <w:spacing w:after="0"/>
              <w:rPr>
                <w:rFonts w:ascii="Courier New" w:hAnsi="Courier New" w:cs="Courier New"/>
              </w:rPr>
            </w:pPr>
            <w:r w:rsidRPr="00C33A04">
              <w:rPr>
                <w:rFonts w:ascii="Courier New" w:hAnsi="Courier New" w:cs="Courier New"/>
              </w:rPr>
              <w:t>3.1</w:t>
            </w:r>
          </w:p>
        </w:tc>
        <w:tc>
          <w:tcPr>
            <w:tcW w:w="4394" w:type="dxa"/>
            <w:tcBorders>
              <w:top w:val="nil"/>
              <w:left w:val="nil"/>
              <w:bottom w:val="single" w:sz="8" w:space="0" w:color="auto"/>
              <w:right w:val="single" w:sz="8" w:space="0" w:color="auto"/>
            </w:tcBorders>
            <w:tcMar>
              <w:top w:w="0" w:type="dxa"/>
              <w:left w:w="108" w:type="dxa"/>
              <w:bottom w:w="0" w:type="dxa"/>
              <w:right w:w="108" w:type="dxa"/>
            </w:tcMar>
            <w:vAlign w:val="center"/>
          </w:tcPr>
          <w:p w:rsidR="00A74D5F" w:rsidRPr="00C33A04" w:rsidRDefault="00A74D5F" w:rsidP="004B652C">
            <w:pPr>
              <w:pStyle w:val="21"/>
              <w:spacing w:before="0" w:beforeAutospacing="0" w:after="0" w:afterAutospacing="0"/>
              <w:ind w:left="0" w:firstLine="0"/>
              <w:rPr>
                <w:rFonts w:ascii="Courier New" w:hAnsi="Courier New" w:cs="Courier New"/>
              </w:rPr>
            </w:pPr>
            <w:r w:rsidRPr="00C33A04">
              <w:rPr>
                <w:rFonts w:ascii="Courier New" w:hAnsi="Courier New" w:cs="Courier New"/>
                <w:lang w:eastAsia="ru-RU"/>
              </w:rPr>
              <w:t>Организация и проведение публичных слушаний по Проекту.</w:t>
            </w:r>
          </w:p>
        </w:tc>
        <w:tc>
          <w:tcPr>
            <w:tcW w:w="2552" w:type="dxa"/>
            <w:tcBorders>
              <w:top w:val="nil"/>
              <w:left w:val="nil"/>
              <w:bottom w:val="single" w:sz="8" w:space="0" w:color="auto"/>
              <w:right w:val="single" w:sz="8" w:space="0" w:color="auto"/>
            </w:tcBorders>
            <w:tcMar>
              <w:top w:w="0" w:type="dxa"/>
              <w:left w:w="108" w:type="dxa"/>
              <w:bottom w:w="0" w:type="dxa"/>
              <w:right w:w="108" w:type="dxa"/>
            </w:tcMar>
            <w:vAlign w:val="center"/>
          </w:tcPr>
          <w:p w:rsidR="00A74D5F" w:rsidRPr="00C33A04" w:rsidRDefault="00A74D5F" w:rsidP="004B652C">
            <w:pPr>
              <w:spacing w:after="0"/>
              <w:contextualSpacing/>
              <w:rPr>
                <w:rFonts w:ascii="Courier New" w:hAnsi="Courier New" w:cs="Courier New"/>
              </w:rPr>
            </w:pPr>
            <w:r w:rsidRPr="00C33A04">
              <w:rPr>
                <w:rFonts w:ascii="Courier New" w:hAnsi="Courier New" w:cs="Courier New"/>
              </w:rPr>
              <w:t>с 01.08.2017г по 05.10.2017г</w:t>
            </w:r>
          </w:p>
        </w:tc>
        <w:tc>
          <w:tcPr>
            <w:tcW w:w="2693" w:type="dxa"/>
            <w:tcBorders>
              <w:top w:val="nil"/>
              <w:left w:val="nil"/>
              <w:bottom w:val="single" w:sz="8" w:space="0" w:color="auto"/>
              <w:right w:val="single" w:sz="8" w:space="0" w:color="auto"/>
            </w:tcBorders>
            <w:tcMar>
              <w:top w:w="0" w:type="dxa"/>
              <w:left w:w="108" w:type="dxa"/>
              <w:bottom w:w="0" w:type="dxa"/>
              <w:right w:w="108" w:type="dxa"/>
            </w:tcMar>
          </w:tcPr>
          <w:p w:rsidR="00A74D5F" w:rsidRPr="00C33A04" w:rsidRDefault="00A74D5F" w:rsidP="004B652C">
            <w:pPr>
              <w:spacing w:after="0"/>
              <w:contextualSpacing/>
              <w:rPr>
                <w:rFonts w:ascii="Courier New" w:hAnsi="Courier New" w:cs="Courier New"/>
              </w:rPr>
            </w:pPr>
            <w:r w:rsidRPr="00C33A04">
              <w:rPr>
                <w:rFonts w:ascii="Courier New" w:hAnsi="Courier New" w:cs="Courier New"/>
              </w:rPr>
              <w:t>Председатель комиссии,</w:t>
            </w:r>
          </w:p>
          <w:p w:rsidR="00A74D5F" w:rsidRPr="00C33A04" w:rsidRDefault="00A74D5F" w:rsidP="004B652C">
            <w:pPr>
              <w:spacing w:after="0"/>
              <w:contextualSpacing/>
              <w:rPr>
                <w:rFonts w:ascii="Courier New" w:hAnsi="Courier New" w:cs="Courier New"/>
              </w:rPr>
            </w:pPr>
            <w:r w:rsidRPr="00C33A04">
              <w:rPr>
                <w:rFonts w:ascii="Courier New" w:hAnsi="Courier New" w:cs="Courier New"/>
              </w:rPr>
              <w:t>Секретарь комиссии, комиссия</w:t>
            </w:r>
          </w:p>
        </w:tc>
      </w:tr>
      <w:tr w:rsidR="00A74D5F" w:rsidRPr="00C33A04" w:rsidTr="004B652C">
        <w:tc>
          <w:tcPr>
            <w:tcW w:w="56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74D5F" w:rsidRPr="00C33A04" w:rsidRDefault="00A74D5F" w:rsidP="004B652C">
            <w:pPr>
              <w:spacing w:after="0"/>
              <w:rPr>
                <w:rFonts w:ascii="Courier New" w:hAnsi="Courier New" w:cs="Courier New"/>
              </w:rPr>
            </w:pPr>
            <w:r w:rsidRPr="00C33A04">
              <w:rPr>
                <w:rFonts w:ascii="Courier New" w:hAnsi="Courier New" w:cs="Courier New"/>
              </w:rPr>
              <w:t>3.2</w:t>
            </w:r>
          </w:p>
        </w:tc>
        <w:tc>
          <w:tcPr>
            <w:tcW w:w="4394" w:type="dxa"/>
            <w:tcBorders>
              <w:top w:val="nil"/>
              <w:left w:val="nil"/>
              <w:bottom w:val="single" w:sz="8" w:space="0" w:color="auto"/>
              <w:right w:val="single" w:sz="8" w:space="0" w:color="auto"/>
            </w:tcBorders>
            <w:tcMar>
              <w:top w:w="0" w:type="dxa"/>
              <w:left w:w="108" w:type="dxa"/>
              <w:bottom w:w="0" w:type="dxa"/>
              <w:right w:w="108" w:type="dxa"/>
            </w:tcMar>
            <w:vAlign w:val="center"/>
          </w:tcPr>
          <w:p w:rsidR="00A74D5F" w:rsidRPr="00C33A04" w:rsidRDefault="00A74D5F" w:rsidP="004B652C">
            <w:pPr>
              <w:pStyle w:val="21"/>
              <w:tabs>
                <w:tab w:val="left" w:pos="426"/>
              </w:tabs>
              <w:spacing w:before="0" w:beforeAutospacing="0" w:after="0" w:afterAutospacing="0"/>
              <w:ind w:left="0" w:firstLine="0"/>
              <w:rPr>
                <w:rFonts w:ascii="Courier New" w:hAnsi="Courier New" w:cs="Courier New"/>
              </w:rPr>
            </w:pPr>
            <w:r w:rsidRPr="00C33A04">
              <w:rPr>
                <w:rFonts w:ascii="Courier New" w:hAnsi="Courier New" w:cs="Courier New"/>
                <w:lang w:eastAsia="ru-RU"/>
              </w:rPr>
              <w:t>Подготовка и публикация заключения о результатах публичных слушаний по Проекту.</w:t>
            </w:r>
          </w:p>
        </w:tc>
        <w:tc>
          <w:tcPr>
            <w:tcW w:w="2552" w:type="dxa"/>
            <w:tcBorders>
              <w:top w:val="nil"/>
              <w:left w:val="nil"/>
              <w:bottom w:val="single" w:sz="8" w:space="0" w:color="auto"/>
              <w:right w:val="single" w:sz="8" w:space="0" w:color="auto"/>
            </w:tcBorders>
            <w:tcMar>
              <w:top w:w="0" w:type="dxa"/>
              <w:left w:w="108" w:type="dxa"/>
              <w:bottom w:w="0" w:type="dxa"/>
              <w:right w:w="108" w:type="dxa"/>
            </w:tcMar>
            <w:vAlign w:val="center"/>
          </w:tcPr>
          <w:p w:rsidR="00A74D5F" w:rsidRPr="00C33A04" w:rsidRDefault="00A74D5F" w:rsidP="004B652C">
            <w:pPr>
              <w:spacing w:after="0"/>
              <w:contextualSpacing/>
              <w:rPr>
                <w:rFonts w:ascii="Courier New" w:hAnsi="Courier New" w:cs="Courier New"/>
              </w:rPr>
            </w:pPr>
            <w:r w:rsidRPr="00C33A04">
              <w:rPr>
                <w:rFonts w:ascii="Courier New" w:hAnsi="Courier New" w:cs="Courier New"/>
              </w:rPr>
              <w:t>В течение 3 рабочих дней со дня окончания процедуры публичного обсуждения</w:t>
            </w:r>
          </w:p>
        </w:tc>
        <w:tc>
          <w:tcPr>
            <w:tcW w:w="2693" w:type="dxa"/>
            <w:tcBorders>
              <w:top w:val="nil"/>
              <w:left w:val="nil"/>
              <w:bottom w:val="single" w:sz="8" w:space="0" w:color="auto"/>
              <w:right w:val="single" w:sz="8" w:space="0" w:color="auto"/>
            </w:tcBorders>
            <w:tcMar>
              <w:top w:w="0" w:type="dxa"/>
              <w:left w:w="108" w:type="dxa"/>
              <w:bottom w:w="0" w:type="dxa"/>
              <w:right w:w="108" w:type="dxa"/>
            </w:tcMar>
          </w:tcPr>
          <w:p w:rsidR="00A74D5F" w:rsidRPr="00C33A04" w:rsidRDefault="00A74D5F" w:rsidP="004B652C">
            <w:pPr>
              <w:spacing w:after="0"/>
              <w:contextualSpacing/>
              <w:rPr>
                <w:rFonts w:ascii="Courier New" w:hAnsi="Courier New" w:cs="Courier New"/>
              </w:rPr>
            </w:pPr>
            <w:r w:rsidRPr="00C33A04">
              <w:rPr>
                <w:rFonts w:ascii="Courier New" w:hAnsi="Courier New" w:cs="Courier New"/>
              </w:rPr>
              <w:t>Секретарь комиссии</w:t>
            </w:r>
          </w:p>
        </w:tc>
      </w:tr>
      <w:tr w:rsidR="00A74D5F" w:rsidRPr="00C33A04" w:rsidTr="004B652C">
        <w:tc>
          <w:tcPr>
            <w:tcW w:w="56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74D5F" w:rsidRPr="00C33A04" w:rsidRDefault="00A74D5F" w:rsidP="004B652C">
            <w:pPr>
              <w:spacing w:after="0"/>
              <w:rPr>
                <w:rFonts w:ascii="Courier New" w:hAnsi="Courier New" w:cs="Courier New"/>
              </w:rPr>
            </w:pPr>
            <w:r w:rsidRPr="00C33A04">
              <w:rPr>
                <w:rFonts w:ascii="Courier New" w:hAnsi="Courier New" w:cs="Courier New"/>
              </w:rPr>
              <w:t>4</w:t>
            </w:r>
          </w:p>
        </w:tc>
        <w:tc>
          <w:tcPr>
            <w:tcW w:w="4394" w:type="dxa"/>
            <w:tcBorders>
              <w:top w:val="nil"/>
              <w:left w:val="nil"/>
              <w:bottom w:val="single" w:sz="8" w:space="0" w:color="auto"/>
              <w:right w:val="single" w:sz="8" w:space="0" w:color="auto"/>
            </w:tcBorders>
            <w:tcMar>
              <w:top w:w="0" w:type="dxa"/>
              <w:left w:w="108" w:type="dxa"/>
              <w:bottom w:w="0" w:type="dxa"/>
              <w:right w:w="108" w:type="dxa"/>
            </w:tcMar>
            <w:vAlign w:val="center"/>
          </w:tcPr>
          <w:p w:rsidR="00A74D5F" w:rsidRPr="00C33A04" w:rsidRDefault="00A74D5F" w:rsidP="004B652C">
            <w:pPr>
              <w:pStyle w:val="21"/>
              <w:tabs>
                <w:tab w:val="left" w:pos="426"/>
              </w:tabs>
              <w:spacing w:before="0" w:beforeAutospacing="0" w:after="0" w:afterAutospacing="0"/>
              <w:ind w:left="0" w:firstLine="0"/>
              <w:rPr>
                <w:rFonts w:ascii="Courier New" w:hAnsi="Courier New" w:cs="Courier New"/>
              </w:rPr>
            </w:pPr>
            <w:r w:rsidRPr="00C33A04">
              <w:rPr>
                <w:rFonts w:ascii="Courier New" w:hAnsi="Courier New" w:cs="Courier New"/>
                <w:lang w:eastAsia="ru-RU"/>
              </w:rPr>
              <w:t>Внесение в Проект изменений, дополнений по результатам публичных слушаний.</w:t>
            </w:r>
          </w:p>
        </w:tc>
        <w:tc>
          <w:tcPr>
            <w:tcW w:w="2552" w:type="dxa"/>
            <w:tcBorders>
              <w:top w:val="nil"/>
              <w:left w:val="nil"/>
              <w:bottom w:val="single" w:sz="8" w:space="0" w:color="auto"/>
              <w:right w:val="single" w:sz="8" w:space="0" w:color="auto"/>
            </w:tcBorders>
            <w:tcMar>
              <w:top w:w="0" w:type="dxa"/>
              <w:left w:w="108" w:type="dxa"/>
              <w:bottom w:w="0" w:type="dxa"/>
              <w:right w:w="108" w:type="dxa"/>
            </w:tcMar>
            <w:vAlign w:val="center"/>
          </w:tcPr>
          <w:p w:rsidR="00A74D5F" w:rsidRPr="00C33A04" w:rsidRDefault="00A74D5F" w:rsidP="004B652C">
            <w:pPr>
              <w:spacing w:after="0"/>
              <w:contextualSpacing/>
              <w:rPr>
                <w:rFonts w:ascii="Courier New" w:hAnsi="Courier New" w:cs="Courier New"/>
              </w:rPr>
            </w:pPr>
            <w:r w:rsidRPr="00C33A04">
              <w:rPr>
                <w:rFonts w:ascii="Courier New" w:hAnsi="Courier New" w:cs="Courier New"/>
              </w:rPr>
              <w:t>После опубликования заключения в течение 5 рабочих дней</w:t>
            </w:r>
          </w:p>
        </w:tc>
        <w:tc>
          <w:tcPr>
            <w:tcW w:w="2693" w:type="dxa"/>
            <w:tcBorders>
              <w:top w:val="nil"/>
              <w:left w:val="nil"/>
              <w:bottom w:val="single" w:sz="8" w:space="0" w:color="auto"/>
              <w:right w:val="single" w:sz="8" w:space="0" w:color="auto"/>
            </w:tcBorders>
            <w:tcMar>
              <w:top w:w="0" w:type="dxa"/>
              <w:left w:w="108" w:type="dxa"/>
              <w:bottom w:w="0" w:type="dxa"/>
              <w:right w:w="108" w:type="dxa"/>
            </w:tcMar>
          </w:tcPr>
          <w:p w:rsidR="00A74D5F" w:rsidRPr="00C33A04" w:rsidRDefault="00A74D5F" w:rsidP="004B652C">
            <w:pPr>
              <w:spacing w:after="0"/>
              <w:contextualSpacing/>
              <w:rPr>
                <w:rFonts w:ascii="Courier New" w:hAnsi="Courier New" w:cs="Courier New"/>
              </w:rPr>
            </w:pPr>
            <w:r w:rsidRPr="00C33A04">
              <w:rPr>
                <w:rFonts w:ascii="Courier New" w:hAnsi="Courier New" w:cs="Courier New"/>
              </w:rPr>
              <w:t>комиссия</w:t>
            </w:r>
          </w:p>
        </w:tc>
      </w:tr>
      <w:tr w:rsidR="00A74D5F" w:rsidRPr="00C33A04" w:rsidTr="004B652C">
        <w:tc>
          <w:tcPr>
            <w:tcW w:w="56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74D5F" w:rsidRPr="00C33A04" w:rsidRDefault="00A74D5F" w:rsidP="004B652C">
            <w:pPr>
              <w:spacing w:after="0"/>
              <w:rPr>
                <w:rFonts w:ascii="Courier New" w:hAnsi="Courier New" w:cs="Courier New"/>
              </w:rPr>
            </w:pPr>
            <w:r w:rsidRPr="00C33A04">
              <w:rPr>
                <w:rFonts w:ascii="Courier New" w:hAnsi="Courier New" w:cs="Courier New"/>
              </w:rPr>
              <w:t>8</w:t>
            </w:r>
          </w:p>
        </w:tc>
        <w:tc>
          <w:tcPr>
            <w:tcW w:w="4394" w:type="dxa"/>
            <w:tcBorders>
              <w:top w:val="nil"/>
              <w:left w:val="nil"/>
              <w:bottom w:val="single" w:sz="8" w:space="0" w:color="auto"/>
              <w:right w:val="single" w:sz="8" w:space="0" w:color="auto"/>
            </w:tcBorders>
            <w:tcMar>
              <w:top w:w="0" w:type="dxa"/>
              <w:left w:w="108" w:type="dxa"/>
              <w:bottom w:w="0" w:type="dxa"/>
              <w:right w:w="108" w:type="dxa"/>
            </w:tcMar>
            <w:vAlign w:val="center"/>
          </w:tcPr>
          <w:p w:rsidR="00A74D5F" w:rsidRPr="00C33A04" w:rsidRDefault="00A74D5F" w:rsidP="004B652C">
            <w:pPr>
              <w:tabs>
                <w:tab w:val="left" w:pos="426"/>
              </w:tabs>
              <w:spacing w:after="0"/>
              <w:contextualSpacing/>
              <w:rPr>
                <w:rFonts w:ascii="Courier New" w:hAnsi="Courier New" w:cs="Courier New"/>
              </w:rPr>
            </w:pPr>
            <w:r w:rsidRPr="00C33A04">
              <w:rPr>
                <w:rFonts w:ascii="Courier New" w:hAnsi="Courier New" w:cs="Courier New"/>
              </w:rPr>
              <w:t xml:space="preserve">Направление Проекта в Думу </w:t>
            </w:r>
            <w:proofErr w:type="spellStart"/>
            <w:r w:rsidRPr="00C33A04">
              <w:rPr>
                <w:rFonts w:ascii="Courier New" w:hAnsi="Courier New" w:cs="Courier New"/>
              </w:rPr>
              <w:t>Шерагульского</w:t>
            </w:r>
            <w:proofErr w:type="spellEnd"/>
            <w:r w:rsidRPr="00C33A04">
              <w:rPr>
                <w:rFonts w:ascii="Courier New" w:hAnsi="Courier New" w:cs="Courier New"/>
              </w:rPr>
              <w:t xml:space="preserve"> сельского поселения для утверждения</w:t>
            </w:r>
          </w:p>
        </w:tc>
        <w:tc>
          <w:tcPr>
            <w:tcW w:w="2552" w:type="dxa"/>
            <w:tcBorders>
              <w:top w:val="nil"/>
              <w:left w:val="nil"/>
              <w:bottom w:val="single" w:sz="8" w:space="0" w:color="auto"/>
              <w:right w:val="single" w:sz="8" w:space="0" w:color="auto"/>
            </w:tcBorders>
            <w:tcMar>
              <w:top w:w="0" w:type="dxa"/>
              <w:left w:w="108" w:type="dxa"/>
              <w:bottom w:w="0" w:type="dxa"/>
              <w:right w:w="108" w:type="dxa"/>
            </w:tcMar>
            <w:vAlign w:val="center"/>
          </w:tcPr>
          <w:p w:rsidR="00A74D5F" w:rsidRPr="00C33A04" w:rsidRDefault="00A74D5F" w:rsidP="004B652C">
            <w:pPr>
              <w:spacing w:after="0"/>
              <w:contextualSpacing/>
              <w:rPr>
                <w:rFonts w:ascii="Courier New" w:hAnsi="Courier New" w:cs="Courier New"/>
              </w:rPr>
            </w:pPr>
            <w:r w:rsidRPr="00C33A04">
              <w:rPr>
                <w:rFonts w:ascii="Courier New" w:hAnsi="Courier New" w:cs="Courier New"/>
              </w:rPr>
              <w:t>на плановом заседании Думы сельского поселения</w:t>
            </w:r>
          </w:p>
        </w:tc>
        <w:tc>
          <w:tcPr>
            <w:tcW w:w="2693" w:type="dxa"/>
            <w:tcBorders>
              <w:top w:val="nil"/>
              <w:left w:val="nil"/>
              <w:bottom w:val="single" w:sz="8" w:space="0" w:color="auto"/>
              <w:right w:val="single" w:sz="8" w:space="0" w:color="auto"/>
            </w:tcBorders>
            <w:tcMar>
              <w:top w:w="0" w:type="dxa"/>
              <w:left w:w="108" w:type="dxa"/>
              <w:bottom w:w="0" w:type="dxa"/>
              <w:right w:w="108" w:type="dxa"/>
            </w:tcMar>
          </w:tcPr>
          <w:p w:rsidR="00A74D5F" w:rsidRPr="00C33A04" w:rsidRDefault="00A74D5F" w:rsidP="004B652C">
            <w:pPr>
              <w:spacing w:after="0"/>
              <w:contextualSpacing/>
              <w:rPr>
                <w:rFonts w:ascii="Courier New" w:hAnsi="Courier New" w:cs="Courier New"/>
              </w:rPr>
            </w:pPr>
            <w:r w:rsidRPr="00C33A04">
              <w:rPr>
                <w:rFonts w:ascii="Courier New" w:hAnsi="Courier New" w:cs="Courier New"/>
              </w:rPr>
              <w:t>Глава администрации</w:t>
            </w:r>
          </w:p>
        </w:tc>
      </w:tr>
      <w:tr w:rsidR="00A74D5F" w:rsidRPr="00C33A04" w:rsidTr="004B652C">
        <w:tc>
          <w:tcPr>
            <w:tcW w:w="56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74D5F" w:rsidRPr="00C33A04" w:rsidRDefault="00A74D5F" w:rsidP="004B652C">
            <w:pPr>
              <w:spacing w:after="0"/>
              <w:rPr>
                <w:rFonts w:ascii="Courier New" w:hAnsi="Courier New" w:cs="Courier New"/>
              </w:rPr>
            </w:pPr>
            <w:r w:rsidRPr="00C33A04">
              <w:rPr>
                <w:rFonts w:ascii="Courier New" w:hAnsi="Courier New" w:cs="Courier New"/>
              </w:rPr>
              <w:t>9</w:t>
            </w:r>
          </w:p>
        </w:tc>
        <w:tc>
          <w:tcPr>
            <w:tcW w:w="4394" w:type="dxa"/>
            <w:tcBorders>
              <w:top w:val="nil"/>
              <w:left w:val="nil"/>
              <w:bottom w:val="single" w:sz="8" w:space="0" w:color="auto"/>
              <w:right w:val="single" w:sz="8" w:space="0" w:color="auto"/>
            </w:tcBorders>
            <w:tcMar>
              <w:top w:w="0" w:type="dxa"/>
              <w:left w:w="108" w:type="dxa"/>
              <w:bottom w:w="0" w:type="dxa"/>
              <w:right w:w="108" w:type="dxa"/>
            </w:tcMar>
            <w:vAlign w:val="center"/>
          </w:tcPr>
          <w:p w:rsidR="00A74D5F" w:rsidRPr="00C33A04" w:rsidRDefault="00A74D5F" w:rsidP="004B652C">
            <w:pPr>
              <w:spacing w:after="0"/>
              <w:contextualSpacing/>
              <w:rPr>
                <w:rFonts w:ascii="Courier New" w:hAnsi="Courier New" w:cs="Courier New"/>
              </w:rPr>
            </w:pPr>
            <w:r w:rsidRPr="00C33A04">
              <w:rPr>
                <w:rFonts w:ascii="Courier New" w:hAnsi="Courier New" w:cs="Courier New"/>
              </w:rPr>
              <w:t>Опубликование утвержденной редакции правил землепользования и застройки в средствах массовой информации и размещение на официальном сайте поселения в сети «Интернет»</w:t>
            </w:r>
          </w:p>
        </w:tc>
        <w:tc>
          <w:tcPr>
            <w:tcW w:w="2552" w:type="dxa"/>
            <w:tcBorders>
              <w:top w:val="nil"/>
              <w:left w:val="nil"/>
              <w:bottom w:val="single" w:sz="8" w:space="0" w:color="auto"/>
              <w:right w:val="single" w:sz="8" w:space="0" w:color="auto"/>
            </w:tcBorders>
            <w:tcMar>
              <w:top w:w="0" w:type="dxa"/>
              <w:left w:w="108" w:type="dxa"/>
              <w:bottom w:w="0" w:type="dxa"/>
              <w:right w:w="108" w:type="dxa"/>
            </w:tcMar>
            <w:vAlign w:val="center"/>
          </w:tcPr>
          <w:p w:rsidR="00A74D5F" w:rsidRPr="00C33A04" w:rsidRDefault="00A74D5F" w:rsidP="004B652C">
            <w:pPr>
              <w:spacing w:after="0"/>
              <w:contextualSpacing/>
              <w:rPr>
                <w:rFonts w:ascii="Courier New" w:hAnsi="Courier New" w:cs="Courier New"/>
              </w:rPr>
            </w:pPr>
            <w:r w:rsidRPr="00C33A04">
              <w:rPr>
                <w:rFonts w:ascii="Courier New" w:hAnsi="Courier New" w:cs="Courier New"/>
              </w:rPr>
              <w:t>В течение 3 рабочих дней со дня утверждения</w:t>
            </w:r>
          </w:p>
        </w:tc>
        <w:tc>
          <w:tcPr>
            <w:tcW w:w="2693" w:type="dxa"/>
            <w:tcBorders>
              <w:top w:val="nil"/>
              <w:left w:val="nil"/>
              <w:bottom w:val="single" w:sz="8" w:space="0" w:color="auto"/>
              <w:right w:val="single" w:sz="8" w:space="0" w:color="auto"/>
            </w:tcBorders>
            <w:tcMar>
              <w:top w:w="0" w:type="dxa"/>
              <w:left w:w="108" w:type="dxa"/>
              <w:bottom w:w="0" w:type="dxa"/>
              <w:right w:w="108" w:type="dxa"/>
            </w:tcMar>
          </w:tcPr>
          <w:p w:rsidR="00A74D5F" w:rsidRPr="00C33A04" w:rsidRDefault="00A74D5F" w:rsidP="004B652C">
            <w:pPr>
              <w:spacing w:after="0"/>
              <w:contextualSpacing/>
              <w:rPr>
                <w:rFonts w:ascii="Courier New" w:hAnsi="Courier New" w:cs="Courier New"/>
              </w:rPr>
            </w:pPr>
            <w:r w:rsidRPr="00C33A04">
              <w:rPr>
                <w:rFonts w:ascii="Courier New" w:hAnsi="Courier New" w:cs="Courier New"/>
              </w:rPr>
              <w:t>Секретарь комиссии</w:t>
            </w:r>
          </w:p>
        </w:tc>
      </w:tr>
    </w:tbl>
    <w:p w:rsidR="00A74D5F" w:rsidRPr="00C33A04" w:rsidRDefault="00A74D5F" w:rsidP="00A74D5F">
      <w:pPr>
        <w:autoSpaceDE w:val="0"/>
        <w:autoSpaceDN w:val="0"/>
        <w:adjustRightInd w:val="0"/>
        <w:ind w:firstLine="540"/>
        <w:jc w:val="right"/>
        <w:rPr>
          <w:rFonts w:ascii="Courier New" w:hAnsi="Courier New" w:cs="Courier New"/>
        </w:rPr>
      </w:pPr>
      <w:r w:rsidRPr="00C33A04">
        <w:rPr>
          <w:rFonts w:ascii="Courier New" w:hAnsi="Courier New" w:cs="Courier New"/>
          <w:bCs/>
        </w:rPr>
        <w:t>Приложение 3</w:t>
      </w:r>
      <w:r w:rsidRPr="00C33A04">
        <w:rPr>
          <w:rFonts w:ascii="Courier New" w:hAnsi="Courier New" w:cs="Courier New"/>
        </w:rPr>
        <w:br/>
        <w:t>к постановлению администрации</w:t>
      </w:r>
      <w:r w:rsidRPr="00C33A04">
        <w:rPr>
          <w:rFonts w:ascii="Courier New" w:hAnsi="Courier New" w:cs="Courier New"/>
        </w:rPr>
        <w:br/>
        <w:t>Едогонского сельского поселения</w:t>
      </w:r>
      <w:r w:rsidRPr="00C33A04">
        <w:rPr>
          <w:rFonts w:ascii="Courier New" w:hAnsi="Courier New" w:cs="Courier New"/>
        </w:rPr>
        <w:br/>
        <w:t>от 15.06.2017г. № 17-пг</w:t>
      </w:r>
    </w:p>
    <w:p w:rsidR="00A74D5F" w:rsidRPr="00C33A04" w:rsidRDefault="00A74D5F" w:rsidP="00A74D5F">
      <w:pPr>
        <w:autoSpaceDE w:val="0"/>
        <w:autoSpaceDN w:val="0"/>
        <w:adjustRightInd w:val="0"/>
        <w:spacing w:after="0"/>
        <w:contextualSpacing/>
        <w:jc w:val="center"/>
        <w:rPr>
          <w:rFonts w:ascii="Arial" w:hAnsi="Arial" w:cs="Arial"/>
          <w:caps/>
          <w:sz w:val="24"/>
          <w:szCs w:val="24"/>
        </w:rPr>
      </w:pPr>
      <w:r w:rsidRPr="00C33A04">
        <w:rPr>
          <w:rFonts w:ascii="Arial" w:hAnsi="Arial" w:cs="Arial"/>
          <w:caps/>
          <w:sz w:val="24"/>
          <w:szCs w:val="24"/>
        </w:rPr>
        <w:t>порядок направления в комиссию</w:t>
      </w:r>
    </w:p>
    <w:p w:rsidR="00A74D5F" w:rsidRPr="00C33A04" w:rsidRDefault="00A74D5F" w:rsidP="00A74D5F">
      <w:pPr>
        <w:spacing w:after="0"/>
        <w:contextualSpacing/>
        <w:jc w:val="center"/>
        <w:rPr>
          <w:rFonts w:ascii="Arial" w:hAnsi="Arial" w:cs="Arial"/>
          <w:sz w:val="24"/>
          <w:szCs w:val="24"/>
        </w:rPr>
      </w:pPr>
      <w:r w:rsidRPr="00C33A04">
        <w:rPr>
          <w:rFonts w:ascii="Arial" w:hAnsi="Arial" w:cs="Arial"/>
          <w:caps/>
          <w:sz w:val="24"/>
          <w:szCs w:val="24"/>
        </w:rPr>
        <w:t>предложений заинтересованных лиц</w:t>
      </w:r>
    </w:p>
    <w:p w:rsidR="00A74D5F" w:rsidRPr="00C33A04" w:rsidRDefault="00A74D5F" w:rsidP="00A74D5F">
      <w:pPr>
        <w:spacing w:after="0"/>
        <w:rPr>
          <w:rFonts w:ascii="Arial" w:hAnsi="Arial" w:cs="Arial"/>
          <w:sz w:val="24"/>
          <w:szCs w:val="24"/>
        </w:rPr>
      </w:pPr>
    </w:p>
    <w:p w:rsidR="00A74D5F" w:rsidRPr="00C33A04" w:rsidRDefault="00A74D5F" w:rsidP="00A74D5F">
      <w:pPr>
        <w:pStyle w:val="21"/>
        <w:autoSpaceDE w:val="0"/>
        <w:autoSpaceDN w:val="0"/>
        <w:adjustRightInd w:val="0"/>
        <w:spacing w:before="0" w:beforeAutospacing="0" w:after="0" w:afterAutospacing="0"/>
        <w:ind w:left="0" w:firstLine="720"/>
        <w:rPr>
          <w:rFonts w:ascii="Arial" w:hAnsi="Arial" w:cs="Arial"/>
          <w:sz w:val="24"/>
          <w:szCs w:val="24"/>
          <w:u w:val="single"/>
        </w:rPr>
      </w:pPr>
      <w:proofErr w:type="gramStart"/>
      <w:r>
        <w:rPr>
          <w:rFonts w:ascii="Arial" w:hAnsi="Arial" w:cs="Arial"/>
          <w:sz w:val="24"/>
          <w:szCs w:val="24"/>
          <w:lang w:eastAsia="ru-RU"/>
        </w:rPr>
        <w:t>1.</w:t>
      </w:r>
      <w:r w:rsidRPr="00C33A04">
        <w:rPr>
          <w:rFonts w:ascii="Arial" w:hAnsi="Arial" w:cs="Arial"/>
          <w:sz w:val="24"/>
          <w:szCs w:val="24"/>
          <w:lang w:eastAsia="ru-RU"/>
        </w:rPr>
        <w:t xml:space="preserve">С момента опубликования постановления "О подготовке новой редакции проекта правил землепользования и застройки </w:t>
      </w:r>
      <w:r w:rsidRPr="00C33A04">
        <w:rPr>
          <w:rFonts w:ascii="Arial" w:hAnsi="Arial" w:cs="Arial"/>
          <w:sz w:val="24"/>
          <w:szCs w:val="24"/>
        </w:rPr>
        <w:t xml:space="preserve">Едогонского муниципального образования Тулунского района Иркутской области, утвержденных решением Думы Едогонского сельского поселения № 12 от 30.04.2014г." </w:t>
      </w:r>
      <w:r w:rsidRPr="00C33A04">
        <w:rPr>
          <w:rFonts w:ascii="Arial" w:hAnsi="Arial" w:cs="Arial"/>
          <w:sz w:val="24"/>
          <w:szCs w:val="24"/>
          <w:lang w:eastAsia="ru-RU"/>
        </w:rPr>
        <w:t>и до окончания процедуры публичных слушаний заинтересованные лица вправе направить в комиссию по землепользованию и застройке свои предложения в письменном виде, на имя председателя комиссии по адресу:</w:t>
      </w:r>
      <w:r w:rsidRPr="00C33A04">
        <w:rPr>
          <w:rFonts w:ascii="Arial" w:hAnsi="Arial" w:cs="Arial"/>
          <w:sz w:val="24"/>
          <w:szCs w:val="24"/>
        </w:rPr>
        <w:t xml:space="preserve"> </w:t>
      </w:r>
      <w:r w:rsidRPr="00C33A04">
        <w:rPr>
          <w:rFonts w:ascii="Arial" w:hAnsi="Arial" w:cs="Arial"/>
          <w:sz w:val="24"/>
          <w:szCs w:val="24"/>
          <w:lang w:eastAsia="ru-RU"/>
        </w:rPr>
        <w:t>665222, Иркутская</w:t>
      </w:r>
      <w:proofErr w:type="gramEnd"/>
      <w:r w:rsidRPr="00C33A04">
        <w:rPr>
          <w:rFonts w:ascii="Arial" w:hAnsi="Arial" w:cs="Arial"/>
          <w:sz w:val="24"/>
          <w:szCs w:val="24"/>
          <w:lang w:eastAsia="ru-RU"/>
        </w:rPr>
        <w:t xml:space="preserve"> область, с. Едогон, ул. Ленина, 66 или по электронной почте в адрес: </w:t>
      </w:r>
      <w:hyperlink r:id="rId8" w:history="1">
        <w:r w:rsidRPr="00C33A04">
          <w:rPr>
            <w:rStyle w:val="a3"/>
            <w:rFonts w:ascii="Arial" w:hAnsi="Arial" w:cs="Arial"/>
            <w:sz w:val="24"/>
            <w:szCs w:val="24"/>
            <w:lang w:val="en-US"/>
          </w:rPr>
          <w:t>iedoghon</w:t>
        </w:r>
        <w:r w:rsidRPr="00C33A04">
          <w:rPr>
            <w:rStyle w:val="a3"/>
            <w:rFonts w:ascii="Arial" w:hAnsi="Arial" w:cs="Arial"/>
            <w:sz w:val="24"/>
            <w:szCs w:val="24"/>
          </w:rPr>
          <w:t>.</w:t>
        </w:r>
        <w:r w:rsidRPr="00C33A04">
          <w:rPr>
            <w:rStyle w:val="a3"/>
            <w:rFonts w:ascii="Arial" w:hAnsi="Arial" w:cs="Arial"/>
            <w:sz w:val="24"/>
            <w:szCs w:val="24"/>
            <w:lang w:val="en-US"/>
          </w:rPr>
          <w:t>adm</w:t>
        </w:r>
        <w:r w:rsidRPr="00C33A04">
          <w:rPr>
            <w:rStyle w:val="a3"/>
            <w:rFonts w:ascii="Arial" w:hAnsi="Arial" w:cs="Arial"/>
            <w:sz w:val="24"/>
            <w:szCs w:val="24"/>
          </w:rPr>
          <w:t>.12@</w:t>
        </w:r>
        <w:r w:rsidRPr="00C33A04">
          <w:rPr>
            <w:rStyle w:val="a3"/>
            <w:rFonts w:ascii="Arial" w:hAnsi="Arial" w:cs="Arial"/>
            <w:sz w:val="24"/>
            <w:szCs w:val="24"/>
            <w:lang w:val="en-US"/>
          </w:rPr>
          <w:t>mail</w:t>
        </w:r>
        <w:r w:rsidRPr="00C33A04">
          <w:rPr>
            <w:rStyle w:val="a3"/>
            <w:rFonts w:ascii="Arial" w:hAnsi="Arial" w:cs="Arial"/>
            <w:sz w:val="24"/>
            <w:szCs w:val="24"/>
          </w:rPr>
          <w:t>.</w:t>
        </w:r>
        <w:r w:rsidRPr="00C33A04">
          <w:rPr>
            <w:rStyle w:val="a3"/>
            <w:rFonts w:ascii="Arial" w:hAnsi="Arial" w:cs="Arial"/>
            <w:sz w:val="24"/>
            <w:szCs w:val="24"/>
            <w:lang w:val="en-US"/>
          </w:rPr>
          <w:t>ru</w:t>
        </w:r>
      </w:hyperlink>
    </w:p>
    <w:p w:rsidR="00A74D5F" w:rsidRPr="00C33A04" w:rsidRDefault="00A74D5F" w:rsidP="00A74D5F">
      <w:pPr>
        <w:pStyle w:val="21"/>
        <w:autoSpaceDE w:val="0"/>
        <w:autoSpaceDN w:val="0"/>
        <w:adjustRightInd w:val="0"/>
        <w:spacing w:before="0" w:beforeAutospacing="0" w:after="0" w:afterAutospacing="0"/>
        <w:ind w:left="0" w:firstLine="720"/>
        <w:rPr>
          <w:rFonts w:ascii="Arial" w:hAnsi="Arial" w:cs="Arial"/>
          <w:sz w:val="24"/>
          <w:szCs w:val="24"/>
          <w:lang w:eastAsia="ru-RU"/>
        </w:rPr>
      </w:pPr>
      <w:r>
        <w:rPr>
          <w:rFonts w:ascii="Arial" w:hAnsi="Arial" w:cs="Arial"/>
          <w:sz w:val="24"/>
          <w:szCs w:val="24"/>
          <w:lang w:eastAsia="ru-RU"/>
        </w:rPr>
        <w:t>2.</w:t>
      </w:r>
      <w:r w:rsidRPr="00C33A04">
        <w:rPr>
          <w:rFonts w:ascii="Arial" w:hAnsi="Arial" w:cs="Arial"/>
          <w:sz w:val="24"/>
          <w:szCs w:val="24"/>
          <w:lang w:eastAsia="ru-RU"/>
        </w:rPr>
        <w:t>Предложение должно содержать</w:t>
      </w:r>
    </w:p>
    <w:p w:rsidR="00A74D5F" w:rsidRPr="00C33A04" w:rsidRDefault="00A74D5F" w:rsidP="00A74D5F">
      <w:pPr>
        <w:pStyle w:val="21"/>
        <w:numPr>
          <w:ilvl w:val="0"/>
          <w:numId w:val="5"/>
        </w:numPr>
        <w:autoSpaceDE w:val="0"/>
        <w:autoSpaceDN w:val="0"/>
        <w:adjustRightInd w:val="0"/>
        <w:spacing w:before="0" w:beforeAutospacing="0" w:after="0" w:afterAutospacing="0"/>
        <w:ind w:firstLine="0"/>
        <w:rPr>
          <w:rFonts w:ascii="Arial" w:hAnsi="Arial" w:cs="Arial"/>
          <w:sz w:val="24"/>
          <w:szCs w:val="24"/>
          <w:lang w:eastAsia="ru-RU"/>
        </w:rPr>
      </w:pPr>
      <w:r w:rsidRPr="00C33A04">
        <w:rPr>
          <w:rFonts w:ascii="Arial" w:hAnsi="Arial" w:cs="Arial"/>
          <w:sz w:val="24"/>
          <w:szCs w:val="24"/>
          <w:lang w:eastAsia="ru-RU"/>
        </w:rPr>
        <w:lastRenderedPageBreak/>
        <w:t xml:space="preserve">наименование юридического лица, фамилию, имя, отчество руководителя его должность, при обращении юридического лица; </w:t>
      </w:r>
    </w:p>
    <w:p w:rsidR="00A74D5F" w:rsidRPr="00C33A04" w:rsidRDefault="00A74D5F" w:rsidP="00A74D5F">
      <w:pPr>
        <w:pStyle w:val="21"/>
        <w:autoSpaceDE w:val="0"/>
        <w:autoSpaceDN w:val="0"/>
        <w:adjustRightInd w:val="0"/>
        <w:spacing w:before="0" w:beforeAutospacing="0" w:after="0" w:afterAutospacing="0"/>
        <w:ind w:left="1440" w:firstLine="0"/>
        <w:rPr>
          <w:rFonts w:ascii="Arial" w:hAnsi="Arial" w:cs="Arial"/>
          <w:sz w:val="24"/>
          <w:szCs w:val="24"/>
          <w:lang w:eastAsia="ru-RU"/>
        </w:rPr>
      </w:pPr>
      <w:r w:rsidRPr="00C33A04">
        <w:rPr>
          <w:rFonts w:ascii="Arial" w:hAnsi="Arial" w:cs="Arial"/>
          <w:sz w:val="24"/>
          <w:szCs w:val="24"/>
          <w:lang w:eastAsia="ru-RU"/>
        </w:rPr>
        <w:t>фамилия, имя, отчество, при обращении физического лица;</w:t>
      </w:r>
    </w:p>
    <w:p w:rsidR="00A74D5F" w:rsidRPr="00C33A04" w:rsidRDefault="00A74D5F" w:rsidP="00A74D5F">
      <w:pPr>
        <w:pStyle w:val="21"/>
        <w:numPr>
          <w:ilvl w:val="0"/>
          <w:numId w:val="5"/>
        </w:numPr>
        <w:autoSpaceDE w:val="0"/>
        <w:autoSpaceDN w:val="0"/>
        <w:adjustRightInd w:val="0"/>
        <w:spacing w:before="0" w:beforeAutospacing="0" w:after="0" w:afterAutospacing="0"/>
        <w:ind w:firstLine="0"/>
        <w:rPr>
          <w:rFonts w:ascii="Arial" w:hAnsi="Arial" w:cs="Arial"/>
          <w:sz w:val="24"/>
          <w:szCs w:val="24"/>
          <w:lang w:eastAsia="ru-RU"/>
        </w:rPr>
      </w:pPr>
      <w:r w:rsidRPr="00C33A04">
        <w:rPr>
          <w:rFonts w:ascii="Arial" w:hAnsi="Arial" w:cs="Arial"/>
          <w:sz w:val="24"/>
          <w:szCs w:val="24"/>
          <w:lang w:eastAsia="ru-RU"/>
        </w:rPr>
        <w:t>почтовый адрес, телефон;</w:t>
      </w:r>
    </w:p>
    <w:p w:rsidR="00A74D5F" w:rsidRPr="00C33A04" w:rsidRDefault="00A74D5F" w:rsidP="00A74D5F">
      <w:pPr>
        <w:pStyle w:val="21"/>
        <w:numPr>
          <w:ilvl w:val="0"/>
          <w:numId w:val="5"/>
        </w:numPr>
        <w:autoSpaceDE w:val="0"/>
        <w:autoSpaceDN w:val="0"/>
        <w:adjustRightInd w:val="0"/>
        <w:spacing w:before="0" w:beforeAutospacing="0" w:after="0" w:afterAutospacing="0"/>
        <w:ind w:firstLine="0"/>
        <w:rPr>
          <w:rFonts w:ascii="Arial" w:hAnsi="Arial" w:cs="Arial"/>
          <w:sz w:val="24"/>
          <w:szCs w:val="24"/>
          <w:lang w:eastAsia="ru-RU"/>
        </w:rPr>
      </w:pPr>
      <w:r w:rsidRPr="00C33A04">
        <w:rPr>
          <w:rFonts w:ascii="Arial" w:hAnsi="Arial" w:cs="Arial"/>
          <w:sz w:val="24"/>
          <w:szCs w:val="24"/>
          <w:lang w:eastAsia="ru-RU"/>
        </w:rPr>
        <w:t>суть предложения;</w:t>
      </w:r>
    </w:p>
    <w:p w:rsidR="00A74D5F" w:rsidRPr="00C33A04" w:rsidRDefault="00A74D5F" w:rsidP="00A74D5F">
      <w:pPr>
        <w:pStyle w:val="21"/>
        <w:numPr>
          <w:ilvl w:val="0"/>
          <w:numId w:val="5"/>
        </w:numPr>
        <w:autoSpaceDE w:val="0"/>
        <w:autoSpaceDN w:val="0"/>
        <w:adjustRightInd w:val="0"/>
        <w:spacing w:before="0" w:beforeAutospacing="0" w:after="0" w:afterAutospacing="0"/>
        <w:ind w:firstLine="0"/>
        <w:rPr>
          <w:rFonts w:ascii="Arial" w:hAnsi="Arial" w:cs="Arial"/>
          <w:sz w:val="24"/>
          <w:szCs w:val="24"/>
          <w:lang w:eastAsia="ru-RU"/>
        </w:rPr>
      </w:pPr>
      <w:r w:rsidRPr="00C33A04">
        <w:rPr>
          <w:rFonts w:ascii="Arial" w:hAnsi="Arial" w:cs="Arial"/>
          <w:sz w:val="24"/>
          <w:szCs w:val="24"/>
          <w:lang w:eastAsia="ru-RU"/>
        </w:rPr>
        <w:t>обоснование предложения;</w:t>
      </w:r>
    </w:p>
    <w:p w:rsidR="00A74D5F" w:rsidRPr="00C33A04" w:rsidRDefault="00A74D5F" w:rsidP="00A74D5F">
      <w:pPr>
        <w:pStyle w:val="21"/>
        <w:numPr>
          <w:ilvl w:val="0"/>
          <w:numId w:val="5"/>
        </w:numPr>
        <w:autoSpaceDE w:val="0"/>
        <w:autoSpaceDN w:val="0"/>
        <w:adjustRightInd w:val="0"/>
        <w:spacing w:before="0" w:beforeAutospacing="0" w:after="0" w:afterAutospacing="0"/>
        <w:ind w:firstLine="0"/>
        <w:rPr>
          <w:rFonts w:ascii="Arial" w:hAnsi="Arial" w:cs="Arial"/>
          <w:sz w:val="24"/>
          <w:szCs w:val="24"/>
          <w:lang w:eastAsia="ru-RU"/>
        </w:rPr>
      </w:pPr>
      <w:r w:rsidRPr="00C33A04">
        <w:rPr>
          <w:rFonts w:ascii="Arial" w:hAnsi="Arial" w:cs="Arial"/>
          <w:sz w:val="24"/>
          <w:szCs w:val="24"/>
          <w:lang w:eastAsia="ru-RU"/>
        </w:rPr>
        <w:t>дату обращения.</w:t>
      </w:r>
    </w:p>
    <w:p w:rsidR="00A74D5F" w:rsidRPr="00C33A04" w:rsidRDefault="00A74D5F" w:rsidP="00A74D5F">
      <w:pPr>
        <w:pStyle w:val="21"/>
        <w:autoSpaceDE w:val="0"/>
        <w:autoSpaceDN w:val="0"/>
        <w:adjustRightInd w:val="0"/>
        <w:spacing w:before="0" w:beforeAutospacing="0" w:after="0" w:afterAutospacing="0"/>
        <w:ind w:left="0" w:firstLine="709"/>
        <w:rPr>
          <w:rFonts w:ascii="Arial" w:hAnsi="Arial" w:cs="Arial"/>
          <w:sz w:val="24"/>
          <w:szCs w:val="24"/>
          <w:lang w:eastAsia="ru-RU"/>
        </w:rPr>
      </w:pPr>
      <w:r>
        <w:rPr>
          <w:rFonts w:ascii="Arial" w:hAnsi="Arial" w:cs="Arial"/>
          <w:sz w:val="24"/>
          <w:szCs w:val="24"/>
          <w:lang w:eastAsia="ru-RU"/>
        </w:rPr>
        <w:t>3.</w:t>
      </w:r>
      <w:r w:rsidRPr="00C33A04">
        <w:rPr>
          <w:rFonts w:ascii="Arial" w:hAnsi="Arial" w:cs="Arial"/>
          <w:sz w:val="24"/>
          <w:szCs w:val="24"/>
          <w:lang w:eastAsia="ru-RU"/>
        </w:rPr>
        <w:t>Предложения могут содержать материалы, копии документов, обосновывающие предложения (на бумажных, магнитных носителях). Направленные копии возврату не подлежат.</w:t>
      </w:r>
    </w:p>
    <w:p w:rsidR="00A74D5F" w:rsidRPr="00C33A04" w:rsidRDefault="00A74D5F" w:rsidP="00A74D5F">
      <w:pPr>
        <w:pStyle w:val="21"/>
        <w:autoSpaceDE w:val="0"/>
        <w:autoSpaceDN w:val="0"/>
        <w:adjustRightInd w:val="0"/>
        <w:spacing w:before="0" w:beforeAutospacing="0" w:after="0" w:afterAutospacing="0"/>
        <w:ind w:left="0" w:firstLine="720"/>
        <w:rPr>
          <w:rFonts w:ascii="Arial" w:hAnsi="Arial" w:cs="Arial"/>
          <w:sz w:val="24"/>
          <w:szCs w:val="24"/>
          <w:lang w:eastAsia="ru-RU"/>
        </w:rPr>
      </w:pPr>
      <w:r>
        <w:rPr>
          <w:rFonts w:ascii="Arial" w:hAnsi="Arial" w:cs="Arial"/>
          <w:sz w:val="24"/>
          <w:szCs w:val="24"/>
          <w:lang w:eastAsia="ru-RU"/>
        </w:rPr>
        <w:t>4.</w:t>
      </w:r>
      <w:r w:rsidRPr="00C33A04">
        <w:rPr>
          <w:rFonts w:ascii="Arial" w:hAnsi="Arial" w:cs="Arial"/>
          <w:sz w:val="24"/>
          <w:szCs w:val="24"/>
          <w:lang w:eastAsia="ru-RU"/>
        </w:rPr>
        <w:t>Предложения, поступившие в комиссию после истечения установленного срока, неподписанные предложения, а также предложения, не имеющие отношения к подготовке Проекта, комиссией не рассматриваются.</w:t>
      </w:r>
    </w:p>
    <w:p w:rsidR="00A74D5F" w:rsidRDefault="00A74D5F"/>
    <w:sectPr w:rsidR="00A74D5F" w:rsidSect="007E158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00022FF" w:usb1="C000205B" w:usb2="00000009" w:usb3="00000000" w:csb0="000001DF" w:csb1="00000000"/>
  </w:font>
  <w:font w:name="Vrinda">
    <w:altName w:val="Courier New"/>
    <w:panose1 w:val="00000400000000000000"/>
    <w:charset w:val="01"/>
    <w:family w:val="roman"/>
    <w:notTrueType/>
    <w:pitch w:val="variable"/>
    <w:sig w:usb0="00000000" w:usb1="00000000" w:usb2="00000000" w:usb3="00000000" w:csb0="00000000"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entury Schoolbook">
    <w:charset w:val="CC"/>
    <w:family w:val="roman"/>
    <w:pitch w:val="variable"/>
    <w:sig w:usb0="00000287" w:usb1="00000000" w:usb2="00000000" w:usb3="00000000" w:csb0="0000009F" w:csb1="00000000"/>
  </w:font>
  <w:font w:name="Arial CYR">
    <w:panose1 w:val="020B0604020202020204"/>
    <w:charset w:val="CC"/>
    <w:family w:val="swiss"/>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63DCD"/>
    <w:multiLevelType w:val="hybridMultilevel"/>
    <w:tmpl w:val="37843D8C"/>
    <w:lvl w:ilvl="0" w:tplc="04190001">
      <w:start w:val="1"/>
      <w:numFmt w:val="bullet"/>
      <w:lvlText w:val=""/>
      <w:lvlJc w:val="left"/>
      <w:pPr>
        <w:ind w:left="1457" w:hanging="360"/>
      </w:pPr>
      <w:rPr>
        <w:rFonts w:ascii="Symbol" w:hAnsi="Symbol" w:hint="default"/>
      </w:rPr>
    </w:lvl>
    <w:lvl w:ilvl="1" w:tplc="04190003" w:tentative="1">
      <w:start w:val="1"/>
      <w:numFmt w:val="bullet"/>
      <w:lvlText w:val="o"/>
      <w:lvlJc w:val="left"/>
      <w:pPr>
        <w:ind w:left="2177" w:hanging="360"/>
      </w:pPr>
      <w:rPr>
        <w:rFonts w:ascii="Courier New" w:hAnsi="Courier New" w:cs="Courier New" w:hint="default"/>
      </w:rPr>
    </w:lvl>
    <w:lvl w:ilvl="2" w:tplc="04190005" w:tentative="1">
      <w:start w:val="1"/>
      <w:numFmt w:val="bullet"/>
      <w:lvlText w:val=""/>
      <w:lvlJc w:val="left"/>
      <w:pPr>
        <w:ind w:left="2897" w:hanging="360"/>
      </w:pPr>
      <w:rPr>
        <w:rFonts w:ascii="Wingdings" w:hAnsi="Wingdings" w:hint="default"/>
      </w:rPr>
    </w:lvl>
    <w:lvl w:ilvl="3" w:tplc="04190001" w:tentative="1">
      <w:start w:val="1"/>
      <w:numFmt w:val="bullet"/>
      <w:lvlText w:val=""/>
      <w:lvlJc w:val="left"/>
      <w:pPr>
        <w:ind w:left="3617" w:hanging="360"/>
      </w:pPr>
      <w:rPr>
        <w:rFonts w:ascii="Symbol" w:hAnsi="Symbol" w:hint="default"/>
      </w:rPr>
    </w:lvl>
    <w:lvl w:ilvl="4" w:tplc="04190003" w:tentative="1">
      <w:start w:val="1"/>
      <w:numFmt w:val="bullet"/>
      <w:lvlText w:val="o"/>
      <w:lvlJc w:val="left"/>
      <w:pPr>
        <w:ind w:left="4337" w:hanging="360"/>
      </w:pPr>
      <w:rPr>
        <w:rFonts w:ascii="Courier New" w:hAnsi="Courier New" w:cs="Courier New" w:hint="default"/>
      </w:rPr>
    </w:lvl>
    <w:lvl w:ilvl="5" w:tplc="04190005" w:tentative="1">
      <w:start w:val="1"/>
      <w:numFmt w:val="bullet"/>
      <w:lvlText w:val=""/>
      <w:lvlJc w:val="left"/>
      <w:pPr>
        <w:ind w:left="5057" w:hanging="360"/>
      </w:pPr>
      <w:rPr>
        <w:rFonts w:ascii="Wingdings" w:hAnsi="Wingdings" w:hint="default"/>
      </w:rPr>
    </w:lvl>
    <w:lvl w:ilvl="6" w:tplc="04190001" w:tentative="1">
      <w:start w:val="1"/>
      <w:numFmt w:val="bullet"/>
      <w:lvlText w:val=""/>
      <w:lvlJc w:val="left"/>
      <w:pPr>
        <w:ind w:left="5777" w:hanging="360"/>
      </w:pPr>
      <w:rPr>
        <w:rFonts w:ascii="Symbol" w:hAnsi="Symbol" w:hint="default"/>
      </w:rPr>
    </w:lvl>
    <w:lvl w:ilvl="7" w:tplc="04190003" w:tentative="1">
      <w:start w:val="1"/>
      <w:numFmt w:val="bullet"/>
      <w:lvlText w:val="o"/>
      <w:lvlJc w:val="left"/>
      <w:pPr>
        <w:ind w:left="6497" w:hanging="360"/>
      </w:pPr>
      <w:rPr>
        <w:rFonts w:ascii="Courier New" w:hAnsi="Courier New" w:cs="Courier New" w:hint="default"/>
      </w:rPr>
    </w:lvl>
    <w:lvl w:ilvl="8" w:tplc="04190005" w:tentative="1">
      <w:start w:val="1"/>
      <w:numFmt w:val="bullet"/>
      <w:lvlText w:val=""/>
      <w:lvlJc w:val="left"/>
      <w:pPr>
        <w:ind w:left="7217" w:hanging="360"/>
      </w:pPr>
      <w:rPr>
        <w:rFonts w:ascii="Wingdings" w:hAnsi="Wingdings" w:hint="default"/>
      </w:rPr>
    </w:lvl>
  </w:abstractNum>
  <w:abstractNum w:abstractNumId="1">
    <w:nsid w:val="0A0C2324"/>
    <w:multiLevelType w:val="hybridMultilevel"/>
    <w:tmpl w:val="0908EE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A2A2B17"/>
    <w:multiLevelType w:val="hybridMultilevel"/>
    <w:tmpl w:val="A426E7BE"/>
    <w:lvl w:ilvl="0" w:tplc="C588A66C">
      <w:start w:val="1"/>
      <w:numFmt w:val="bullet"/>
      <w:lvlText w:val="-"/>
      <w:lvlJc w:val="left"/>
      <w:pPr>
        <w:ind w:left="862" w:hanging="360"/>
      </w:pPr>
      <w:rPr>
        <w:rFonts w:ascii="Segoe UI" w:hAnsi="Segoe UI"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3">
    <w:nsid w:val="22955AD0"/>
    <w:multiLevelType w:val="multilevel"/>
    <w:tmpl w:val="6980E3F4"/>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1069"/>
        </w:tabs>
        <w:ind w:left="1069" w:hanging="36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4">
    <w:nsid w:val="2E1C30C8"/>
    <w:multiLevelType w:val="hybridMultilevel"/>
    <w:tmpl w:val="440A970C"/>
    <w:lvl w:ilvl="0" w:tplc="1A4C4E4E">
      <w:start w:val="1"/>
      <w:numFmt w:val="bullet"/>
      <w:lvlText w:val="-"/>
      <w:lvlJc w:val="left"/>
      <w:pPr>
        <w:ind w:left="1440" w:hanging="360"/>
      </w:pPr>
      <w:rPr>
        <w:rFonts w:ascii="Vrinda" w:hAnsi="Vrinda" w:hint="default"/>
      </w:rPr>
    </w:lvl>
    <w:lvl w:ilvl="1" w:tplc="04190019">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5">
    <w:nsid w:val="39E37896"/>
    <w:multiLevelType w:val="singleLevel"/>
    <w:tmpl w:val="2D9E5AA8"/>
    <w:lvl w:ilvl="0">
      <w:start w:val="2"/>
      <w:numFmt w:val="decimal"/>
      <w:lvlText w:val="%1)"/>
      <w:legacy w:legacy="1" w:legacySpace="0" w:legacyIndent="303"/>
      <w:lvlJc w:val="left"/>
      <w:rPr>
        <w:rFonts w:ascii="Times New Roman" w:hAnsi="Times New Roman" w:cs="Times New Roman" w:hint="default"/>
      </w:rPr>
    </w:lvl>
  </w:abstractNum>
  <w:abstractNum w:abstractNumId="6">
    <w:nsid w:val="3CAB3124"/>
    <w:multiLevelType w:val="multilevel"/>
    <w:tmpl w:val="F84E9076"/>
    <w:lvl w:ilvl="0">
      <w:start w:val="1"/>
      <w:numFmt w:val="decimal"/>
      <w:lvlText w:val="2.%1"/>
      <w:lvlJc w:val="left"/>
      <w:pPr>
        <w:ind w:left="360" w:hanging="360"/>
      </w:pPr>
      <w:rPr>
        <w:rFonts w:cs="Times New Roman" w:hint="default"/>
      </w:rPr>
    </w:lvl>
    <w:lvl w:ilvl="1">
      <w:start w:val="1"/>
      <w:numFmt w:val="decimal"/>
      <w:isLgl/>
      <w:lvlText w:val="%1.%2."/>
      <w:lvlJc w:val="left"/>
      <w:pPr>
        <w:ind w:left="862"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7">
    <w:nsid w:val="41407D16"/>
    <w:multiLevelType w:val="hybridMultilevel"/>
    <w:tmpl w:val="B10EEC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9E341D3"/>
    <w:multiLevelType w:val="hybridMultilevel"/>
    <w:tmpl w:val="41E661E4"/>
    <w:lvl w:ilvl="0" w:tplc="1A4C4E4E">
      <w:start w:val="1"/>
      <w:numFmt w:val="bullet"/>
      <w:lvlText w:val="-"/>
      <w:lvlJc w:val="left"/>
      <w:pPr>
        <w:ind w:left="928" w:hanging="360"/>
      </w:pPr>
      <w:rPr>
        <w:rFonts w:ascii="Vrinda" w:hAnsi="Vrinda"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9">
    <w:nsid w:val="57621E03"/>
    <w:multiLevelType w:val="multilevel"/>
    <w:tmpl w:val="48DC9DDE"/>
    <w:lvl w:ilvl="0">
      <w:start w:val="1"/>
      <w:numFmt w:val="decimal"/>
      <w:lvlText w:val="%1."/>
      <w:lvlJc w:val="left"/>
      <w:pPr>
        <w:tabs>
          <w:tab w:val="num" w:pos="517"/>
        </w:tabs>
        <w:ind w:left="517" w:hanging="375"/>
      </w:pPr>
      <w:rPr>
        <w:rFonts w:hint="default"/>
      </w:rPr>
    </w:lvl>
    <w:lvl w:ilvl="1">
      <w:start w:val="1"/>
      <w:numFmt w:val="decimal"/>
      <w:isLgl/>
      <w:lvlText w:val="%1.%2"/>
      <w:lvlJc w:val="left"/>
      <w:pPr>
        <w:tabs>
          <w:tab w:val="num" w:pos="1331"/>
        </w:tabs>
        <w:ind w:left="1331" w:hanging="48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520"/>
        </w:tabs>
        <w:ind w:left="2520" w:hanging="108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600"/>
        </w:tabs>
        <w:ind w:left="3600" w:hanging="144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680"/>
        </w:tabs>
        <w:ind w:left="4680" w:hanging="1800"/>
      </w:pPr>
      <w:rPr>
        <w:rFonts w:hint="default"/>
      </w:rPr>
    </w:lvl>
    <w:lvl w:ilvl="8">
      <w:start w:val="1"/>
      <w:numFmt w:val="decimal"/>
      <w:isLgl/>
      <w:lvlText w:val="%1.%2.%3.%4.%5.%6.%7.%8.%9"/>
      <w:lvlJc w:val="left"/>
      <w:pPr>
        <w:tabs>
          <w:tab w:val="num" w:pos="5400"/>
        </w:tabs>
        <w:ind w:left="5400" w:hanging="2160"/>
      </w:pPr>
      <w:rPr>
        <w:rFonts w:hint="default"/>
      </w:rPr>
    </w:lvl>
  </w:abstractNum>
  <w:abstractNum w:abstractNumId="10">
    <w:nsid w:val="60AD1A66"/>
    <w:multiLevelType w:val="hybridMultilevel"/>
    <w:tmpl w:val="67C43DDA"/>
    <w:lvl w:ilvl="0" w:tplc="1A4C4E4E">
      <w:start w:val="1"/>
      <w:numFmt w:val="bullet"/>
      <w:lvlText w:val="-"/>
      <w:lvlJc w:val="left"/>
      <w:pPr>
        <w:ind w:left="1440" w:hanging="360"/>
      </w:pPr>
      <w:rPr>
        <w:rFonts w:ascii="Vrinda" w:hAnsi="Vrinda"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1">
    <w:nsid w:val="64B254A1"/>
    <w:multiLevelType w:val="hybridMultilevel"/>
    <w:tmpl w:val="5BC4DDF6"/>
    <w:lvl w:ilvl="0" w:tplc="1EDE6C5C">
      <w:start w:val="1"/>
      <w:numFmt w:val="bullet"/>
      <w:lvlText w:val="-"/>
      <w:lvlJc w:val="left"/>
      <w:pPr>
        <w:ind w:left="737" w:hanging="235"/>
      </w:pPr>
      <w:rPr>
        <w:rFonts w:ascii="Segoe UI" w:hAnsi="Segoe UI"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2">
    <w:nsid w:val="71523775"/>
    <w:multiLevelType w:val="hybridMultilevel"/>
    <w:tmpl w:val="78E21372"/>
    <w:lvl w:ilvl="0" w:tplc="0419000F">
      <w:start w:val="1"/>
      <w:numFmt w:val="decimal"/>
      <w:lvlText w:val="%1."/>
      <w:lvlJc w:val="left"/>
      <w:pPr>
        <w:ind w:left="360"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3">
    <w:nsid w:val="792E3655"/>
    <w:multiLevelType w:val="hybridMultilevel"/>
    <w:tmpl w:val="4DC02328"/>
    <w:lvl w:ilvl="0" w:tplc="1A4C4E4E">
      <w:start w:val="1"/>
      <w:numFmt w:val="bullet"/>
      <w:lvlText w:val="-"/>
      <w:lvlJc w:val="left"/>
      <w:pPr>
        <w:ind w:left="1440" w:hanging="360"/>
      </w:pPr>
      <w:rPr>
        <w:rFonts w:ascii="Vrinda" w:hAnsi="Vrinda"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6"/>
  </w:num>
  <w:num w:numId="2">
    <w:abstractNumId w:val="8"/>
  </w:num>
  <w:num w:numId="3">
    <w:abstractNumId w:val="4"/>
  </w:num>
  <w:num w:numId="4">
    <w:abstractNumId w:val="10"/>
  </w:num>
  <w:num w:numId="5">
    <w:abstractNumId w:val="13"/>
  </w:num>
  <w:num w:numId="6">
    <w:abstractNumId w:val="12"/>
  </w:num>
  <w:num w:numId="7">
    <w:abstractNumId w:val="2"/>
  </w:num>
  <w:num w:numId="8">
    <w:abstractNumId w:val="11"/>
  </w:num>
  <w:num w:numId="9">
    <w:abstractNumId w:val="0"/>
  </w:num>
  <w:num w:numId="10">
    <w:abstractNumId w:val="5"/>
  </w:num>
  <w:num w:numId="11">
    <w:abstractNumId w:val="7"/>
  </w:num>
  <w:num w:numId="12">
    <w:abstractNumId w:val="1"/>
  </w:num>
  <w:num w:numId="13">
    <w:abstractNumId w:val="9"/>
  </w:num>
  <w:num w:numId="1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C3991"/>
    <w:rsid w:val="00000146"/>
    <w:rsid w:val="000001AB"/>
    <w:rsid w:val="00000266"/>
    <w:rsid w:val="00000270"/>
    <w:rsid w:val="000002BD"/>
    <w:rsid w:val="0000079D"/>
    <w:rsid w:val="000008AD"/>
    <w:rsid w:val="00000AA5"/>
    <w:rsid w:val="00000B3D"/>
    <w:rsid w:val="00000C6C"/>
    <w:rsid w:val="00000C7E"/>
    <w:rsid w:val="00000E38"/>
    <w:rsid w:val="00000F3D"/>
    <w:rsid w:val="00000F94"/>
    <w:rsid w:val="00001014"/>
    <w:rsid w:val="0000108D"/>
    <w:rsid w:val="000012AA"/>
    <w:rsid w:val="0000139F"/>
    <w:rsid w:val="0000152B"/>
    <w:rsid w:val="0000169F"/>
    <w:rsid w:val="000016EE"/>
    <w:rsid w:val="00001708"/>
    <w:rsid w:val="000018E6"/>
    <w:rsid w:val="00001A3B"/>
    <w:rsid w:val="00001A7F"/>
    <w:rsid w:val="00001AE5"/>
    <w:rsid w:val="00001D3D"/>
    <w:rsid w:val="000020B0"/>
    <w:rsid w:val="00002252"/>
    <w:rsid w:val="00002272"/>
    <w:rsid w:val="00002611"/>
    <w:rsid w:val="00002B2A"/>
    <w:rsid w:val="00002F4A"/>
    <w:rsid w:val="000030D1"/>
    <w:rsid w:val="000030F6"/>
    <w:rsid w:val="0000362F"/>
    <w:rsid w:val="000036F6"/>
    <w:rsid w:val="000038B3"/>
    <w:rsid w:val="00003A21"/>
    <w:rsid w:val="00003D4C"/>
    <w:rsid w:val="00003E4F"/>
    <w:rsid w:val="00003E52"/>
    <w:rsid w:val="00003EBE"/>
    <w:rsid w:val="00003FA7"/>
    <w:rsid w:val="0000408A"/>
    <w:rsid w:val="0000409C"/>
    <w:rsid w:val="0000429C"/>
    <w:rsid w:val="00004459"/>
    <w:rsid w:val="00004482"/>
    <w:rsid w:val="000045C7"/>
    <w:rsid w:val="00004612"/>
    <w:rsid w:val="00004775"/>
    <w:rsid w:val="000049D2"/>
    <w:rsid w:val="00004B0F"/>
    <w:rsid w:val="00004C90"/>
    <w:rsid w:val="00004D52"/>
    <w:rsid w:val="00004E80"/>
    <w:rsid w:val="00004F60"/>
    <w:rsid w:val="00004F80"/>
    <w:rsid w:val="00004F81"/>
    <w:rsid w:val="00004F98"/>
    <w:rsid w:val="00005060"/>
    <w:rsid w:val="0000522E"/>
    <w:rsid w:val="000053C0"/>
    <w:rsid w:val="00005818"/>
    <w:rsid w:val="000058CF"/>
    <w:rsid w:val="00005C76"/>
    <w:rsid w:val="00005CBD"/>
    <w:rsid w:val="00005E85"/>
    <w:rsid w:val="0000609D"/>
    <w:rsid w:val="00006230"/>
    <w:rsid w:val="000062CE"/>
    <w:rsid w:val="0000679A"/>
    <w:rsid w:val="00006805"/>
    <w:rsid w:val="000069B0"/>
    <w:rsid w:val="00006A61"/>
    <w:rsid w:val="00006B08"/>
    <w:rsid w:val="000070C4"/>
    <w:rsid w:val="000070CA"/>
    <w:rsid w:val="0000726D"/>
    <w:rsid w:val="000072B1"/>
    <w:rsid w:val="00007344"/>
    <w:rsid w:val="00007455"/>
    <w:rsid w:val="000077BF"/>
    <w:rsid w:val="0000781D"/>
    <w:rsid w:val="0000788B"/>
    <w:rsid w:val="00007D61"/>
    <w:rsid w:val="00010013"/>
    <w:rsid w:val="000100BE"/>
    <w:rsid w:val="00010183"/>
    <w:rsid w:val="00010189"/>
    <w:rsid w:val="0001025F"/>
    <w:rsid w:val="000102F5"/>
    <w:rsid w:val="000104AD"/>
    <w:rsid w:val="00010841"/>
    <w:rsid w:val="00010853"/>
    <w:rsid w:val="00010925"/>
    <w:rsid w:val="0001097A"/>
    <w:rsid w:val="00010A80"/>
    <w:rsid w:val="00010BAF"/>
    <w:rsid w:val="00010C55"/>
    <w:rsid w:val="00010CEC"/>
    <w:rsid w:val="00010D0F"/>
    <w:rsid w:val="00010F72"/>
    <w:rsid w:val="00010FB5"/>
    <w:rsid w:val="00011037"/>
    <w:rsid w:val="000112AC"/>
    <w:rsid w:val="000112E6"/>
    <w:rsid w:val="0001146A"/>
    <w:rsid w:val="0001156B"/>
    <w:rsid w:val="000115C7"/>
    <w:rsid w:val="00011627"/>
    <w:rsid w:val="00011670"/>
    <w:rsid w:val="000118D6"/>
    <w:rsid w:val="00011B8A"/>
    <w:rsid w:val="00011D1C"/>
    <w:rsid w:val="00011E6F"/>
    <w:rsid w:val="00011E74"/>
    <w:rsid w:val="00012178"/>
    <w:rsid w:val="000125D0"/>
    <w:rsid w:val="00012684"/>
    <w:rsid w:val="00012689"/>
    <w:rsid w:val="000126FC"/>
    <w:rsid w:val="00012739"/>
    <w:rsid w:val="000127CA"/>
    <w:rsid w:val="000127FA"/>
    <w:rsid w:val="00012B71"/>
    <w:rsid w:val="00012E5C"/>
    <w:rsid w:val="0001334A"/>
    <w:rsid w:val="0001335E"/>
    <w:rsid w:val="00013742"/>
    <w:rsid w:val="0001394C"/>
    <w:rsid w:val="00013AAE"/>
    <w:rsid w:val="00013B5C"/>
    <w:rsid w:val="00014367"/>
    <w:rsid w:val="0001437D"/>
    <w:rsid w:val="00014477"/>
    <w:rsid w:val="00014814"/>
    <w:rsid w:val="00014944"/>
    <w:rsid w:val="00014976"/>
    <w:rsid w:val="0001497B"/>
    <w:rsid w:val="00014B33"/>
    <w:rsid w:val="00014DC5"/>
    <w:rsid w:val="00014EBE"/>
    <w:rsid w:val="000150F0"/>
    <w:rsid w:val="0001524E"/>
    <w:rsid w:val="000153F5"/>
    <w:rsid w:val="000155CC"/>
    <w:rsid w:val="000159E2"/>
    <w:rsid w:val="0001604A"/>
    <w:rsid w:val="000161B8"/>
    <w:rsid w:val="00016341"/>
    <w:rsid w:val="000163A5"/>
    <w:rsid w:val="00016467"/>
    <w:rsid w:val="0001690F"/>
    <w:rsid w:val="00016918"/>
    <w:rsid w:val="00016BB3"/>
    <w:rsid w:val="00016CFE"/>
    <w:rsid w:val="00016F5B"/>
    <w:rsid w:val="00017017"/>
    <w:rsid w:val="000170AF"/>
    <w:rsid w:val="00017150"/>
    <w:rsid w:val="0001729F"/>
    <w:rsid w:val="00017853"/>
    <w:rsid w:val="000179EC"/>
    <w:rsid w:val="00017B61"/>
    <w:rsid w:val="00017C94"/>
    <w:rsid w:val="00017DA2"/>
    <w:rsid w:val="00017DCD"/>
    <w:rsid w:val="00017F2D"/>
    <w:rsid w:val="00017FA9"/>
    <w:rsid w:val="000200A7"/>
    <w:rsid w:val="00020421"/>
    <w:rsid w:val="00020511"/>
    <w:rsid w:val="000207A0"/>
    <w:rsid w:val="000207FD"/>
    <w:rsid w:val="000208EB"/>
    <w:rsid w:val="00020999"/>
    <w:rsid w:val="00020BAF"/>
    <w:rsid w:val="00020BBF"/>
    <w:rsid w:val="00020D66"/>
    <w:rsid w:val="00020DA9"/>
    <w:rsid w:val="00020FC7"/>
    <w:rsid w:val="00020FD4"/>
    <w:rsid w:val="00021120"/>
    <w:rsid w:val="0002114E"/>
    <w:rsid w:val="00021167"/>
    <w:rsid w:val="000211CC"/>
    <w:rsid w:val="000211EA"/>
    <w:rsid w:val="000212A4"/>
    <w:rsid w:val="00021444"/>
    <w:rsid w:val="000215C8"/>
    <w:rsid w:val="000215E9"/>
    <w:rsid w:val="00021870"/>
    <w:rsid w:val="000219FB"/>
    <w:rsid w:val="00021A47"/>
    <w:rsid w:val="00021D59"/>
    <w:rsid w:val="00021E73"/>
    <w:rsid w:val="0002230F"/>
    <w:rsid w:val="000225BC"/>
    <w:rsid w:val="0002299D"/>
    <w:rsid w:val="000229BB"/>
    <w:rsid w:val="00022B26"/>
    <w:rsid w:val="00022F1E"/>
    <w:rsid w:val="00022FC3"/>
    <w:rsid w:val="00023077"/>
    <w:rsid w:val="000230F0"/>
    <w:rsid w:val="00023130"/>
    <w:rsid w:val="0002322F"/>
    <w:rsid w:val="0002323D"/>
    <w:rsid w:val="00023248"/>
    <w:rsid w:val="0002324E"/>
    <w:rsid w:val="000233EC"/>
    <w:rsid w:val="00023438"/>
    <w:rsid w:val="00023510"/>
    <w:rsid w:val="000236E4"/>
    <w:rsid w:val="00023918"/>
    <w:rsid w:val="00023AA9"/>
    <w:rsid w:val="00023B43"/>
    <w:rsid w:val="00023B56"/>
    <w:rsid w:val="00023B72"/>
    <w:rsid w:val="00023E66"/>
    <w:rsid w:val="00023FC5"/>
    <w:rsid w:val="00024021"/>
    <w:rsid w:val="0002415B"/>
    <w:rsid w:val="000241E7"/>
    <w:rsid w:val="000243A8"/>
    <w:rsid w:val="00024460"/>
    <w:rsid w:val="00024498"/>
    <w:rsid w:val="0002485C"/>
    <w:rsid w:val="00024A2A"/>
    <w:rsid w:val="00024B96"/>
    <w:rsid w:val="00024BB7"/>
    <w:rsid w:val="00024BCB"/>
    <w:rsid w:val="00024BD2"/>
    <w:rsid w:val="00024BE3"/>
    <w:rsid w:val="00024E71"/>
    <w:rsid w:val="00024F47"/>
    <w:rsid w:val="00025193"/>
    <w:rsid w:val="000251A1"/>
    <w:rsid w:val="000251BF"/>
    <w:rsid w:val="000251E6"/>
    <w:rsid w:val="0002527D"/>
    <w:rsid w:val="00025553"/>
    <w:rsid w:val="00025952"/>
    <w:rsid w:val="00025C83"/>
    <w:rsid w:val="00025DF1"/>
    <w:rsid w:val="00025F47"/>
    <w:rsid w:val="00025F73"/>
    <w:rsid w:val="00026029"/>
    <w:rsid w:val="000261E3"/>
    <w:rsid w:val="00026375"/>
    <w:rsid w:val="00026627"/>
    <w:rsid w:val="00026640"/>
    <w:rsid w:val="000267F8"/>
    <w:rsid w:val="00026C06"/>
    <w:rsid w:val="00026C3C"/>
    <w:rsid w:val="00026C5B"/>
    <w:rsid w:val="00026ECD"/>
    <w:rsid w:val="00027454"/>
    <w:rsid w:val="00027732"/>
    <w:rsid w:val="00027AEF"/>
    <w:rsid w:val="00027B12"/>
    <w:rsid w:val="00027BC5"/>
    <w:rsid w:val="00027C4D"/>
    <w:rsid w:val="00027CE0"/>
    <w:rsid w:val="00027F96"/>
    <w:rsid w:val="000300E3"/>
    <w:rsid w:val="000301F1"/>
    <w:rsid w:val="00030207"/>
    <w:rsid w:val="00030555"/>
    <w:rsid w:val="000306E4"/>
    <w:rsid w:val="0003075F"/>
    <w:rsid w:val="0003079A"/>
    <w:rsid w:val="00030D8A"/>
    <w:rsid w:val="00030DCC"/>
    <w:rsid w:val="000311C4"/>
    <w:rsid w:val="0003121D"/>
    <w:rsid w:val="00031334"/>
    <w:rsid w:val="00031388"/>
    <w:rsid w:val="0003142B"/>
    <w:rsid w:val="000315A5"/>
    <w:rsid w:val="00031641"/>
    <w:rsid w:val="000318B7"/>
    <w:rsid w:val="00031C41"/>
    <w:rsid w:val="00031F27"/>
    <w:rsid w:val="00031F5D"/>
    <w:rsid w:val="0003231B"/>
    <w:rsid w:val="0003233D"/>
    <w:rsid w:val="0003255C"/>
    <w:rsid w:val="000328A4"/>
    <w:rsid w:val="00032A98"/>
    <w:rsid w:val="00032B0C"/>
    <w:rsid w:val="00032C75"/>
    <w:rsid w:val="00032DA7"/>
    <w:rsid w:val="00032F5B"/>
    <w:rsid w:val="00032FD6"/>
    <w:rsid w:val="00033179"/>
    <w:rsid w:val="00033309"/>
    <w:rsid w:val="00033490"/>
    <w:rsid w:val="000334D0"/>
    <w:rsid w:val="00033540"/>
    <w:rsid w:val="00033617"/>
    <w:rsid w:val="000336CA"/>
    <w:rsid w:val="000337DF"/>
    <w:rsid w:val="000339FA"/>
    <w:rsid w:val="00033CA8"/>
    <w:rsid w:val="00033CE6"/>
    <w:rsid w:val="00033D9D"/>
    <w:rsid w:val="00034021"/>
    <w:rsid w:val="00034115"/>
    <w:rsid w:val="00034236"/>
    <w:rsid w:val="00034245"/>
    <w:rsid w:val="0003428F"/>
    <w:rsid w:val="00034362"/>
    <w:rsid w:val="000345FA"/>
    <w:rsid w:val="0003479E"/>
    <w:rsid w:val="00034878"/>
    <w:rsid w:val="000348DA"/>
    <w:rsid w:val="00034941"/>
    <w:rsid w:val="00034AB4"/>
    <w:rsid w:val="00034DD0"/>
    <w:rsid w:val="00034EA0"/>
    <w:rsid w:val="00034ECE"/>
    <w:rsid w:val="00034EE2"/>
    <w:rsid w:val="0003507F"/>
    <w:rsid w:val="000351A9"/>
    <w:rsid w:val="000351C4"/>
    <w:rsid w:val="0003526C"/>
    <w:rsid w:val="000352FE"/>
    <w:rsid w:val="000353F7"/>
    <w:rsid w:val="00035473"/>
    <w:rsid w:val="00035734"/>
    <w:rsid w:val="00035742"/>
    <w:rsid w:val="000359C5"/>
    <w:rsid w:val="0003610F"/>
    <w:rsid w:val="000362B1"/>
    <w:rsid w:val="00036306"/>
    <w:rsid w:val="00036315"/>
    <w:rsid w:val="000365CB"/>
    <w:rsid w:val="000366C6"/>
    <w:rsid w:val="000367A3"/>
    <w:rsid w:val="00036933"/>
    <w:rsid w:val="00036AB7"/>
    <w:rsid w:val="00036EE2"/>
    <w:rsid w:val="00037057"/>
    <w:rsid w:val="0003708E"/>
    <w:rsid w:val="00037224"/>
    <w:rsid w:val="0003753F"/>
    <w:rsid w:val="00037837"/>
    <w:rsid w:val="000378D4"/>
    <w:rsid w:val="000379A9"/>
    <w:rsid w:val="00037A07"/>
    <w:rsid w:val="00037AE8"/>
    <w:rsid w:val="00037B09"/>
    <w:rsid w:val="00037B60"/>
    <w:rsid w:val="00037CDC"/>
    <w:rsid w:val="00040104"/>
    <w:rsid w:val="00040307"/>
    <w:rsid w:val="00040454"/>
    <w:rsid w:val="000404E4"/>
    <w:rsid w:val="000405ED"/>
    <w:rsid w:val="000405F1"/>
    <w:rsid w:val="000406F0"/>
    <w:rsid w:val="00040760"/>
    <w:rsid w:val="0004091B"/>
    <w:rsid w:val="00040920"/>
    <w:rsid w:val="0004096C"/>
    <w:rsid w:val="00040A93"/>
    <w:rsid w:val="00040B94"/>
    <w:rsid w:val="00040BEE"/>
    <w:rsid w:val="00040C24"/>
    <w:rsid w:val="00040EA4"/>
    <w:rsid w:val="00040F3F"/>
    <w:rsid w:val="0004102C"/>
    <w:rsid w:val="00041422"/>
    <w:rsid w:val="0004153C"/>
    <w:rsid w:val="000416FD"/>
    <w:rsid w:val="000417E6"/>
    <w:rsid w:val="00041856"/>
    <w:rsid w:val="00041A88"/>
    <w:rsid w:val="00041AA1"/>
    <w:rsid w:val="00041E6E"/>
    <w:rsid w:val="00041F6F"/>
    <w:rsid w:val="00042037"/>
    <w:rsid w:val="00042061"/>
    <w:rsid w:val="000421AF"/>
    <w:rsid w:val="0004233F"/>
    <w:rsid w:val="000424C3"/>
    <w:rsid w:val="0004267B"/>
    <w:rsid w:val="0004274E"/>
    <w:rsid w:val="000427F8"/>
    <w:rsid w:val="0004284C"/>
    <w:rsid w:val="00042C93"/>
    <w:rsid w:val="00042CE1"/>
    <w:rsid w:val="0004304C"/>
    <w:rsid w:val="00043273"/>
    <w:rsid w:val="000435BD"/>
    <w:rsid w:val="00043656"/>
    <w:rsid w:val="00043686"/>
    <w:rsid w:val="000436B9"/>
    <w:rsid w:val="000436EB"/>
    <w:rsid w:val="00043733"/>
    <w:rsid w:val="0004376F"/>
    <w:rsid w:val="0004386B"/>
    <w:rsid w:val="000439E5"/>
    <w:rsid w:val="00043AA0"/>
    <w:rsid w:val="00043B14"/>
    <w:rsid w:val="00043E6E"/>
    <w:rsid w:val="00043E84"/>
    <w:rsid w:val="00043EA0"/>
    <w:rsid w:val="00043EE6"/>
    <w:rsid w:val="000443F8"/>
    <w:rsid w:val="00044546"/>
    <w:rsid w:val="00044741"/>
    <w:rsid w:val="000448ED"/>
    <w:rsid w:val="00044A81"/>
    <w:rsid w:val="00044AE9"/>
    <w:rsid w:val="00045139"/>
    <w:rsid w:val="000451B7"/>
    <w:rsid w:val="000452F6"/>
    <w:rsid w:val="000455AB"/>
    <w:rsid w:val="00045626"/>
    <w:rsid w:val="0004596A"/>
    <w:rsid w:val="000459D1"/>
    <w:rsid w:val="00045B44"/>
    <w:rsid w:val="00045C52"/>
    <w:rsid w:val="00045DC9"/>
    <w:rsid w:val="00045DDE"/>
    <w:rsid w:val="00045E49"/>
    <w:rsid w:val="00045F53"/>
    <w:rsid w:val="0004614D"/>
    <w:rsid w:val="000461F9"/>
    <w:rsid w:val="000463FD"/>
    <w:rsid w:val="000465FD"/>
    <w:rsid w:val="00046770"/>
    <w:rsid w:val="00046810"/>
    <w:rsid w:val="00046874"/>
    <w:rsid w:val="00046933"/>
    <w:rsid w:val="00046966"/>
    <w:rsid w:val="00046B9E"/>
    <w:rsid w:val="00046FA3"/>
    <w:rsid w:val="00047019"/>
    <w:rsid w:val="000470B8"/>
    <w:rsid w:val="000471B4"/>
    <w:rsid w:val="000478EE"/>
    <w:rsid w:val="00047B27"/>
    <w:rsid w:val="00047BED"/>
    <w:rsid w:val="00047C61"/>
    <w:rsid w:val="00047E55"/>
    <w:rsid w:val="00047EF7"/>
    <w:rsid w:val="00050046"/>
    <w:rsid w:val="000501A9"/>
    <w:rsid w:val="00050236"/>
    <w:rsid w:val="0005025D"/>
    <w:rsid w:val="0005028A"/>
    <w:rsid w:val="000507DB"/>
    <w:rsid w:val="000508D4"/>
    <w:rsid w:val="00050BBA"/>
    <w:rsid w:val="00050C40"/>
    <w:rsid w:val="00050D05"/>
    <w:rsid w:val="00050DC3"/>
    <w:rsid w:val="00050E08"/>
    <w:rsid w:val="00050E54"/>
    <w:rsid w:val="00051022"/>
    <w:rsid w:val="000513EA"/>
    <w:rsid w:val="000514D9"/>
    <w:rsid w:val="00051595"/>
    <w:rsid w:val="00051A92"/>
    <w:rsid w:val="00051A99"/>
    <w:rsid w:val="00051B07"/>
    <w:rsid w:val="00051B39"/>
    <w:rsid w:val="00051B55"/>
    <w:rsid w:val="00051B95"/>
    <w:rsid w:val="00051BCA"/>
    <w:rsid w:val="00051C25"/>
    <w:rsid w:val="00052154"/>
    <w:rsid w:val="00052497"/>
    <w:rsid w:val="00052600"/>
    <w:rsid w:val="0005275D"/>
    <w:rsid w:val="000527B3"/>
    <w:rsid w:val="000528E5"/>
    <w:rsid w:val="0005293C"/>
    <w:rsid w:val="00052A00"/>
    <w:rsid w:val="00052C7A"/>
    <w:rsid w:val="00053005"/>
    <w:rsid w:val="000531D6"/>
    <w:rsid w:val="00053294"/>
    <w:rsid w:val="00053350"/>
    <w:rsid w:val="00053790"/>
    <w:rsid w:val="000537E5"/>
    <w:rsid w:val="00053833"/>
    <w:rsid w:val="000538B5"/>
    <w:rsid w:val="00053C35"/>
    <w:rsid w:val="00053E43"/>
    <w:rsid w:val="00053F08"/>
    <w:rsid w:val="00053F43"/>
    <w:rsid w:val="0005404F"/>
    <w:rsid w:val="00054160"/>
    <w:rsid w:val="0005451A"/>
    <w:rsid w:val="00054920"/>
    <w:rsid w:val="000549E6"/>
    <w:rsid w:val="00054FE2"/>
    <w:rsid w:val="0005518C"/>
    <w:rsid w:val="0005552C"/>
    <w:rsid w:val="00055536"/>
    <w:rsid w:val="00055632"/>
    <w:rsid w:val="000556F5"/>
    <w:rsid w:val="000557C2"/>
    <w:rsid w:val="000558AB"/>
    <w:rsid w:val="00055A1A"/>
    <w:rsid w:val="00055A93"/>
    <w:rsid w:val="00055D93"/>
    <w:rsid w:val="00055E0F"/>
    <w:rsid w:val="00055E3B"/>
    <w:rsid w:val="000562A2"/>
    <w:rsid w:val="0005635C"/>
    <w:rsid w:val="00056464"/>
    <w:rsid w:val="0005668F"/>
    <w:rsid w:val="00056BFE"/>
    <w:rsid w:val="00056D75"/>
    <w:rsid w:val="00056E11"/>
    <w:rsid w:val="00056FFE"/>
    <w:rsid w:val="00057192"/>
    <w:rsid w:val="00057260"/>
    <w:rsid w:val="00057265"/>
    <w:rsid w:val="0005740D"/>
    <w:rsid w:val="0005748C"/>
    <w:rsid w:val="000575C8"/>
    <w:rsid w:val="0005781F"/>
    <w:rsid w:val="000579B1"/>
    <w:rsid w:val="00057C75"/>
    <w:rsid w:val="00057D8B"/>
    <w:rsid w:val="0006000D"/>
    <w:rsid w:val="0006008F"/>
    <w:rsid w:val="000605AE"/>
    <w:rsid w:val="0006075D"/>
    <w:rsid w:val="00060A4E"/>
    <w:rsid w:val="00060AE1"/>
    <w:rsid w:val="00061223"/>
    <w:rsid w:val="00061269"/>
    <w:rsid w:val="00061595"/>
    <w:rsid w:val="0006182F"/>
    <w:rsid w:val="00061A46"/>
    <w:rsid w:val="00061AAA"/>
    <w:rsid w:val="00061AF7"/>
    <w:rsid w:val="00061C61"/>
    <w:rsid w:val="00061CE3"/>
    <w:rsid w:val="00061D1D"/>
    <w:rsid w:val="00061E26"/>
    <w:rsid w:val="00061F72"/>
    <w:rsid w:val="0006203F"/>
    <w:rsid w:val="00062061"/>
    <w:rsid w:val="00062113"/>
    <w:rsid w:val="000621B3"/>
    <w:rsid w:val="0006249B"/>
    <w:rsid w:val="000624B3"/>
    <w:rsid w:val="0006260E"/>
    <w:rsid w:val="00062614"/>
    <w:rsid w:val="000626AF"/>
    <w:rsid w:val="00062939"/>
    <w:rsid w:val="000629BB"/>
    <w:rsid w:val="00062A5F"/>
    <w:rsid w:val="00062D27"/>
    <w:rsid w:val="00062E9B"/>
    <w:rsid w:val="00062EDD"/>
    <w:rsid w:val="00062F7B"/>
    <w:rsid w:val="00062FEF"/>
    <w:rsid w:val="00063144"/>
    <w:rsid w:val="0006314E"/>
    <w:rsid w:val="00063154"/>
    <w:rsid w:val="00063209"/>
    <w:rsid w:val="00063249"/>
    <w:rsid w:val="00063332"/>
    <w:rsid w:val="000633D1"/>
    <w:rsid w:val="000637D5"/>
    <w:rsid w:val="00063BAB"/>
    <w:rsid w:val="00063D75"/>
    <w:rsid w:val="00063D93"/>
    <w:rsid w:val="00063E85"/>
    <w:rsid w:val="00063ED3"/>
    <w:rsid w:val="00064020"/>
    <w:rsid w:val="00064230"/>
    <w:rsid w:val="0006437C"/>
    <w:rsid w:val="00064619"/>
    <w:rsid w:val="0006484B"/>
    <w:rsid w:val="000648BA"/>
    <w:rsid w:val="00064917"/>
    <w:rsid w:val="00064D18"/>
    <w:rsid w:val="00064DDA"/>
    <w:rsid w:val="00064E76"/>
    <w:rsid w:val="000651A6"/>
    <w:rsid w:val="000651D1"/>
    <w:rsid w:val="000652A2"/>
    <w:rsid w:val="000656D7"/>
    <w:rsid w:val="000656DE"/>
    <w:rsid w:val="000656FB"/>
    <w:rsid w:val="00065C8A"/>
    <w:rsid w:val="00065CB5"/>
    <w:rsid w:val="00065CF3"/>
    <w:rsid w:val="00065E0D"/>
    <w:rsid w:val="00065E7D"/>
    <w:rsid w:val="00066377"/>
    <w:rsid w:val="000663F7"/>
    <w:rsid w:val="0006683F"/>
    <w:rsid w:val="00066944"/>
    <w:rsid w:val="000669C0"/>
    <w:rsid w:val="00066A8F"/>
    <w:rsid w:val="00066AD4"/>
    <w:rsid w:val="00066C05"/>
    <w:rsid w:val="00066C17"/>
    <w:rsid w:val="00066EC4"/>
    <w:rsid w:val="00066F68"/>
    <w:rsid w:val="0006702E"/>
    <w:rsid w:val="000672E2"/>
    <w:rsid w:val="0006747C"/>
    <w:rsid w:val="000674A2"/>
    <w:rsid w:val="000675EC"/>
    <w:rsid w:val="00067798"/>
    <w:rsid w:val="000677DE"/>
    <w:rsid w:val="00067813"/>
    <w:rsid w:val="000678B8"/>
    <w:rsid w:val="00067BA0"/>
    <w:rsid w:val="00067C2A"/>
    <w:rsid w:val="00067D9F"/>
    <w:rsid w:val="00067EB2"/>
    <w:rsid w:val="00067FD0"/>
    <w:rsid w:val="000700ED"/>
    <w:rsid w:val="00070250"/>
    <w:rsid w:val="000706A5"/>
    <w:rsid w:val="00070741"/>
    <w:rsid w:val="000707AD"/>
    <w:rsid w:val="000707FD"/>
    <w:rsid w:val="000708B9"/>
    <w:rsid w:val="000708C8"/>
    <w:rsid w:val="00070E37"/>
    <w:rsid w:val="00071239"/>
    <w:rsid w:val="000713AC"/>
    <w:rsid w:val="00071468"/>
    <w:rsid w:val="000714CE"/>
    <w:rsid w:val="000716D3"/>
    <w:rsid w:val="0007172B"/>
    <w:rsid w:val="00071737"/>
    <w:rsid w:val="00071AD1"/>
    <w:rsid w:val="00071E37"/>
    <w:rsid w:val="00071F88"/>
    <w:rsid w:val="0007208B"/>
    <w:rsid w:val="0007212B"/>
    <w:rsid w:val="0007230B"/>
    <w:rsid w:val="0007237B"/>
    <w:rsid w:val="000724E1"/>
    <w:rsid w:val="00072618"/>
    <w:rsid w:val="0007274A"/>
    <w:rsid w:val="0007289D"/>
    <w:rsid w:val="00072A37"/>
    <w:rsid w:val="00072C57"/>
    <w:rsid w:val="00072C8E"/>
    <w:rsid w:val="00072E1F"/>
    <w:rsid w:val="00072F9C"/>
    <w:rsid w:val="00073163"/>
    <w:rsid w:val="0007341A"/>
    <w:rsid w:val="0007343A"/>
    <w:rsid w:val="000734A6"/>
    <w:rsid w:val="0007393D"/>
    <w:rsid w:val="000739C4"/>
    <w:rsid w:val="00073B28"/>
    <w:rsid w:val="00073BCD"/>
    <w:rsid w:val="00073D81"/>
    <w:rsid w:val="00073FA5"/>
    <w:rsid w:val="000741BD"/>
    <w:rsid w:val="000741C8"/>
    <w:rsid w:val="00074282"/>
    <w:rsid w:val="00074519"/>
    <w:rsid w:val="000748C2"/>
    <w:rsid w:val="000749A4"/>
    <w:rsid w:val="00074A74"/>
    <w:rsid w:val="00074AF5"/>
    <w:rsid w:val="00074B63"/>
    <w:rsid w:val="00074CC2"/>
    <w:rsid w:val="00074CE7"/>
    <w:rsid w:val="00074DC5"/>
    <w:rsid w:val="0007516F"/>
    <w:rsid w:val="000751D6"/>
    <w:rsid w:val="00075234"/>
    <w:rsid w:val="00075698"/>
    <w:rsid w:val="00075985"/>
    <w:rsid w:val="00075BE9"/>
    <w:rsid w:val="00075BF3"/>
    <w:rsid w:val="00075C8D"/>
    <w:rsid w:val="00075E47"/>
    <w:rsid w:val="0007604E"/>
    <w:rsid w:val="000760A9"/>
    <w:rsid w:val="00076406"/>
    <w:rsid w:val="000765AF"/>
    <w:rsid w:val="000768D7"/>
    <w:rsid w:val="00076A43"/>
    <w:rsid w:val="00076B91"/>
    <w:rsid w:val="00076C0F"/>
    <w:rsid w:val="00076C39"/>
    <w:rsid w:val="00076E8B"/>
    <w:rsid w:val="00076FCE"/>
    <w:rsid w:val="000772BD"/>
    <w:rsid w:val="000773CF"/>
    <w:rsid w:val="000773D7"/>
    <w:rsid w:val="00077446"/>
    <w:rsid w:val="000776BC"/>
    <w:rsid w:val="00077867"/>
    <w:rsid w:val="00077873"/>
    <w:rsid w:val="00077A2C"/>
    <w:rsid w:val="00077A8F"/>
    <w:rsid w:val="00077B0A"/>
    <w:rsid w:val="00077B45"/>
    <w:rsid w:val="00077B53"/>
    <w:rsid w:val="00077BBC"/>
    <w:rsid w:val="00077C12"/>
    <w:rsid w:val="00077C45"/>
    <w:rsid w:val="00077C81"/>
    <w:rsid w:val="00077CEA"/>
    <w:rsid w:val="00077D83"/>
    <w:rsid w:val="00077FD2"/>
    <w:rsid w:val="00080029"/>
    <w:rsid w:val="00080251"/>
    <w:rsid w:val="000803E9"/>
    <w:rsid w:val="00080460"/>
    <w:rsid w:val="000804FA"/>
    <w:rsid w:val="00080556"/>
    <w:rsid w:val="00080648"/>
    <w:rsid w:val="000806C4"/>
    <w:rsid w:val="00080868"/>
    <w:rsid w:val="000808B6"/>
    <w:rsid w:val="000809A7"/>
    <w:rsid w:val="00080A02"/>
    <w:rsid w:val="00080AC7"/>
    <w:rsid w:val="00080E07"/>
    <w:rsid w:val="00080EDC"/>
    <w:rsid w:val="000810AE"/>
    <w:rsid w:val="00081101"/>
    <w:rsid w:val="00081552"/>
    <w:rsid w:val="0008180C"/>
    <w:rsid w:val="000818F7"/>
    <w:rsid w:val="000818FA"/>
    <w:rsid w:val="00081CFD"/>
    <w:rsid w:val="00081FF3"/>
    <w:rsid w:val="00082279"/>
    <w:rsid w:val="00082389"/>
    <w:rsid w:val="00082402"/>
    <w:rsid w:val="00082497"/>
    <w:rsid w:val="000824B3"/>
    <w:rsid w:val="00082622"/>
    <w:rsid w:val="00082A42"/>
    <w:rsid w:val="00082CB0"/>
    <w:rsid w:val="00082DAA"/>
    <w:rsid w:val="00082DCA"/>
    <w:rsid w:val="00082E09"/>
    <w:rsid w:val="00082E86"/>
    <w:rsid w:val="000830B9"/>
    <w:rsid w:val="000832E2"/>
    <w:rsid w:val="000834E6"/>
    <w:rsid w:val="00083779"/>
    <w:rsid w:val="0008392A"/>
    <w:rsid w:val="000839B9"/>
    <w:rsid w:val="00083A31"/>
    <w:rsid w:val="00083C49"/>
    <w:rsid w:val="00083C6A"/>
    <w:rsid w:val="00084053"/>
    <w:rsid w:val="00084279"/>
    <w:rsid w:val="000842AF"/>
    <w:rsid w:val="000842DE"/>
    <w:rsid w:val="0008431B"/>
    <w:rsid w:val="00084402"/>
    <w:rsid w:val="000845EE"/>
    <w:rsid w:val="000848BA"/>
    <w:rsid w:val="00084906"/>
    <w:rsid w:val="00084BD5"/>
    <w:rsid w:val="00084C6D"/>
    <w:rsid w:val="00084C6F"/>
    <w:rsid w:val="00084CC2"/>
    <w:rsid w:val="00084CCF"/>
    <w:rsid w:val="00084D02"/>
    <w:rsid w:val="00084D74"/>
    <w:rsid w:val="00084EAD"/>
    <w:rsid w:val="00084F87"/>
    <w:rsid w:val="0008503F"/>
    <w:rsid w:val="0008527C"/>
    <w:rsid w:val="000852EE"/>
    <w:rsid w:val="000854DE"/>
    <w:rsid w:val="0008554B"/>
    <w:rsid w:val="00085596"/>
    <w:rsid w:val="0008559B"/>
    <w:rsid w:val="00085600"/>
    <w:rsid w:val="00085962"/>
    <w:rsid w:val="00085A49"/>
    <w:rsid w:val="00085D49"/>
    <w:rsid w:val="00085DC6"/>
    <w:rsid w:val="00085EA7"/>
    <w:rsid w:val="000860BC"/>
    <w:rsid w:val="000860D9"/>
    <w:rsid w:val="0008617D"/>
    <w:rsid w:val="000861AC"/>
    <w:rsid w:val="0008626B"/>
    <w:rsid w:val="000862CB"/>
    <w:rsid w:val="00086362"/>
    <w:rsid w:val="00086502"/>
    <w:rsid w:val="000865F8"/>
    <w:rsid w:val="000866FE"/>
    <w:rsid w:val="0008687D"/>
    <w:rsid w:val="000868BB"/>
    <w:rsid w:val="000869AA"/>
    <w:rsid w:val="00086BCF"/>
    <w:rsid w:val="00086D88"/>
    <w:rsid w:val="00086DB4"/>
    <w:rsid w:val="00086E22"/>
    <w:rsid w:val="00087068"/>
    <w:rsid w:val="0008708F"/>
    <w:rsid w:val="00087096"/>
    <w:rsid w:val="0008716A"/>
    <w:rsid w:val="00087282"/>
    <w:rsid w:val="000872FA"/>
    <w:rsid w:val="00087364"/>
    <w:rsid w:val="0008758A"/>
    <w:rsid w:val="0008761F"/>
    <w:rsid w:val="00087759"/>
    <w:rsid w:val="00087B99"/>
    <w:rsid w:val="00087C06"/>
    <w:rsid w:val="00087C34"/>
    <w:rsid w:val="00087DA7"/>
    <w:rsid w:val="00087E1A"/>
    <w:rsid w:val="00087EEA"/>
    <w:rsid w:val="000900B2"/>
    <w:rsid w:val="000901AB"/>
    <w:rsid w:val="000901F8"/>
    <w:rsid w:val="000903E4"/>
    <w:rsid w:val="000905DC"/>
    <w:rsid w:val="000905F1"/>
    <w:rsid w:val="00090921"/>
    <w:rsid w:val="00090AB3"/>
    <w:rsid w:val="00090B07"/>
    <w:rsid w:val="00090E6B"/>
    <w:rsid w:val="00090EDF"/>
    <w:rsid w:val="0009136C"/>
    <w:rsid w:val="00091597"/>
    <w:rsid w:val="000917CF"/>
    <w:rsid w:val="0009198B"/>
    <w:rsid w:val="000919AF"/>
    <w:rsid w:val="000919C6"/>
    <w:rsid w:val="00091A3A"/>
    <w:rsid w:val="00091AD7"/>
    <w:rsid w:val="00091C30"/>
    <w:rsid w:val="00091C4F"/>
    <w:rsid w:val="00091CD0"/>
    <w:rsid w:val="00091CE5"/>
    <w:rsid w:val="00091DC2"/>
    <w:rsid w:val="00091E1A"/>
    <w:rsid w:val="000920B5"/>
    <w:rsid w:val="0009211E"/>
    <w:rsid w:val="000921FA"/>
    <w:rsid w:val="000922C4"/>
    <w:rsid w:val="0009232F"/>
    <w:rsid w:val="00092687"/>
    <w:rsid w:val="00092799"/>
    <w:rsid w:val="00092C01"/>
    <w:rsid w:val="00092ECB"/>
    <w:rsid w:val="00092FB4"/>
    <w:rsid w:val="0009353D"/>
    <w:rsid w:val="0009362C"/>
    <w:rsid w:val="00093692"/>
    <w:rsid w:val="00093706"/>
    <w:rsid w:val="00093817"/>
    <w:rsid w:val="0009384E"/>
    <w:rsid w:val="00093C63"/>
    <w:rsid w:val="00093F7A"/>
    <w:rsid w:val="00094092"/>
    <w:rsid w:val="00094665"/>
    <w:rsid w:val="00094B12"/>
    <w:rsid w:val="00094D4F"/>
    <w:rsid w:val="00094D8C"/>
    <w:rsid w:val="000952E2"/>
    <w:rsid w:val="00095358"/>
    <w:rsid w:val="000954F2"/>
    <w:rsid w:val="00095520"/>
    <w:rsid w:val="0009555A"/>
    <w:rsid w:val="000957B7"/>
    <w:rsid w:val="00095838"/>
    <w:rsid w:val="00095870"/>
    <w:rsid w:val="000959F9"/>
    <w:rsid w:val="00095A26"/>
    <w:rsid w:val="00095C13"/>
    <w:rsid w:val="00095D34"/>
    <w:rsid w:val="00095DA5"/>
    <w:rsid w:val="00095DED"/>
    <w:rsid w:val="00095E3E"/>
    <w:rsid w:val="00095E51"/>
    <w:rsid w:val="00095E94"/>
    <w:rsid w:val="00095FB6"/>
    <w:rsid w:val="0009606C"/>
    <w:rsid w:val="000960C0"/>
    <w:rsid w:val="00096220"/>
    <w:rsid w:val="0009640E"/>
    <w:rsid w:val="00096431"/>
    <w:rsid w:val="00096538"/>
    <w:rsid w:val="000965B5"/>
    <w:rsid w:val="00096721"/>
    <w:rsid w:val="00096832"/>
    <w:rsid w:val="00096847"/>
    <w:rsid w:val="000968E9"/>
    <w:rsid w:val="0009691B"/>
    <w:rsid w:val="00096B05"/>
    <w:rsid w:val="00096D83"/>
    <w:rsid w:val="00096E67"/>
    <w:rsid w:val="00096F73"/>
    <w:rsid w:val="00096FD8"/>
    <w:rsid w:val="00097200"/>
    <w:rsid w:val="00097218"/>
    <w:rsid w:val="00097487"/>
    <w:rsid w:val="00097577"/>
    <w:rsid w:val="000975B9"/>
    <w:rsid w:val="0009763B"/>
    <w:rsid w:val="000976C9"/>
    <w:rsid w:val="0009773F"/>
    <w:rsid w:val="0009774C"/>
    <w:rsid w:val="00097CF8"/>
    <w:rsid w:val="00097DD0"/>
    <w:rsid w:val="00097DED"/>
    <w:rsid w:val="00097E89"/>
    <w:rsid w:val="000A0077"/>
    <w:rsid w:val="000A05EA"/>
    <w:rsid w:val="000A0621"/>
    <w:rsid w:val="000A066B"/>
    <w:rsid w:val="000A06C7"/>
    <w:rsid w:val="000A06D9"/>
    <w:rsid w:val="000A06FB"/>
    <w:rsid w:val="000A0EAA"/>
    <w:rsid w:val="000A1025"/>
    <w:rsid w:val="000A116E"/>
    <w:rsid w:val="000A11B8"/>
    <w:rsid w:val="000A12AB"/>
    <w:rsid w:val="000A12F7"/>
    <w:rsid w:val="000A13A3"/>
    <w:rsid w:val="000A1508"/>
    <w:rsid w:val="000A1766"/>
    <w:rsid w:val="000A1835"/>
    <w:rsid w:val="000A185D"/>
    <w:rsid w:val="000A18CD"/>
    <w:rsid w:val="000A192A"/>
    <w:rsid w:val="000A19C8"/>
    <w:rsid w:val="000A1A4F"/>
    <w:rsid w:val="000A1A68"/>
    <w:rsid w:val="000A1A69"/>
    <w:rsid w:val="000A1A78"/>
    <w:rsid w:val="000A1B2A"/>
    <w:rsid w:val="000A2037"/>
    <w:rsid w:val="000A205D"/>
    <w:rsid w:val="000A22E4"/>
    <w:rsid w:val="000A26B1"/>
    <w:rsid w:val="000A26D6"/>
    <w:rsid w:val="000A27B5"/>
    <w:rsid w:val="000A29D1"/>
    <w:rsid w:val="000A29FD"/>
    <w:rsid w:val="000A2A9E"/>
    <w:rsid w:val="000A2D50"/>
    <w:rsid w:val="000A30C5"/>
    <w:rsid w:val="000A31EB"/>
    <w:rsid w:val="000A323B"/>
    <w:rsid w:val="000A3242"/>
    <w:rsid w:val="000A3B20"/>
    <w:rsid w:val="000A3D10"/>
    <w:rsid w:val="000A405B"/>
    <w:rsid w:val="000A4098"/>
    <w:rsid w:val="000A4132"/>
    <w:rsid w:val="000A4388"/>
    <w:rsid w:val="000A45E6"/>
    <w:rsid w:val="000A460F"/>
    <w:rsid w:val="000A48D6"/>
    <w:rsid w:val="000A494A"/>
    <w:rsid w:val="000A4A4A"/>
    <w:rsid w:val="000A4A75"/>
    <w:rsid w:val="000A4C32"/>
    <w:rsid w:val="000A4D50"/>
    <w:rsid w:val="000A4EC9"/>
    <w:rsid w:val="000A5340"/>
    <w:rsid w:val="000A546B"/>
    <w:rsid w:val="000A54F9"/>
    <w:rsid w:val="000A5865"/>
    <w:rsid w:val="000A58D5"/>
    <w:rsid w:val="000A58E3"/>
    <w:rsid w:val="000A596A"/>
    <w:rsid w:val="000A598B"/>
    <w:rsid w:val="000A59AB"/>
    <w:rsid w:val="000A5A1B"/>
    <w:rsid w:val="000A5DFC"/>
    <w:rsid w:val="000A5F95"/>
    <w:rsid w:val="000A5FB6"/>
    <w:rsid w:val="000A609E"/>
    <w:rsid w:val="000A60D7"/>
    <w:rsid w:val="000A62ED"/>
    <w:rsid w:val="000A6308"/>
    <w:rsid w:val="000A66D5"/>
    <w:rsid w:val="000A66EC"/>
    <w:rsid w:val="000A693A"/>
    <w:rsid w:val="000A694E"/>
    <w:rsid w:val="000A6954"/>
    <w:rsid w:val="000A698F"/>
    <w:rsid w:val="000A6E74"/>
    <w:rsid w:val="000A6F09"/>
    <w:rsid w:val="000A6F8A"/>
    <w:rsid w:val="000A70A9"/>
    <w:rsid w:val="000A72B2"/>
    <w:rsid w:val="000A72CB"/>
    <w:rsid w:val="000A732C"/>
    <w:rsid w:val="000A7388"/>
    <w:rsid w:val="000A73FE"/>
    <w:rsid w:val="000A759C"/>
    <w:rsid w:val="000A799E"/>
    <w:rsid w:val="000A7D62"/>
    <w:rsid w:val="000A7F57"/>
    <w:rsid w:val="000B0061"/>
    <w:rsid w:val="000B01C6"/>
    <w:rsid w:val="000B0514"/>
    <w:rsid w:val="000B056E"/>
    <w:rsid w:val="000B0586"/>
    <w:rsid w:val="000B0706"/>
    <w:rsid w:val="000B07B6"/>
    <w:rsid w:val="000B0906"/>
    <w:rsid w:val="000B0A50"/>
    <w:rsid w:val="000B0D5F"/>
    <w:rsid w:val="000B0DA4"/>
    <w:rsid w:val="000B0DE1"/>
    <w:rsid w:val="000B0E16"/>
    <w:rsid w:val="000B0F4E"/>
    <w:rsid w:val="000B1394"/>
    <w:rsid w:val="000B1716"/>
    <w:rsid w:val="000B19BF"/>
    <w:rsid w:val="000B1B89"/>
    <w:rsid w:val="000B1E55"/>
    <w:rsid w:val="000B1E8E"/>
    <w:rsid w:val="000B1FCD"/>
    <w:rsid w:val="000B2328"/>
    <w:rsid w:val="000B23EE"/>
    <w:rsid w:val="000B2584"/>
    <w:rsid w:val="000B2712"/>
    <w:rsid w:val="000B27BC"/>
    <w:rsid w:val="000B2850"/>
    <w:rsid w:val="000B28A1"/>
    <w:rsid w:val="000B2990"/>
    <w:rsid w:val="000B2D2E"/>
    <w:rsid w:val="000B2F58"/>
    <w:rsid w:val="000B2FCE"/>
    <w:rsid w:val="000B3117"/>
    <w:rsid w:val="000B325C"/>
    <w:rsid w:val="000B32AC"/>
    <w:rsid w:val="000B3302"/>
    <w:rsid w:val="000B345B"/>
    <w:rsid w:val="000B34A2"/>
    <w:rsid w:val="000B39CD"/>
    <w:rsid w:val="000B3A09"/>
    <w:rsid w:val="000B3DAF"/>
    <w:rsid w:val="000B3DB8"/>
    <w:rsid w:val="000B3E8D"/>
    <w:rsid w:val="000B3EAC"/>
    <w:rsid w:val="000B3FB0"/>
    <w:rsid w:val="000B404B"/>
    <w:rsid w:val="000B404F"/>
    <w:rsid w:val="000B4107"/>
    <w:rsid w:val="000B41B7"/>
    <w:rsid w:val="000B457B"/>
    <w:rsid w:val="000B4A91"/>
    <w:rsid w:val="000B4BD2"/>
    <w:rsid w:val="000B4CDD"/>
    <w:rsid w:val="000B5017"/>
    <w:rsid w:val="000B5249"/>
    <w:rsid w:val="000B52EC"/>
    <w:rsid w:val="000B53F5"/>
    <w:rsid w:val="000B54E2"/>
    <w:rsid w:val="000B5806"/>
    <w:rsid w:val="000B5809"/>
    <w:rsid w:val="000B58BF"/>
    <w:rsid w:val="000B5A2B"/>
    <w:rsid w:val="000B61AC"/>
    <w:rsid w:val="000B624D"/>
    <w:rsid w:val="000B64D4"/>
    <w:rsid w:val="000B6525"/>
    <w:rsid w:val="000B6A0B"/>
    <w:rsid w:val="000B6A64"/>
    <w:rsid w:val="000B6B70"/>
    <w:rsid w:val="000B6D2D"/>
    <w:rsid w:val="000B6E6F"/>
    <w:rsid w:val="000B6EA5"/>
    <w:rsid w:val="000B7003"/>
    <w:rsid w:val="000B72A4"/>
    <w:rsid w:val="000B7388"/>
    <w:rsid w:val="000B745D"/>
    <w:rsid w:val="000B7465"/>
    <w:rsid w:val="000B7487"/>
    <w:rsid w:val="000B76C8"/>
    <w:rsid w:val="000B78AF"/>
    <w:rsid w:val="000B78DA"/>
    <w:rsid w:val="000B7907"/>
    <w:rsid w:val="000B79D9"/>
    <w:rsid w:val="000B79E4"/>
    <w:rsid w:val="000B7C20"/>
    <w:rsid w:val="000B7ECF"/>
    <w:rsid w:val="000C028D"/>
    <w:rsid w:val="000C064F"/>
    <w:rsid w:val="000C071F"/>
    <w:rsid w:val="000C0C82"/>
    <w:rsid w:val="000C0C91"/>
    <w:rsid w:val="000C0CB8"/>
    <w:rsid w:val="000C0D71"/>
    <w:rsid w:val="000C0E9E"/>
    <w:rsid w:val="000C1000"/>
    <w:rsid w:val="000C116A"/>
    <w:rsid w:val="000C13D0"/>
    <w:rsid w:val="000C1656"/>
    <w:rsid w:val="000C167F"/>
    <w:rsid w:val="000C1777"/>
    <w:rsid w:val="000C181B"/>
    <w:rsid w:val="000C1976"/>
    <w:rsid w:val="000C1A1D"/>
    <w:rsid w:val="000C1BFB"/>
    <w:rsid w:val="000C1C50"/>
    <w:rsid w:val="000C204F"/>
    <w:rsid w:val="000C21F7"/>
    <w:rsid w:val="000C224D"/>
    <w:rsid w:val="000C2262"/>
    <w:rsid w:val="000C2422"/>
    <w:rsid w:val="000C24E6"/>
    <w:rsid w:val="000C264A"/>
    <w:rsid w:val="000C2757"/>
    <w:rsid w:val="000C27A6"/>
    <w:rsid w:val="000C2B14"/>
    <w:rsid w:val="000C2CEF"/>
    <w:rsid w:val="000C2D54"/>
    <w:rsid w:val="000C2D7F"/>
    <w:rsid w:val="000C3050"/>
    <w:rsid w:val="000C30B1"/>
    <w:rsid w:val="000C31F5"/>
    <w:rsid w:val="000C345D"/>
    <w:rsid w:val="000C35CC"/>
    <w:rsid w:val="000C3B60"/>
    <w:rsid w:val="000C3ED5"/>
    <w:rsid w:val="000C4001"/>
    <w:rsid w:val="000C417F"/>
    <w:rsid w:val="000C4210"/>
    <w:rsid w:val="000C4301"/>
    <w:rsid w:val="000C451E"/>
    <w:rsid w:val="000C45AC"/>
    <w:rsid w:val="000C4700"/>
    <w:rsid w:val="000C489A"/>
    <w:rsid w:val="000C48EE"/>
    <w:rsid w:val="000C4B62"/>
    <w:rsid w:val="000C4B6B"/>
    <w:rsid w:val="000C4CC2"/>
    <w:rsid w:val="000C4DFE"/>
    <w:rsid w:val="000C4F24"/>
    <w:rsid w:val="000C50A6"/>
    <w:rsid w:val="000C512F"/>
    <w:rsid w:val="000C5207"/>
    <w:rsid w:val="000C5260"/>
    <w:rsid w:val="000C5346"/>
    <w:rsid w:val="000C54EC"/>
    <w:rsid w:val="000C5580"/>
    <w:rsid w:val="000C57A1"/>
    <w:rsid w:val="000C57D9"/>
    <w:rsid w:val="000C57F7"/>
    <w:rsid w:val="000C585A"/>
    <w:rsid w:val="000C590A"/>
    <w:rsid w:val="000C59AF"/>
    <w:rsid w:val="000C5A63"/>
    <w:rsid w:val="000C5B6E"/>
    <w:rsid w:val="000C5C71"/>
    <w:rsid w:val="000C5D5F"/>
    <w:rsid w:val="000C61AA"/>
    <w:rsid w:val="000C63C7"/>
    <w:rsid w:val="000C6472"/>
    <w:rsid w:val="000C652A"/>
    <w:rsid w:val="000C6535"/>
    <w:rsid w:val="000C65FF"/>
    <w:rsid w:val="000C66A7"/>
    <w:rsid w:val="000C6873"/>
    <w:rsid w:val="000C69FE"/>
    <w:rsid w:val="000C6A0C"/>
    <w:rsid w:val="000C6CF7"/>
    <w:rsid w:val="000C6DD6"/>
    <w:rsid w:val="000C6DDD"/>
    <w:rsid w:val="000C6E2D"/>
    <w:rsid w:val="000C6FC6"/>
    <w:rsid w:val="000C71B3"/>
    <w:rsid w:val="000C7550"/>
    <w:rsid w:val="000C767A"/>
    <w:rsid w:val="000C76D5"/>
    <w:rsid w:val="000C77A6"/>
    <w:rsid w:val="000C7A4F"/>
    <w:rsid w:val="000C7AC5"/>
    <w:rsid w:val="000C7F62"/>
    <w:rsid w:val="000C7F74"/>
    <w:rsid w:val="000C7F9B"/>
    <w:rsid w:val="000D0015"/>
    <w:rsid w:val="000D00A3"/>
    <w:rsid w:val="000D0122"/>
    <w:rsid w:val="000D0129"/>
    <w:rsid w:val="000D0299"/>
    <w:rsid w:val="000D0412"/>
    <w:rsid w:val="000D0536"/>
    <w:rsid w:val="000D07FC"/>
    <w:rsid w:val="000D0B53"/>
    <w:rsid w:val="000D0DFC"/>
    <w:rsid w:val="000D0E63"/>
    <w:rsid w:val="000D0FD2"/>
    <w:rsid w:val="000D109D"/>
    <w:rsid w:val="000D1239"/>
    <w:rsid w:val="000D15C9"/>
    <w:rsid w:val="000D1954"/>
    <w:rsid w:val="000D19BA"/>
    <w:rsid w:val="000D1BE3"/>
    <w:rsid w:val="000D1CDD"/>
    <w:rsid w:val="000D1FDE"/>
    <w:rsid w:val="000D1FF5"/>
    <w:rsid w:val="000D255B"/>
    <w:rsid w:val="000D25B1"/>
    <w:rsid w:val="000D2D0C"/>
    <w:rsid w:val="000D2FB2"/>
    <w:rsid w:val="000D365D"/>
    <w:rsid w:val="000D3681"/>
    <w:rsid w:val="000D36DE"/>
    <w:rsid w:val="000D39B6"/>
    <w:rsid w:val="000D3DE0"/>
    <w:rsid w:val="000D3DE7"/>
    <w:rsid w:val="000D3F9A"/>
    <w:rsid w:val="000D4083"/>
    <w:rsid w:val="000D41A4"/>
    <w:rsid w:val="000D41AF"/>
    <w:rsid w:val="000D43F6"/>
    <w:rsid w:val="000D45C8"/>
    <w:rsid w:val="000D461E"/>
    <w:rsid w:val="000D46A9"/>
    <w:rsid w:val="000D46D0"/>
    <w:rsid w:val="000D4C0F"/>
    <w:rsid w:val="000D4F99"/>
    <w:rsid w:val="000D5038"/>
    <w:rsid w:val="000D5105"/>
    <w:rsid w:val="000D5300"/>
    <w:rsid w:val="000D55C7"/>
    <w:rsid w:val="000D5612"/>
    <w:rsid w:val="000D57B6"/>
    <w:rsid w:val="000D58F4"/>
    <w:rsid w:val="000D5A0F"/>
    <w:rsid w:val="000D5A95"/>
    <w:rsid w:val="000D5B97"/>
    <w:rsid w:val="000D5D1A"/>
    <w:rsid w:val="000D5F12"/>
    <w:rsid w:val="000D5FB1"/>
    <w:rsid w:val="000D605F"/>
    <w:rsid w:val="000D6083"/>
    <w:rsid w:val="000D609F"/>
    <w:rsid w:val="000D642A"/>
    <w:rsid w:val="000D64D8"/>
    <w:rsid w:val="000D64DE"/>
    <w:rsid w:val="000D652E"/>
    <w:rsid w:val="000D65B0"/>
    <w:rsid w:val="000D66A6"/>
    <w:rsid w:val="000D693A"/>
    <w:rsid w:val="000D6DC7"/>
    <w:rsid w:val="000D6ED0"/>
    <w:rsid w:val="000D6F0F"/>
    <w:rsid w:val="000D7063"/>
    <w:rsid w:val="000D72F7"/>
    <w:rsid w:val="000D790B"/>
    <w:rsid w:val="000D7921"/>
    <w:rsid w:val="000D7D6C"/>
    <w:rsid w:val="000D7E64"/>
    <w:rsid w:val="000E007C"/>
    <w:rsid w:val="000E00B5"/>
    <w:rsid w:val="000E025D"/>
    <w:rsid w:val="000E02AD"/>
    <w:rsid w:val="000E032B"/>
    <w:rsid w:val="000E0351"/>
    <w:rsid w:val="000E0595"/>
    <w:rsid w:val="000E0631"/>
    <w:rsid w:val="000E0A54"/>
    <w:rsid w:val="000E0B16"/>
    <w:rsid w:val="000E0CBB"/>
    <w:rsid w:val="000E0CF7"/>
    <w:rsid w:val="000E0D45"/>
    <w:rsid w:val="000E0D49"/>
    <w:rsid w:val="000E0DB5"/>
    <w:rsid w:val="000E0DB8"/>
    <w:rsid w:val="000E0DEE"/>
    <w:rsid w:val="000E0F77"/>
    <w:rsid w:val="000E12C5"/>
    <w:rsid w:val="000E15B1"/>
    <w:rsid w:val="000E15C3"/>
    <w:rsid w:val="000E15DE"/>
    <w:rsid w:val="000E180E"/>
    <w:rsid w:val="000E19DB"/>
    <w:rsid w:val="000E19FF"/>
    <w:rsid w:val="000E1AEA"/>
    <w:rsid w:val="000E1C5D"/>
    <w:rsid w:val="000E1C75"/>
    <w:rsid w:val="000E1E47"/>
    <w:rsid w:val="000E1F26"/>
    <w:rsid w:val="000E22B9"/>
    <w:rsid w:val="000E2748"/>
    <w:rsid w:val="000E2939"/>
    <w:rsid w:val="000E2AC7"/>
    <w:rsid w:val="000E2D36"/>
    <w:rsid w:val="000E2F2E"/>
    <w:rsid w:val="000E2F32"/>
    <w:rsid w:val="000E33B3"/>
    <w:rsid w:val="000E34DB"/>
    <w:rsid w:val="000E3A22"/>
    <w:rsid w:val="000E3A3C"/>
    <w:rsid w:val="000E3ABC"/>
    <w:rsid w:val="000E3B21"/>
    <w:rsid w:val="000E3BB2"/>
    <w:rsid w:val="000E3E01"/>
    <w:rsid w:val="000E3E5C"/>
    <w:rsid w:val="000E3F79"/>
    <w:rsid w:val="000E4161"/>
    <w:rsid w:val="000E4241"/>
    <w:rsid w:val="000E4293"/>
    <w:rsid w:val="000E42A7"/>
    <w:rsid w:val="000E4484"/>
    <w:rsid w:val="000E4576"/>
    <w:rsid w:val="000E46E5"/>
    <w:rsid w:val="000E4840"/>
    <w:rsid w:val="000E48C8"/>
    <w:rsid w:val="000E4A3E"/>
    <w:rsid w:val="000E4B0F"/>
    <w:rsid w:val="000E4B2E"/>
    <w:rsid w:val="000E4B65"/>
    <w:rsid w:val="000E4B8F"/>
    <w:rsid w:val="000E4ED8"/>
    <w:rsid w:val="000E50DD"/>
    <w:rsid w:val="000E5352"/>
    <w:rsid w:val="000E54CF"/>
    <w:rsid w:val="000E56D9"/>
    <w:rsid w:val="000E5750"/>
    <w:rsid w:val="000E5861"/>
    <w:rsid w:val="000E58B8"/>
    <w:rsid w:val="000E5938"/>
    <w:rsid w:val="000E5A5A"/>
    <w:rsid w:val="000E5C6A"/>
    <w:rsid w:val="000E5CB1"/>
    <w:rsid w:val="000E5D37"/>
    <w:rsid w:val="000E5D96"/>
    <w:rsid w:val="000E5FEF"/>
    <w:rsid w:val="000E6118"/>
    <w:rsid w:val="000E62EF"/>
    <w:rsid w:val="000E6579"/>
    <w:rsid w:val="000E65B7"/>
    <w:rsid w:val="000E6630"/>
    <w:rsid w:val="000E6682"/>
    <w:rsid w:val="000E6782"/>
    <w:rsid w:val="000E6F74"/>
    <w:rsid w:val="000E7081"/>
    <w:rsid w:val="000E719D"/>
    <w:rsid w:val="000E72CD"/>
    <w:rsid w:val="000E7699"/>
    <w:rsid w:val="000E7733"/>
    <w:rsid w:val="000E799D"/>
    <w:rsid w:val="000E79CD"/>
    <w:rsid w:val="000E7A14"/>
    <w:rsid w:val="000E7A70"/>
    <w:rsid w:val="000E7AF2"/>
    <w:rsid w:val="000E7E9C"/>
    <w:rsid w:val="000E7FD8"/>
    <w:rsid w:val="000F0089"/>
    <w:rsid w:val="000F0151"/>
    <w:rsid w:val="000F0354"/>
    <w:rsid w:val="000F036C"/>
    <w:rsid w:val="000F03F7"/>
    <w:rsid w:val="000F03FC"/>
    <w:rsid w:val="000F05B3"/>
    <w:rsid w:val="000F06C1"/>
    <w:rsid w:val="000F0826"/>
    <w:rsid w:val="000F0859"/>
    <w:rsid w:val="000F0911"/>
    <w:rsid w:val="000F0936"/>
    <w:rsid w:val="000F0ADD"/>
    <w:rsid w:val="000F0B44"/>
    <w:rsid w:val="000F0C1B"/>
    <w:rsid w:val="000F0E0F"/>
    <w:rsid w:val="000F0E8A"/>
    <w:rsid w:val="000F0E9A"/>
    <w:rsid w:val="000F1188"/>
    <w:rsid w:val="000F11E9"/>
    <w:rsid w:val="000F13F1"/>
    <w:rsid w:val="000F17DF"/>
    <w:rsid w:val="000F17FE"/>
    <w:rsid w:val="000F1A54"/>
    <w:rsid w:val="000F1DFF"/>
    <w:rsid w:val="000F1FB9"/>
    <w:rsid w:val="000F1FE5"/>
    <w:rsid w:val="000F21B4"/>
    <w:rsid w:val="000F21E6"/>
    <w:rsid w:val="000F24D3"/>
    <w:rsid w:val="000F25D6"/>
    <w:rsid w:val="000F274E"/>
    <w:rsid w:val="000F2870"/>
    <w:rsid w:val="000F2949"/>
    <w:rsid w:val="000F2BA7"/>
    <w:rsid w:val="000F2D44"/>
    <w:rsid w:val="000F2EE7"/>
    <w:rsid w:val="000F2F42"/>
    <w:rsid w:val="000F2F73"/>
    <w:rsid w:val="000F2FC0"/>
    <w:rsid w:val="000F3104"/>
    <w:rsid w:val="000F33D2"/>
    <w:rsid w:val="000F33FC"/>
    <w:rsid w:val="000F3547"/>
    <w:rsid w:val="000F367E"/>
    <w:rsid w:val="000F37D3"/>
    <w:rsid w:val="000F3A1B"/>
    <w:rsid w:val="000F3A39"/>
    <w:rsid w:val="000F3ADE"/>
    <w:rsid w:val="000F3D73"/>
    <w:rsid w:val="000F3F9B"/>
    <w:rsid w:val="000F425D"/>
    <w:rsid w:val="000F4458"/>
    <w:rsid w:val="000F44DB"/>
    <w:rsid w:val="000F461C"/>
    <w:rsid w:val="000F4624"/>
    <w:rsid w:val="000F4975"/>
    <w:rsid w:val="000F49DB"/>
    <w:rsid w:val="000F4AFA"/>
    <w:rsid w:val="000F4C64"/>
    <w:rsid w:val="000F4CD2"/>
    <w:rsid w:val="000F4E08"/>
    <w:rsid w:val="000F4FA2"/>
    <w:rsid w:val="000F4FFA"/>
    <w:rsid w:val="000F50A3"/>
    <w:rsid w:val="000F522D"/>
    <w:rsid w:val="000F5349"/>
    <w:rsid w:val="000F5352"/>
    <w:rsid w:val="000F547C"/>
    <w:rsid w:val="000F5622"/>
    <w:rsid w:val="000F5A78"/>
    <w:rsid w:val="000F5C04"/>
    <w:rsid w:val="000F5E60"/>
    <w:rsid w:val="000F606F"/>
    <w:rsid w:val="000F61A1"/>
    <w:rsid w:val="000F61D9"/>
    <w:rsid w:val="000F66C2"/>
    <w:rsid w:val="000F6A15"/>
    <w:rsid w:val="000F6B35"/>
    <w:rsid w:val="000F6DE5"/>
    <w:rsid w:val="000F6F46"/>
    <w:rsid w:val="000F6FF5"/>
    <w:rsid w:val="000F703D"/>
    <w:rsid w:val="000F71C2"/>
    <w:rsid w:val="000F7229"/>
    <w:rsid w:val="000F729C"/>
    <w:rsid w:val="000F75BB"/>
    <w:rsid w:val="000F761E"/>
    <w:rsid w:val="000F7862"/>
    <w:rsid w:val="000F79D6"/>
    <w:rsid w:val="000F7A83"/>
    <w:rsid w:val="000F7C3A"/>
    <w:rsid w:val="000F7EB3"/>
    <w:rsid w:val="001001D2"/>
    <w:rsid w:val="0010020C"/>
    <w:rsid w:val="00100480"/>
    <w:rsid w:val="001005B8"/>
    <w:rsid w:val="00100873"/>
    <w:rsid w:val="0010095F"/>
    <w:rsid w:val="00100C11"/>
    <w:rsid w:val="00100DC1"/>
    <w:rsid w:val="00100ED8"/>
    <w:rsid w:val="00100FF6"/>
    <w:rsid w:val="0010102C"/>
    <w:rsid w:val="0010103B"/>
    <w:rsid w:val="0010112F"/>
    <w:rsid w:val="001011FA"/>
    <w:rsid w:val="0010161D"/>
    <w:rsid w:val="00101A95"/>
    <w:rsid w:val="00101AC8"/>
    <w:rsid w:val="00101C1A"/>
    <w:rsid w:val="00101C4F"/>
    <w:rsid w:val="00101C93"/>
    <w:rsid w:val="00101E48"/>
    <w:rsid w:val="00102112"/>
    <w:rsid w:val="001023DB"/>
    <w:rsid w:val="00102414"/>
    <w:rsid w:val="00102443"/>
    <w:rsid w:val="00102451"/>
    <w:rsid w:val="00102516"/>
    <w:rsid w:val="00102646"/>
    <w:rsid w:val="00102781"/>
    <w:rsid w:val="00102973"/>
    <w:rsid w:val="00102A1C"/>
    <w:rsid w:val="00102F56"/>
    <w:rsid w:val="00102F58"/>
    <w:rsid w:val="001031E3"/>
    <w:rsid w:val="00103334"/>
    <w:rsid w:val="00103575"/>
    <w:rsid w:val="001035DD"/>
    <w:rsid w:val="0010360C"/>
    <w:rsid w:val="00103658"/>
    <w:rsid w:val="00103892"/>
    <w:rsid w:val="0010395E"/>
    <w:rsid w:val="00103B58"/>
    <w:rsid w:val="00103E79"/>
    <w:rsid w:val="0010422F"/>
    <w:rsid w:val="001043E4"/>
    <w:rsid w:val="001044A4"/>
    <w:rsid w:val="001045B9"/>
    <w:rsid w:val="00104736"/>
    <w:rsid w:val="001047C9"/>
    <w:rsid w:val="00104A57"/>
    <w:rsid w:val="00104CA0"/>
    <w:rsid w:val="00104CAB"/>
    <w:rsid w:val="00104D16"/>
    <w:rsid w:val="00104E45"/>
    <w:rsid w:val="00104EB6"/>
    <w:rsid w:val="00104F3E"/>
    <w:rsid w:val="00105007"/>
    <w:rsid w:val="00105048"/>
    <w:rsid w:val="001051E4"/>
    <w:rsid w:val="00105465"/>
    <w:rsid w:val="001054B6"/>
    <w:rsid w:val="00105517"/>
    <w:rsid w:val="001055DE"/>
    <w:rsid w:val="001055EF"/>
    <w:rsid w:val="001056F2"/>
    <w:rsid w:val="0010570E"/>
    <w:rsid w:val="00105803"/>
    <w:rsid w:val="0010591A"/>
    <w:rsid w:val="00105B58"/>
    <w:rsid w:val="00105CD7"/>
    <w:rsid w:val="00105DBA"/>
    <w:rsid w:val="00106080"/>
    <w:rsid w:val="001060C0"/>
    <w:rsid w:val="001060DA"/>
    <w:rsid w:val="0010622A"/>
    <w:rsid w:val="00106655"/>
    <w:rsid w:val="0010687A"/>
    <w:rsid w:val="00106B77"/>
    <w:rsid w:val="00106D30"/>
    <w:rsid w:val="00106D45"/>
    <w:rsid w:val="00106FAE"/>
    <w:rsid w:val="00107039"/>
    <w:rsid w:val="001070F6"/>
    <w:rsid w:val="001071AD"/>
    <w:rsid w:val="00107234"/>
    <w:rsid w:val="0010730D"/>
    <w:rsid w:val="001074A3"/>
    <w:rsid w:val="00107628"/>
    <w:rsid w:val="001077AF"/>
    <w:rsid w:val="0010781D"/>
    <w:rsid w:val="001079EA"/>
    <w:rsid w:val="00107A14"/>
    <w:rsid w:val="00107F18"/>
    <w:rsid w:val="0011006C"/>
    <w:rsid w:val="0011009C"/>
    <w:rsid w:val="00110152"/>
    <w:rsid w:val="001102AC"/>
    <w:rsid w:val="00110379"/>
    <w:rsid w:val="0011048B"/>
    <w:rsid w:val="001104C7"/>
    <w:rsid w:val="001104D3"/>
    <w:rsid w:val="00110566"/>
    <w:rsid w:val="001105DC"/>
    <w:rsid w:val="00110862"/>
    <w:rsid w:val="001108E7"/>
    <w:rsid w:val="00110A38"/>
    <w:rsid w:val="00110BF6"/>
    <w:rsid w:val="00110F2D"/>
    <w:rsid w:val="00111439"/>
    <w:rsid w:val="00111742"/>
    <w:rsid w:val="00111E78"/>
    <w:rsid w:val="00111F20"/>
    <w:rsid w:val="00112229"/>
    <w:rsid w:val="00112295"/>
    <w:rsid w:val="00112411"/>
    <w:rsid w:val="0011246A"/>
    <w:rsid w:val="00112687"/>
    <w:rsid w:val="0011270B"/>
    <w:rsid w:val="00112869"/>
    <w:rsid w:val="001129B7"/>
    <w:rsid w:val="00112B49"/>
    <w:rsid w:val="00112B89"/>
    <w:rsid w:val="00112EAA"/>
    <w:rsid w:val="00112F1B"/>
    <w:rsid w:val="0011314B"/>
    <w:rsid w:val="001131E6"/>
    <w:rsid w:val="001134DF"/>
    <w:rsid w:val="0011353B"/>
    <w:rsid w:val="001136FA"/>
    <w:rsid w:val="001137F5"/>
    <w:rsid w:val="0011381B"/>
    <w:rsid w:val="0011395F"/>
    <w:rsid w:val="00113AC4"/>
    <w:rsid w:val="00113B49"/>
    <w:rsid w:val="00113C54"/>
    <w:rsid w:val="00113D3F"/>
    <w:rsid w:val="00113EEB"/>
    <w:rsid w:val="00113F48"/>
    <w:rsid w:val="001140D7"/>
    <w:rsid w:val="0011414F"/>
    <w:rsid w:val="001141C8"/>
    <w:rsid w:val="001143B2"/>
    <w:rsid w:val="00114468"/>
    <w:rsid w:val="00114561"/>
    <w:rsid w:val="00114778"/>
    <w:rsid w:val="0011481A"/>
    <w:rsid w:val="00114A2B"/>
    <w:rsid w:val="00114C51"/>
    <w:rsid w:val="00114C8B"/>
    <w:rsid w:val="00115243"/>
    <w:rsid w:val="00115501"/>
    <w:rsid w:val="001156D2"/>
    <w:rsid w:val="00115A04"/>
    <w:rsid w:val="00115A32"/>
    <w:rsid w:val="00115E49"/>
    <w:rsid w:val="00115E4C"/>
    <w:rsid w:val="00115F23"/>
    <w:rsid w:val="00115FA3"/>
    <w:rsid w:val="00115FDE"/>
    <w:rsid w:val="00115FEE"/>
    <w:rsid w:val="00116240"/>
    <w:rsid w:val="00116554"/>
    <w:rsid w:val="001167FC"/>
    <w:rsid w:val="001168AA"/>
    <w:rsid w:val="00116A24"/>
    <w:rsid w:val="00116BCB"/>
    <w:rsid w:val="001170E0"/>
    <w:rsid w:val="001172BE"/>
    <w:rsid w:val="00117551"/>
    <w:rsid w:val="001175FB"/>
    <w:rsid w:val="001179BF"/>
    <w:rsid w:val="00117B7B"/>
    <w:rsid w:val="00117BE6"/>
    <w:rsid w:val="00117CAF"/>
    <w:rsid w:val="00117F1F"/>
    <w:rsid w:val="00120082"/>
    <w:rsid w:val="001200CB"/>
    <w:rsid w:val="0012017B"/>
    <w:rsid w:val="001201FA"/>
    <w:rsid w:val="00120315"/>
    <w:rsid w:val="001204A3"/>
    <w:rsid w:val="0012086D"/>
    <w:rsid w:val="00120D26"/>
    <w:rsid w:val="00120E59"/>
    <w:rsid w:val="001211C0"/>
    <w:rsid w:val="001211CF"/>
    <w:rsid w:val="0012148A"/>
    <w:rsid w:val="00121513"/>
    <w:rsid w:val="0012168C"/>
    <w:rsid w:val="001216C0"/>
    <w:rsid w:val="001216D1"/>
    <w:rsid w:val="001217E0"/>
    <w:rsid w:val="0012186E"/>
    <w:rsid w:val="001218FD"/>
    <w:rsid w:val="0012198E"/>
    <w:rsid w:val="001219ED"/>
    <w:rsid w:val="00121E03"/>
    <w:rsid w:val="001221FF"/>
    <w:rsid w:val="00122378"/>
    <w:rsid w:val="001223AA"/>
    <w:rsid w:val="00122671"/>
    <w:rsid w:val="001228CB"/>
    <w:rsid w:val="0012292A"/>
    <w:rsid w:val="001229AA"/>
    <w:rsid w:val="001229F2"/>
    <w:rsid w:val="00122ABD"/>
    <w:rsid w:val="00122B7C"/>
    <w:rsid w:val="00122BFC"/>
    <w:rsid w:val="00122CBB"/>
    <w:rsid w:val="00122E5B"/>
    <w:rsid w:val="00123331"/>
    <w:rsid w:val="00123425"/>
    <w:rsid w:val="00123662"/>
    <w:rsid w:val="001236F0"/>
    <w:rsid w:val="0012389B"/>
    <w:rsid w:val="00123A05"/>
    <w:rsid w:val="00123C41"/>
    <w:rsid w:val="00123D2F"/>
    <w:rsid w:val="00123DF4"/>
    <w:rsid w:val="00124003"/>
    <w:rsid w:val="00124351"/>
    <w:rsid w:val="0012449A"/>
    <w:rsid w:val="00124671"/>
    <w:rsid w:val="00124751"/>
    <w:rsid w:val="00124A2E"/>
    <w:rsid w:val="00124CCB"/>
    <w:rsid w:val="00124EDA"/>
    <w:rsid w:val="00125073"/>
    <w:rsid w:val="00125220"/>
    <w:rsid w:val="00125278"/>
    <w:rsid w:val="00125350"/>
    <w:rsid w:val="001253F0"/>
    <w:rsid w:val="0012547A"/>
    <w:rsid w:val="0012557D"/>
    <w:rsid w:val="00125634"/>
    <w:rsid w:val="00125639"/>
    <w:rsid w:val="0012573F"/>
    <w:rsid w:val="001257AE"/>
    <w:rsid w:val="001258D8"/>
    <w:rsid w:val="001259CD"/>
    <w:rsid w:val="00125AF6"/>
    <w:rsid w:val="00125BD8"/>
    <w:rsid w:val="00125C15"/>
    <w:rsid w:val="00125CDB"/>
    <w:rsid w:val="00125D2C"/>
    <w:rsid w:val="00125F2F"/>
    <w:rsid w:val="00125F5B"/>
    <w:rsid w:val="001261A9"/>
    <w:rsid w:val="00126253"/>
    <w:rsid w:val="001263E5"/>
    <w:rsid w:val="001263EC"/>
    <w:rsid w:val="0012665E"/>
    <w:rsid w:val="00126995"/>
    <w:rsid w:val="00126A20"/>
    <w:rsid w:val="00126A63"/>
    <w:rsid w:val="00126AFD"/>
    <w:rsid w:val="00126B5A"/>
    <w:rsid w:val="00126C01"/>
    <w:rsid w:val="00126D5C"/>
    <w:rsid w:val="00126DA9"/>
    <w:rsid w:val="00126FE9"/>
    <w:rsid w:val="001271DB"/>
    <w:rsid w:val="0012732C"/>
    <w:rsid w:val="001273A0"/>
    <w:rsid w:val="00127507"/>
    <w:rsid w:val="00127543"/>
    <w:rsid w:val="0012756B"/>
    <w:rsid w:val="00127B6E"/>
    <w:rsid w:val="00127BB8"/>
    <w:rsid w:val="00127C02"/>
    <w:rsid w:val="00127C0D"/>
    <w:rsid w:val="00127C83"/>
    <w:rsid w:val="00127E5D"/>
    <w:rsid w:val="00127F29"/>
    <w:rsid w:val="00127FA1"/>
    <w:rsid w:val="0013001D"/>
    <w:rsid w:val="00130139"/>
    <w:rsid w:val="0013014D"/>
    <w:rsid w:val="0013038E"/>
    <w:rsid w:val="0013049C"/>
    <w:rsid w:val="001304D3"/>
    <w:rsid w:val="00130564"/>
    <w:rsid w:val="001307AB"/>
    <w:rsid w:val="001307DC"/>
    <w:rsid w:val="00130D44"/>
    <w:rsid w:val="00130E0E"/>
    <w:rsid w:val="001310E8"/>
    <w:rsid w:val="001313DD"/>
    <w:rsid w:val="0013146A"/>
    <w:rsid w:val="00131569"/>
    <w:rsid w:val="001315D1"/>
    <w:rsid w:val="00131710"/>
    <w:rsid w:val="00131954"/>
    <w:rsid w:val="001319BC"/>
    <w:rsid w:val="00131BDF"/>
    <w:rsid w:val="00131D73"/>
    <w:rsid w:val="00131EA9"/>
    <w:rsid w:val="00131F4F"/>
    <w:rsid w:val="00131F77"/>
    <w:rsid w:val="00132166"/>
    <w:rsid w:val="00132374"/>
    <w:rsid w:val="00132401"/>
    <w:rsid w:val="00132425"/>
    <w:rsid w:val="00132464"/>
    <w:rsid w:val="0013251E"/>
    <w:rsid w:val="00132551"/>
    <w:rsid w:val="0013269D"/>
    <w:rsid w:val="0013275B"/>
    <w:rsid w:val="00132861"/>
    <w:rsid w:val="001328AD"/>
    <w:rsid w:val="00132A4A"/>
    <w:rsid w:val="00133087"/>
    <w:rsid w:val="00133144"/>
    <w:rsid w:val="0013318D"/>
    <w:rsid w:val="0013323D"/>
    <w:rsid w:val="0013325D"/>
    <w:rsid w:val="0013385F"/>
    <w:rsid w:val="00133CB9"/>
    <w:rsid w:val="00133DD6"/>
    <w:rsid w:val="00133E9D"/>
    <w:rsid w:val="001340F9"/>
    <w:rsid w:val="001341C2"/>
    <w:rsid w:val="00134464"/>
    <w:rsid w:val="0013448F"/>
    <w:rsid w:val="0013496A"/>
    <w:rsid w:val="001349C1"/>
    <w:rsid w:val="00134B15"/>
    <w:rsid w:val="00134BBE"/>
    <w:rsid w:val="00134EAE"/>
    <w:rsid w:val="00135138"/>
    <w:rsid w:val="00135370"/>
    <w:rsid w:val="001353CA"/>
    <w:rsid w:val="001356A8"/>
    <w:rsid w:val="00135A33"/>
    <w:rsid w:val="00135B1F"/>
    <w:rsid w:val="00135C08"/>
    <w:rsid w:val="00135C0C"/>
    <w:rsid w:val="00135E3B"/>
    <w:rsid w:val="00135E4F"/>
    <w:rsid w:val="00136110"/>
    <w:rsid w:val="0013620D"/>
    <w:rsid w:val="00136294"/>
    <w:rsid w:val="0013629B"/>
    <w:rsid w:val="0013637B"/>
    <w:rsid w:val="001365CC"/>
    <w:rsid w:val="001366A7"/>
    <w:rsid w:val="0013685C"/>
    <w:rsid w:val="00136996"/>
    <w:rsid w:val="001369C5"/>
    <w:rsid w:val="00136CF2"/>
    <w:rsid w:val="00136EF5"/>
    <w:rsid w:val="00137060"/>
    <w:rsid w:val="00137276"/>
    <w:rsid w:val="001372B3"/>
    <w:rsid w:val="001372BF"/>
    <w:rsid w:val="001375DD"/>
    <w:rsid w:val="00137708"/>
    <w:rsid w:val="0013771D"/>
    <w:rsid w:val="001377E1"/>
    <w:rsid w:val="001378C9"/>
    <w:rsid w:val="0013797E"/>
    <w:rsid w:val="00137A97"/>
    <w:rsid w:val="00137B7F"/>
    <w:rsid w:val="00137E69"/>
    <w:rsid w:val="00137FB6"/>
    <w:rsid w:val="0014005E"/>
    <w:rsid w:val="001400E1"/>
    <w:rsid w:val="001404C9"/>
    <w:rsid w:val="001405D4"/>
    <w:rsid w:val="00140655"/>
    <w:rsid w:val="001406B2"/>
    <w:rsid w:val="00140B59"/>
    <w:rsid w:val="00140B7E"/>
    <w:rsid w:val="00140C2B"/>
    <w:rsid w:val="00141062"/>
    <w:rsid w:val="001410B4"/>
    <w:rsid w:val="001411C0"/>
    <w:rsid w:val="001411D8"/>
    <w:rsid w:val="00141208"/>
    <w:rsid w:val="0014130F"/>
    <w:rsid w:val="00141453"/>
    <w:rsid w:val="001418C0"/>
    <w:rsid w:val="00141B0A"/>
    <w:rsid w:val="00141BC7"/>
    <w:rsid w:val="00141C32"/>
    <w:rsid w:val="00141CB2"/>
    <w:rsid w:val="00141CFF"/>
    <w:rsid w:val="00141ECA"/>
    <w:rsid w:val="00141FB9"/>
    <w:rsid w:val="0014204A"/>
    <w:rsid w:val="0014247F"/>
    <w:rsid w:val="0014251E"/>
    <w:rsid w:val="001425D7"/>
    <w:rsid w:val="001426E0"/>
    <w:rsid w:val="00142920"/>
    <w:rsid w:val="001429B6"/>
    <w:rsid w:val="00142A3C"/>
    <w:rsid w:val="00143047"/>
    <w:rsid w:val="001432DF"/>
    <w:rsid w:val="001432F2"/>
    <w:rsid w:val="00143437"/>
    <w:rsid w:val="00143564"/>
    <w:rsid w:val="00143648"/>
    <w:rsid w:val="001436C8"/>
    <w:rsid w:val="00143795"/>
    <w:rsid w:val="0014382D"/>
    <w:rsid w:val="00143F77"/>
    <w:rsid w:val="00144018"/>
    <w:rsid w:val="001440E3"/>
    <w:rsid w:val="00144269"/>
    <w:rsid w:val="001442F0"/>
    <w:rsid w:val="0014447E"/>
    <w:rsid w:val="001446A7"/>
    <w:rsid w:val="001446A8"/>
    <w:rsid w:val="00144771"/>
    <w:rsid w:val="00144886"/>
    <w:rsid w:val="001448FE"/>
    <w:rsid w:val="001449FC"/>
    <w:rsid w:val="00144A0B"/>
    <w:rsid w:val="00144A2F"/>
    <w:rsid w:val="00144D5C"/>
    <w:rsid w:val="00144ED5"/>
    <w:rsid w:val="00144F97"/>
    <w:rsid w:val="00145002"/>
    <w:rsid w:val="001450B9"/>
    <w:rsid w:val="001454C0"/>
    <w:rsid w:val="001455A5"/>
    <w:rsid w:val="001459F8"/>
    <w:rsid w:val="00145B0C"/>
    <w:rsid w:val="00145D45"/>
    <w:rsid w:val="00145E44"/>
    <w:rsid w:val="00145F01"/>
    <w:rsid w:val="00145F5A"/>
    <w:rsid w:val="00145F73"/>
    <w:rsid w:val="00146164"/>
    <w:rsid w:val="00146203"/>
    <w:rsid w:val="0014635D"/>
    <w:rsid w:val="0014644A"/>
    <w:rsid w:val="001464F0"/>
    <w:rsid w:val="001466C2"/>
    <w:rsid w:val="00146A9C"/>
    <w:rsid w:val="00146AE8"/>
    <w:rsid w:val="00146B24"/>
    <w:rsid w:val="00146BD6"/>
    <w:rsid w:val="00146D82"/>
    <w:rsid w:val="00146E63"/>
    <w:rsid w:val="00147030"/>
    <w:rsid w:val="00147045"/>
    <w:rsid w:val="001471D9"/>
    <w:rsid w:val="00147240"/>
    <w:rsid w:val="001472D9"/>
    <w:rsid w:val="001473F5"/>
    <w:rsid w:val="0014744A"/>
    <w:rsid w:val="00147D0C"/>
    <w:rsid w:val="00147DB9"/>
    <w:rsid w:val="00150107"/>
    <w:rsid w:val="001504AC"/>
    <w:rsid w:val="001506C2"/>
    <w:rsid w:val="00150982"/>
    <w:rsid w:val="001509E2"/>
    <w:rsid w:val="00150A60"/>
    <w:rsid w:val="00150B39"/>
    <w:rsid w:val="00151275"/>
    <w:rsid w:val="001514EB"/>
    <w:rsid w:val="001515AA"/>
    <w:rsid w:val="0015160A"/>
    <w:rsid w:val="0015175A"/>
    <w:rsid w:val="001517DC"/>
    <w:rsid w:val="00151817"/>
    <w:rsid w:val="00151914"/>
    <w:rsid w:val="0015195A"/>
    <w:rsid w:val="001519BF"/>
    <w:rsid w:val="001519E4"/>
    <w:rsid w:val="00151A13"/>
    <w:rsid w:val="00151A26"/>
    <w:rsid w:val="00151B99"/>
    <w:rsid w:val="00151C72"/>
    <w:rsid w:val="00151CC1"/>
    <w:rsid w:val="00151DC6"/>
    <w:rsid w:val="00151E28"/>
    <w:rsid w:val="00151F3D"/>
    <w:rsid w:val="00151FCB"/>
    <w:rsid w:val="001520AE"/>
    <w:rsid w:val="001521AB"/>
    <w:rsid w:val="00152366"/>
    <w:rsid w:val="001523EC"/>
    <w:rsid w:val="00152450"/>
    <w:rsid w:val="001525F8"/>
    <w:rsid w:val="00152739"/>
    <w:rsid w:val="00152B5B"/>
    <w:rsid w:val="00152B74"/>
    <w:rsid w:val="00152B91"/>
    <w:rsid w:val="00152C98"/>
    <w:rsid w:val="00152DFF"/>
    <w:rsid w:val="00152E10"/>
    <w:rsid w:val="00152E2F"/>
    <w:rsid w:val="00153354"/>
    <w:rsid w:val="001534B1"/>
    <w:rsid w:val="001536CB"/>
    <w:rsid w:val="00153788"/>
    <w:rsid w:val="00153820"/>
    <w:rsid w:val="00153ADE"/>
    <w:rsid w:val="00153B2C"/>
    <w:rsid w:val="00153E73"/>
    <w:rsid w:val="00153FF4"/>
    <w:rsid w:val="00154366"/>
    <w:rsid w:val="001545EE"/>
    <w:rsid w:val="00154801"/>
    <w:rsid w:val="001548D8"/>
    <w:rsid w:val="00154F32"/>
    <w:rsid w:val="0015514F"/>
    <w:rsid w:val="00155259"/>
    <w:rsid w:val="00155397"/>
    <w:rsid w:val="00155436"/>
    <w:rsid w:val="00155779"/>
    <w:rsid w:val="001557EA"/>
    <w:rsid w:val="00155801"/>
    <w:rsid w:val="0015594D"/>
    <w:rsid w:val="00155B66"/>
    <w:rsid w:val="00155DAB"/>
    <w:rsid w:val="00155E8F"/>
    <w:rsid w:val="00155F7B"/>
    <w:rsid w:val="001560F0"/>
    <w:rsid w:val="00156268"/>
    <w:rsid w:val="0015643A"/>
    <w:rsid w:val="001564E2"/>
    <w:rsid w:val="001565F6"/>
    <w:rsid w:val="0015675D"/>
    <w:rsid w:val="001567AD"/>
    <w:rsid w:val="0015693D"/>
    <w:rsid w:val="001569A9"/>
    <w:rsid w:val="001569DD"/>
    <w:rsid w:val="00156AA9"/>
    <w:rsid w:val="00156B97"/>
    <w:rsid w:val="00157019"/>
    <w:rsid w:val="001570B7"/>
    <w:rsid w:val="0015729B"/>
    <w:rsid w:val="001572E2"/>
    <w:rsid w:val="00157300"/>
    <w:rsid w:val="0015734D"/>
    <w:rsid w:val="001573A2"/>
    <w:rsid w:val="00157407"/>
    <w:rsid w:val="00157812"/>
    <w:rsid w:val="00157941"/>
    <w:rsid w:val="00157E98"/>
    <w:rsid w:val="00157F28"/>
    <w:rsid w:val="001601EC"/>
    <w:rsid w:val="001604D6"/>
    <w:rsid w:val="001606A2"/>
    <w:rsid w:val="001607E2"/>
    <w:rsid w:val="001609C9"/>
    <w:rsid w:val="00160CFC"/>
    <w:rsid w:val="00160D54"/>
    <w:rsid w:val="00160E54"/>
    <w:rsid w:val="00160F18"/>
    <w:rsid w:val="001610CA"/>
    <w:rsid w:val="0016120E"/>
    <w:rsid w:val="0016123D"/>
    <w:rsid w:val="00161B95"/>
    <w:rsid w:val="00161BAE"/>
    <w:rsid w:val="00161C48"/>
    <w:rsid w:val="00161CDA"/>
    <w:rsid w:val="00161EAC"/>
    <w:rsid w:val="00161F10"/>
    <w:rsid w:val="00161FEF"/>
    <w:rsid w:val="0016204C"/>
    <w:rsid w:val="001622AA"/>
    <w:rsid w:val="00162319"/>
    <w:rsid w:val="0016234B"/>
    <w:rsid w:val="00162434"/>
    <w:rsid w:val="00162514"/>
    <w:rsid w:val="001625A9"/>
    <w:rsid w:val="001625EE"/>
    <w:rsid w:val="0016264F"/>
    <w:rsid w:val="001626B9"/>
    <w:rsid w:val="00162796"/>
    <w:rsid w:val="00162853"/>
    <w:rsid w:val="0016290E"/>
    <w:rsid w:val="00162B3D"/>
    <w:rsid w:val="00162E7B"/>
    <w:rsid w:val="00162F16"/>
    <w:rsid w:val="00162F84"/>
    <w:rsid w:val="001630C8"/>
    <w:rsid w:val="0016313E"/>
    <w:rsid w:val="00163350"/>
    <w:rsid w:val="00163395"/>
    <w:rsid w:val="00163474"/>
    <w:rsid w:val="00163745"/>
    <w:rsid w:val="0016379E"/>
    <w:rsid w:val="00163A47"/>
    <w:rsid w:val="00164162"/>
    <w:rsid w:val="0016424B"/>
    <w:rsid w:val="0016426E"/>
    <w:rsid w:val="001643A3"/>
    <w:rsid w:val="001645B0"/>
    <w:rsid w:val="00164845"/>
    <w:rsid w:val="00164A2D"/>
    <w:rsid w:val="00164AE0"/>
    <w:rsid w:val="00164AF2"/>
    <w:rsid w:val="00164B1D"/>
    <w:rsid w:val="00165151"/>
    <w:rsid w:val="001652B1"/>
    <w:rsid w:val="001652C3"/>
    <w:rsid w:val="0016541E"/>
    <w:rsid w:val="0016577D"/>
    <w:rsid w:val="00165A6A"/>
    <w:rsid w:val="00165B75"/>
    <w:rsid w:val="00165BF9"/>
    <w:rsid w:val="00165C81"/>
    <w:rsid w:val="00165C9A"/>
    <w:rsid w:val="00165D26"/>
    <w:rsid w:val="00165E38"/>
    <w:rsid w:val="00165F05"/>
    <w:rsid w:val="0016604C"/>
    <w:rsid w:val="00166179"/>
    <w:rsid w:val="001664F4"/>
    <w:rsid w:val="00166534"/>
    <w:rsid w:val="001665C3"/>
    <w:rsid w:val="00166724"/>
    <w:rsid w:val="00166838"/>
    <w:rsid w:val="00166955"/>
    <w:rsid w:val="001669B1"/>
    <w:rsid w:val="001669BC"/>
    <w:rsid w:val="00166CD7"/>
    <w:rsid w:val="00166DB2"/>
    <w:rsid w:val="00166F42"/>
    <w:rsid w:val="00167056"/>
    <w:rsid w:val="00167341"/>
    <w:rsid w:val="0016747D"/>
    <w:rsid w:val="001674D3"/>
    <w:rsid w:val="00167577"/>
    <w:rsid w:val="00167629"/>
    <w:rsid w:val="00167671"/>
    <w:rsid w:val="00167756"/>
    <w:rsid w:val="00167858"/>
    <w:rsid w:val="00167A0F"/>
    <w:rsid w:val="00167CE0"/>
    <w:rsid w:val="00167F4B"/>
    <w:rsid w:val="00167FB7"/>
    <w:rsid w:val="00170724"/>
    <w:rsid w:val="00170833"/>
    <w:rsid w:val="0017083C"/>
    <w:rsid w:val="00170935"/>
    <w:rsid w:val="001709B1"/>
    <w:rsid w:val="00170A70"/>
    <w:rsid w:val="00170A74"/>
    <w:rsid w:val="00170A97"/>
    <w:rsid w:val="00170B25"/>
    <w:rsid w:val="00170B84"/>
    <w:rsid w:val="00170DE0"/>
    <w:rsid w:val="00170ECC"/>
    <w:rsid w:val="001710B0"/>
    <w:rsid w:val="001710CA"/>
    <w:rsid w:val="0017139A"/>
    <w:rsid w:val="00171463"/>
    <w:rsid w:val="001715A3"/>
    <w:rsid w:val="00171773"/>
    <w:rsid w:val="001717F3"/>
    <w:rsid w:val="00171A05"/>
    <w:rsid w:val="00171AA2"/>
    <w:rsid w:val="00171B98"/>
    <w:rsid w:val="00171BC5"/>
    <w:rsid w:val="00171BD3"/>
    <w:rsid w:val="00171BDA"/>
    <w:rsid w:val="00171F72"/>
    <w:rsid w:val="00172033"/>
    <w:rsid w:val="001721CA"/>
    <w:rsid w:val="00172464"/>
    <w:rsid w:val="001726B0"/>
    <w:rsid w:val="0017273A"/>
    <w:rsid w:val="001727E7"/>
    <w:rsid w:val="001728CE"/>
    <w:rsid w:val="00172914"/>
    <w:rsid w:val="00172940"/>
    <w:rsid w:val="00172AF0"/>
    <w:rsid w:val="00172BF2"/>
    <w:rsid w:val="00172C16"/>
    <w:rsid w:val="00172D98"/>
    <w:rsid w:val="00172E38"/>
    <w:rsid w:val="00172E7D"/>
    <w:rsid w:val="00172F09"/>
    <w:rsid w:val="00173059"/>
    <w:rsid w:val="00173275"/>
    <w:rsid w:val="001732C2"/>
    <w:rsid w:val="00173350"/>
    <w:rsid w:val="00173353"/>
    <w:rsid w:val="001733D7"/>
    <w:rsid w:val="00173428"/>
    <w:rsid w:val="001735EB"/>
    <w:rsid w:val="00173A74"/>
    <w:rsid w:val="00173A8B"/>
    <w:rsid w:val="00173C8F"/>
    <w:rsid w:val="00173CB3"/>
    <w:rsid w:val="00173E92"/>
    <w:rsid w:val="00173F99"/>
    <w:rsid w:val="0017454E"/>
    <w:rsid w:val="00174558"/>
    <w:rsid w:val="001745CF"/>
    <w:rsid w:val="001745FE"/>
    <w:rsid w:val="001746AF"/>
    <w:rsid w:val="001746F0"/>
    <w:rsid w:val="001747EB"/>
    <w:rsid w:val="00174C51"/>
    <w:rsid w:val="00174C86"/>
    <w:rsid w:val="00174CBB"/>
    <w:rsid w:val="00174CE9"/>
    <w:rsid w:val="00174D36"/>
    <w:rsid w:val="00174DC6"/>
    <w:rsid w:val="001750E9"/>
    <w:rsid w:val="001753B3"/>
    <w:rsid w:val="00175618"/>
    <w:rsid w:val="00175819"/>
    <w:rsid w:val="001758A7"/>
    <w:rsid w:val="00175AE3"/>
    <w:rsid w:val="00175B47"/>
    <w:rsid w:val="00175BD0"/>
    <w:rsid w:val="00175E88"/>
    <w:rsid w:val="00175EC2"/>
    <w:rsid w:val="00175FA3"/>
    <w:rsid w:val="001761D0"/>
    <w:rsid w:val="001762BD"/>
    <w:rsid w:val="001762E6"/>
    <w:rsid w:val="00176340"/>
    <w:rsid w:val="0017643E"/>
    <w:rsid w:val="00176460"/>
    <w:rsid w:val="00176651"/>
    <w:rsid w:val="00176BFA"/>
    <w:rsid w:val="00176F24"/>
    <w:rsid w:val="00176F7D"/>
    <w:rsid w:val="0017711C"/>
    <w:rsid w:val="00177189"/>
    <w:rsid w:val="001771D7"/>
    <w:rsid w:val="00177276"/>
    <w:rsid w:val="0017750D"/>
    <w:rsid w:val="001775C1"/>
    <w:rsid w:val="0017772A"/>
    <w:rsid w:val="00177828"/>
    <w:rsid w:val="00177959"/>
    <w:rsid w:val="00177AB0"/>
    <w:rsid w:val="00177D29"/>
    <w:rsid w:val="00177E2E"/>
    <w:rsid w:val="00177F83"/>
    <w:rsid w:val="00177FB8"/>
    <w:rsid w:val="00177FBD"/>
    <w:rsid w:val="001803E8"/>
    <w:rsid w:val="00180468"/>
    <w:rsid w:val="001805DA"/>
    <w:rsid w:val="00180803"/>
    <w:rsid w:val="00180982"/>
    <w:rsid w:val="00180A07"/>
    <w:rsid w:val="00180A91"/>
    <w:rsid w:val="00180B32"/>
    <w:rsid w:val="00180B35"/>
    <w:rsid w:val="00180B6A"/>
    <w:rsid w:val="00180BBD"/>
    <w:rsid w:val="00180C0C"/>
    <w:rsid w:val="00180C5A"/>
    <w:rsid w:val="00180CDC"/>
    <w:rsid w:val="00181090"/>
    <w:rsid w:val="00181552"/>
    <w:rsid w:val="001815E9"/>
    <w:rsid w:val="00181641"/>
    <w:rsid w:val="001818E2"/>
    <w:rsid w:val="001819D7"/>
    <w:rsid w:val="00181D73"/>
    <w:rsid w:val="00181E55"/>
    <w:rsid w:val="00182036"/>
    <w:rsid w:val="00182111"/>
    <w:rsid w:val="00182240"/>
    <w:rsid w:val="001822CB"/>
    <w:rsid w:val="001824BE"/>
    <w:rsid w:val="001826C6"/>
    <w:rsid w:val="00182735"/>
    <w:rsid w:val="00182750"/>
    <w:rsid w:val="00182966"/>
    <w:rsid w:val="00182990"/>
    <w:rsid w:val="00182A9B"/>
    <w:rsid w:val="00182ABE"/>
    <w:rsid w:val="00182B6A"/>
    <w:rsid w:val="00182BC5"/>
    <w:rsid w:val="00182CB9"/>
    <w:rsid w:val="00182E4A"/>
    <w:rsid w:val="00182F40"/>
    <w:rsid w:val="00182FE4"/>
    <w:rsid w:val="00183202"/>
    <w:rsid w:val="00183367"/>
    <w:rsid w:val="00183395"/>
    <w:rsid w:val="001834BF"/>
    <w:rsid w:val="00183643"/>
    <w:rsid w:val="0018399F"/>
    <w:rsid w:val="00183AF6"/>
    <w:rsid w:val="00183B70"/>
    <w:rsid w:val="00183EF5"/>
    <w:rsid w:val="0018424C"/>
    <w:rsid w:val="00184501"/>
    <w:rsid w:val="0018450D"/>
    <w:rsid w:val="0018456B"/>
    <w:rsid w:val="00184627"/>
    <w:rsid w:val="00184666"/>
    <w:rsid w:val="001846D1"/>
    <w:rsid w:val="001847F4"/>
    <w:rsid w:val="0018482E"/>
    <w:rsid w:val="0018484D"/>
    <w:rsid w:val="00184932"/>
    <w:rsid w:val="00184C71"/>
    <w:rsid w:val="00184E69"/>
    <w:rsid w:val="00184E6D"/>
    <w:rsid w:val="00184F23"/>
    <w:rsid w:val="0018506D"/>
    <w:rsid w:val="00185294"/>
    <w:rsid w:val="00185335"/>
    <w:rsid w:val="001854E2"/>
    <w:rsid w:val="00185505"/>
    <w:rsid w:val="001856DF"/>
    <w:rsid w:val="0018575F"/>
    <w:rsid w:val="00185921"/>
    <w:rsid w:val="00185A65"/>
    <w:rsid w:val="00185A6A"/>
    <w:rsid w:val="00185DCC"/>
    <w:rsid w:val="00185E3C"/>
    <w:rsid w:val="00185F5F"/>
    <w:rsid w:val="00185F63"/>
    <w:rsid w:val="0018620A"/>
    <w:rsid w:val="00186309"/>
    <w:rsid w:val="001863E4"/>
    <w:rsid w:val="00186409"/>
    <w:rsid w:val="0018698E"/>
    <w:rsid w:val="00186A3B"/>
    <w:rsid w:val="00186B8F"/>
    <w:rsid w:val="00186BBA"/>
    <w:rsid w:val="00186BBE"/>
    <w:rsid w:val="00186D52"/>
    <w:rsid w:val="001872AA"/>
    <w:rsid w:val="0018737F"/>
    <w:rsid w:val="001873B6"/>
    <w:rsid w:val="001873D8"/>
    <w:rsid w:val="001874FE"/>
    <w:rsid w:val="00187518"/>
    <w:rsid w:val="0018757F"/>
    <w:rsid w:val="001876AF"/>
    <w:rsid w:val="0018775D"/>
    <w:rsid w:val="00187848"/>
    <w:rsid w:val="00187A56"/>
    <w:rsid w:val="00187AA1"/>
    <w:rsid w:val="00187B11"/>
    <w:rsid w:val="00187BDE"/>
    <w:rsid w:val="00187BF7"/>
    <w:rsid w:val="00187CA3"/>
    <w:rsid w:val="00187FB3"/>
    <w:rsid w:val="001901DF"/>
    <w:rsid w:val="001901E7"/>
    <w:rsid w:val="00190544"/>
    <w:rsid w:val="00190714"/>
    <w:rsid w:val="0019072F"/>
    <w:rsid w:val="00190A1F"/>
    <w:rsid w:val="00190D03"/>
    <w:rsid w:val="00190D04"/>
    <w:rsid w:val="00190D7B"/>
    <w:rsid w:val="00190D96"/>
    <w:rsid w:val="00190DCB"/>
    <w:rsid w:val="0019102C"/>
    <w:rsid w:val="0019105B"/>
    <w:rsid w:val="001910E7"/>
    <w:rsid w:val="0019115C"/>
    <w:rsid w:val="001911D0"/>
    <w:rsid w:val="001911ED"/>
    <w:rsid w:val="001913D4"/>
    <w:rsid w:val="001914D4"/>
    <w:rsid w:val="001914FB"/>
    <w:rsid w:val="00191760"/>
    <w:rsid w:val="0019177F"/>
    <w:rsid w:val="00191A08"/>
    <w:rsid w:val="00191B4D"/>
    <w:rsid w:val="00191B60"/>
    <w:rsid w:val="00191D69"/>
    <w:rsid w:val="00191EB8"/>
    <w:rsid w:val="001920C8"/>
    <w:rsid w:val="00192213"/>
    <w:rsid w:val="00192257"/>
    <w:rsid w:val="001924E1"/>
    <w:rsid w:val="001924E6"/>
    <w:rsid w:val="001925CB"/>
    <w:rsid w:val="001927B7"/>
    <w:rsid w:val="001929DF"/>
    <w:rsid w:val="00192B69"/>
    <w:rsid w:val="00192B72"/>
    <w:rsid w:val="00192D0B"/>
    <w:rsid w:val="00192D1C"/>
    <w:rsid w:val="00193062"/>
    <w:rsid w:val="0019315C"/>
    <w:rsid w:val="00193335"/>
    <w:rsid w:val="0019351E"/>
    <w:rsid w:val="0019358E"/>
    <w:rsid w:val="00193ACA"/>
    <w:rsid w:val="00193B14"/>
    <w:rsid w:val="00193B7D"/>
    <w:rsid w:val="00193BBE"/>
    <w:rsid w:val="00193DFA"/>
    <w:rsid w:val="00193E2D"/>
    <w:rsid w:val="00193FBE"/>
    <w:rsid w:val="00194000"/>
    <w:rsid w:val="00194165"/>
    <w:rsid w:val="00194202"/>
    <w:rsid w:val="001944F7"/>
    <w:rsid w:val="00194584"/>
    <w:rsid w:val="001945A3"/>
    <w:rsid w:val="001945E5"/>
    <w:rsid w:val="001945EA"/>
    <w:rsid w:val="0019487D"/>
    <w:rsid w:val="001948C6"/>
    <w:rsid w:val="00194E12"/>
    <w:rsid w:val="00194F77"/>
    <w:rsid w:val="001950DD"/>
    <w:rsid w:val="00195312"/>
    <w:rsid w:val="00195366"/>
    <w:rsid w:val="001954E7"/>
    <w:rsid w:val="00195595"/>
    <w:rsid w:val="00195628"/>
    <w:rsid w:val="00195654"/>
    <w:rsid w:val="0019565F"/>
    <w:rsid w:val="001956C1"/>
    <w:rsid w:val="001957C7"/>
    <w:rsid w:val="00195827"/>
    <w:rsid w:val="0019591D"/>
    <w:rsid w:val="00195949"/>
    <w:rsid w:val="00195E2A"/>
    <w:rsid w:val="00196086"/>
    <w:rsid w:val="00196368"/>
    <w:rsid w:val="001963DC"/>
    <w:rsid w:val="0019648D"/>
    <w:rsid w:val="00196554"/>
    <w:rsid w:val="00196581"/>
    <w:rsid w:val="0019682F"/>
    <w:rsid w:val="0019697B"/>
    <w:rsid w:val="00196998"/>
    <w:rsid w:val="00196A77"/>
    <w:rsid w:val="00196CC4"/>
    <w:rsid w:val="00196CDF"/>
    <w:rsid w:val="00196D16"/>
    <w:rsid w:val="00196D4F"/>
    <w:rsid w:val="00196D93"/>
    <w:rsid w:val="00196EB5"/>
    <w:rsid w:val="001972AB"/>
    <w:rsid w:val="001974BB"/>
    <w:rsid w:val="00197565"/>
    <w:rsid w:val="001975AE"/>
    <w:rsid w:val="001979DC"/>
    <w:rsid w:val="00197ABD"/>
    <w:rsid w:val="00197BBA"/>
    <w:rsid w:val="00197BD7"/>
    <w:rsid w:val="00197C85"/>
    <w:rsid w:val="00197CDC"/>
    <w:rsid w:val="00197CDD"/>
    <w:rsid w:val="00197CF1"/>
    <w:rsid w:val="00197EDA"/>
    <w:rsid w:val="001A04AB"/>
    <w:rsid w:val="001A099D"/>
    <w:rsid w:val="001A0AD7"/>
    <w:rsid w:val="001A0B45"/>
    <w:rsid w:val="001A0C5B"/>
    <w:rsid w:val="001A0DF1"/>
    <w:rsid w:val="001A0F63"/>
    <w:rsid w:val="001A107B"/>
    <w:rsid w:val="001A1142"/>
    <w:rsid w:val="001A1147"/>
    <w:rsid w:val="001A11C5"/>
    <w:rsid w:val="001A1265"/>
    <w:rsid w:val="001A127F"/>
    <w:rsid w:val="001A137A"/>
    <w:rsid w:val="001A1436"/>
    <w:rsid w:val="001A1555"/>
    <w:rsid w:val="001A157E"/>
    <w:rsid w:val="001A1603"/>
    <w:rsid w:val="001A1726"/>
    <w:rsid w:val="001A1776"/>
    <w:rsid w:val="001A1891"/>
    <w:rsid w:val="001A19F0"/>
    <w:rsid w:val="001A1A42"/>
    <w:rsid w:val="001A1B81"/>
    <w:rsid w:val="001A1BD9"/>
    <w:rsid w:val="001A1E83"/>
    <w:rsid w:val="001A1E9C"/>
    <w:rsid w:val="001A2192"/>
    <w:rsid w:val="001A2198"/>
    <w:rsid w:val="001A2344"/>
    <w:rsid w:val="001A24F1"/>
    <w:rsid w:val="001A2C78"/>
    <w:rsid w:val="001A2DA4"/>
    <w:rsid w:val="001A2E3B"/>
    <w:rsid w:val="001A2FB1"/>
    <w:rsid w:val="001A3124"/>
    <w:rsid w:val="001A3320"/>
    <w:rsid w:val="001A336A"/>
    <w:rsid w:val="001A34E3"/>
    <w:rsid w:val="001A3781"/>
    <w:rsid w:val="001A3850"/>
    <w:rsid w:val="001A3855"/>
    <w:rsid w:val="001A399B"/>
    <w:rsid w:val="001A3AB5"/>
    <w:rsid w:val="001A3AFF"/>
    <w:rsid w:val="001A3C97"/>
    <w:rsid w:val="001A3F0A"/>
    <w:rsid w:val="001A4521"/>
    <w:rsid w:val="001A4588"/>
    <w:rsid w:val="001A46A2"/>
    <w:rsid w:val="001A477F"/>
    <w:rsid w:val="001A47C0"/>
    <w:rsid w:val="001A4919"/>
    <w:rsid w:val="001A4936"/>
    <w:rsid w:val="001A4F9E"/>
    <w:rsid w:val="001A543F"/>
    <w:rsid w:val="001A5574"/>
    <w:rsid w:val="001A57FC"/>
    <w:rsid w:val="001A5959"/>
    <w:rsid w:val="001A5A5C"/>
    <w:rsid w:val="001A5C45"/>
    <w:rsid w:val="001A5C6E"/>
    <w:rsid w:val="001A5EEF"/>
    <w:rsid w:val="001A5FF8"/>
    <w:rsid w:val="001A6032"/>
    <w:rsid w:val="001A657E"/>
    <w:rsid w:val="001A6607"/>
    <w:rsid w:val="001A6734"/>
    <w:rsid w:val="001A6942"/>
    <w:rsid w:val="001A6A23"/>
    <w:rsid w:val="001A6B7F"/>
    <w:rsid w:val="001A6BA7"/>
    <w:rsid w:val="001A6BFF"/>
    <w:rsid w:val="001A6D4F"/>
    <w:rsid w:val="001A6DFD"/>
    <w:rsid w:val="001A6E49"/>
    <w:rsid w:val="001A7025"/>
    <w:rsid w:val="001A70B0"/>
    <w:rsid w:val="001A70D0"/>
    <w:rsid w:val="001A7473"/>
    <w:rsid w:val="001A75F6"/>
    <w:rsid w:val="001A7783"/>
    <w:rsid w:val="001A77C8"/>
    <w:rsid w:val="001A781D"/>
    <w:rsid w:val="001A797A"/>
    <w:rsid w:val="001A79AE"/>
    <w:rsid w:val="001A7A74"/>
    <w:rsid w:val="001A7B3C"/>
    <w:rsid w:val="001A7CB1"/>
    <w:rsid w:val="001A7DA9"/>
    <w:rsid w:val="001A7DB0"/>
    <w:rsid w:val="001A7EAE"/>
    <w:rsid w:val="001A7EC3"/>
    <w:rsid w:val="001A7F58"/>
    <w:rsid w:val="001A7F77"/>
    <w:rsid w:val="001B0392"/>
    <w:rsid w:val="001B0434"/>
    <w:rsid w:val="001B0897"/>
    <w:rsid w:val="001B0898"/>
    <w:rsid w:val="001B0A0E"/>
    <w:rsid w:val="001B0A59"/>
    <w:rsid w:val="001B0AEF"/>
    <w:rsid w:val="001B0FD9"/>
    <w:rsid w:val="001B0FED"/>
    <w:rsid w:val="001B1086"/>
    <w:rsid w:val="001B10F9"/>
    <w:rsid w:val="001B11D8"/>
    <w:rsid w:val="001B13EF"/>
    <w:rsid w:val="001B14D6"/>
    <w:rsid w:val="001B1573"/>
    <w:rsid w:val="001B161B"/>
    <w:rsid w:val="001B169D"/>
    <w:rsid w:val="001B1717"/>
    <w:rsid w:val="001B198A"/>
    <w:rsid w:val="001B1DD8"/>
    <w:rsid w:val="001B2494"/>
    <w:rsid w:val="001B2757"/>
    <w:rsid w:val="001B2866"/>
    <w:rsid w:val="001B2FA9"/>
    <w:rsid w:val="001B3082"/>
    <w:rsid w:val="001B30C4"/>
    <w:rsid w:val="001B3186"/>
    <w:rsid w:val="001B3247"/>
    <w:rsid w:val="001B32B4"/>
    <w:rsid w:val="001B32E3"/>
    <w:rsid w:val="001B33AB"/>
    <w:rsid w:val="001B345D"/>
    <w:rsid w:val="001B34F5"/>
    <w:rsid w:val="001B3517"/>
    <w:rsid w:val="001B362E"/>
    <w:rsid w:val="001B38E7"/>
    <w:rsid w:val="001B3B76"/>
    <w:rsid w:val="001B3D93"/>
    <w:rsid w:val="001B3F07"/>
    <w:rsid w:val="001B3F5C"/>
    <w:rsid w:val="001B4020"/>
    <w:rsid w:val="001B409D"/>
    <w:rsid w:val="001B4199"/>
    <w:rsid w:val="001B4205"/>
    <w:rsid w:val="001B4345"/>
    <w:rsid w:val="001B43BA"/>
    <w:rsid w:val="001B43BF"/>
    <w:rsid w:val="001B43D8"/>
    <w:rsid w:val="001B43E5"/>
    <w:rsid w:val="001B43FB"/>
    <w:rsid w:val="001B475B"/>
    <w:rsid w:val="001B4CBF"/>
    <w:rsid w:val="001B4ED0"/>
    <w:rsid w:val="001B4EE2"/>
    <w:rsid w:val="001B4FBB"/>
    <w:rsid w:val="001B5062"/>
    <w:rsid w:val="001B51CF"/>
    <w:rsid w:val="001B532D"/>
    <w:rsid w:val="001B53C3"/>
    <w:rsid w:val="001B551A"/>
    <w:rsid w:val="001B55AC"/>
    <w:rsid w:val="001B56A3"/>
    <w:rsid w:val="001B56A4"/>
    <w:rsid w:val="001B570F"/>
    <w:rsid w:val="001B5A5C"/>
    <w:rsid w:val="001B5BD4"/>
    <w:rsid w:val="001B5C6D"/>
    <w:rsid w:val="001B616B"/>
    <w:rsid w:val="001B62BC"/>
    <w:rsid w:val="001B6362"/>
    <w:rsid w:val="001B6494"/>
    <w:rsid w:val="001B64E2"/>
    <w:rsid w:val="001B6544"/>
    <w:rsid w:val="001B659F"/>
    <w:rsid w:val="001B66B1"/>
    <w:rsid w:val="001B6803"/>
    <w:rsid w:val="001B68D9"/>
    <w:rsid w:val="001B69FD"/>
    <w:rsid w:val="001B6C81"/>
    <w:rsid w:val="001B6E83"/>
    <w:rsid w:val="001B71EA"/>
    <w:rsid w:val="001B71F0"/>
    <w:rsid w:val="001B727D"/>
    <w:rsid w:val="001B7308"/>
    <w:rsid w:val="001B7378"/>
    <w:rsid w:val="001B75A6"/>
    <w:rsid w:val="001B78C6"/>
    <w:rsid w:val="001B7944"/>
    <w:rsid w:val="001B7EA9"/>
    <w:rsid w:val="001B7F83"/>
    <w:rsid w:val="001C008F"/>
    <w:rsid w:val="001C0426"/>
    <w:rsid w:val="001C04CC"/>
    <w:rsid w:val="001C0516"/>
    <w:rsid w:val="001C07EA"/>
    <w:rsid w:val="001C0832"/>
    <w:rsid w:val="001C0BA8"/>
    <w:rsid w:val="001C0BC5"/>
    <w:rsid w:val="001C0BC7"/>
    <w:rsid w:val="001C0C74"/>
    <w:rsid w:val="001C0F5D"/>
    <w:rsid w:val="001C0FB7"/>
    <w:rsid w:val="001C10AB"/>
    <w:rsid w:val="001C10BE"/>
    <w:rsid w:val="001C1425"/>
    <w:rsid w:val="001C169C"/>
    <w:rsid w:val="001C1885"/>
    <w:rsid w:val="001C192F"/>
    <w:rsid w:val="001C19DD"/>
    <w:rsid w:val="001C1A27"/>
    <w:rsid w:val="001C1AD8"/>
    <w:rsid w:val="001C1B6D"/>
    <w:rsid w:val="001C1D57"/>
    <w:rsid w:val="001C2027"/>
    <w:rsid w:val="001C2077"/>
    <w:rsid w:val="001C20BD"/>
    <w:rsid w:val="001C2277"/>
    <w:rsid w:val="001C24B6"/>
    <w:rsid w:val="001C2877"/>
    <w:rsid w:val="001C2AA0"/>
    <w:rsid w:val="001C2AB5"/>
    <w:rsid w:val="001C2BA1"/>
    <w:rsid w:val="001C2E13"/>
    <w:rsid w:val="001C2E78"/>
    <w:rsid w:val="001C2F21"/>
    <w:rsid w:val="001C2F7C"/>
    <w:rsid w:val="001C2F82"/>
    <w:rsid w:val="001C3224"/>
    <w:rsid w:val="001C3448"/>
    <w:rsid w:val="001C344C"/>
    <w:rsid w:val="001C3483"/>
    <w:rsid w:val="001C34DD"/>
    <w:rsid w:val="001C35D6"/>
    <w:rsid w:val="001C3777"/>
    <w:rsid w:val="001C39F3"/>
    <w:rsid w:val="001C3A0C"/>
    <w:rsid w:val="001C3A16"/>
    <w:rsid w:val="001C3A2A"/>
    <w:rsid w:val="001C3A31"/>
    <w:rsid w:val="001C3CB9"/>
    <w:rsid w:val="001C3DDB"/>
    <w:rsid w:val="001C3EEA"/>
    <w:rsid w:val="001C3F0D"/>
    <w:rsid w:val="001C4063"/>
    <w:rsid w:val="001C4155"/>
    <w:rsid w:val="001C42CB"/>
    <w:rsid w:val="001C42D1"/>
    <w:rsid w:val="001C42EF"/>
    <w:rsid w:val="001C4365"/>
    <w:rsid w:val="001C4402"/>
    <w:rsid w:val="001C4412"/>
    <w:rsid w:val="001C4533"/>
    <w:rsid w:val="001C4790"/>
    <w:rsid w:val="001C49DF"/>
    <w:rsid w:val="001C4C97"/>
    <w:rsid w:val="001C4E3B"/>
    <w:rsid w:val="001C4E4A"/>
    <w:rsid w:val="001C4E9C"/>
    <w:rsid w:val="001C58DB"/>
    <w:rsid w:val="001C5B23"/>
    <w:rsid w:val="001C5E63"/>
    <w:rsid w:val="001C5F04"/>
    <w:rsid w:val="001C6078"/>
    <w:rsid w:val="001C6344"/>
    <w:rsid w:val="001C64AE"/>
    <w:rsid w:val="001C6612"/>
    <w:rsid w:val="001C6689"/>
    <w:rsid w:val="001C6987"/>
    <w:rsid w:val="001C69AA"/>
    <w:rsid w:val="001C6CB8"/>
    <w:rsid w:val="001C6E82"/>
    <w:rsid w:val="001C6F04"/>
    <w:rsid w:val="001C70DA"/>
    <w:rsid w:val="001C725C"/>
    <w:rsid w:val="001C734B"/>
    <w:rsid w:val="001C7401"/>
    <w:rsid w:val="001C7530"/>
    <w:rsid w:val="001C7772"/>
    <w:rsid w:val="001C785D"/>
    <w:rsid w:val="001C787D"/>
    <w:rsid w:val="001C78CD"/>
    <w:rsid w:val="001C79AC"/>
    <w:rsid w:val="001C7A1F"/>
    <w:rsid w:val="001C7A92"/>
    <w:rsid w:val="001C7AB5"/>
    <w:rsid w:val="001C7B9A"/>
    <w:rsid w:val="001C7CDC"/>
    <w:rsid w:val="001C7E96"/>
    <w:rsid w:val="001C7EE8"/>
    <w:rsid w:val="001C7F03"/>
    <w:rsid w:val="001C7F15"/>
    <w:rsid w:val="001C7F68"/>
    <w:rsid w:val="001D017E"/>
    <w:rsid w:val="001D023D"/>
    <w:rsid w:val="001D02F1"/>
    <w:rsid w:val="001D080E"/>
    <w:rsid w:val="001D0913"/>
    <w:rsid w:val="001D0A4F"/>
    <w:rsid w:val="001D0D94"/>
    <w:rsid w:val="001D0DA0"/>
    <w:rsid w:val="001D0EF8"/>
    <w:rsid w:val="001D109E"/>
    <w:rsid w:val="001D1189"/>
    <w:rsid w:val="001D128C"/>
    <w:rsid w:val="001D1810"/>
    <w:rsid w:val="001D18FD"/>
    <w:rsid w:val="001D198B"/>
    <w:rsid w:val="001D1A9A"/>
    <w:rsid w:val="001D1ACD"/>
    <w:rsid w:val="001D1BED"/>
    <w:rsid w:val="001D1C71"/>
    <w:rsid w:val="001D1E20"/>
    <w:rsid w:val="001D231B"/>
    <w:rsid w:val="001D251A"/>
    <w:rsid w:val="001D2616"/>
    <w:rsid w:val="001D278E"/>
    <w:rsid w:val="001D2871"/>
    <w:rsid w:val="001D2958"/>
    <w:rsid w:val="001D2A55"/>
    <w:rsid w:val="001D2B32"/>
    <w:rsid w:val="001D2E28"/>
    <w:rsid w:val="001D3130"/>
    <w:rsid w:val="001D3275"/>
    <w:rsid w:val="001D34CA"/>
    <w:rsid w:val="001D3578"/>
    <w:rsid w:val="001D36A5"/>
    <w:rsid w:val="001D39C0"/>
    <w:rsid w:val="001D3A0F"/>
    <w:rsid w:val="001D3AB8"/>
    <w:rsid w:val="001D3ADD"/>
    <w:rsid w:val="001D3CD9"/>
    <w:rsid w:val="001D3D4E"/>
    <w:rsid w:val="001D3E28"/>
    <w:rsid w:val="001D3FBA"/>
    <w:rsid w:val="001D41C4"/>
    <w:rsid w:val="001D4274"/>
    <w:rsid w:val="001D43D6"/>
    <w:rsid w:val="001D4472"/>
    <w:rsid w:val="001D4600"/>
    <w:rsid w:val="001D4A15"/>
    <w:rsid w:val="001D4AE3"/>
    <w:rsid w:val="001D4F1A"/>
    <w:rsid w:val="001D4FE7"/>
    <w:rsid w:val="001D503B"/>
    <w:rsid w:val="001D56C5"/>
    <w:rsid w:val="001D56ED"/>
    <w:rsid w:val="001D56FC"/>
    <w:rsid w:val="001D5929"/>
    <w:rsid w:val="001D5940"/>
    <w:rsid w:val="001D5ADC"/>
    <w:rsid w:val="001D5B04"/>
    <w:rsid w:val="001D5BC7"/>
    <w:rsid w:val="001D5C58"/>
    <w:rsid w:val="001D5E6F"/>
    <w:rsid w:val="001D5F5F"/>
    <w:rsid w:val="001D605C"/>
    <w:rsid w:val="001D609D"/>
    <w:rsid w:val="001D62F5"/>
    <w:rsid w:val="001D6408"/>
    <w:rsid w:val="001D6412"/>
    <w:rsid w:val="001D64DD"/>
    <w:rsid w:val="001D66B5"/>
    <w:rsid w:val="001D6770"/>
    <w:rsid w:val="001D6A6C"/>
    <w:rsid w:val="001D6D95"/>
    <w:rsid w:val="001D6EC3"/>
    <w:rsid w:val="001D73FA"/>
    <w:rsid w:val="001D74D6"/>
    <w:rsid w:val="001D752B"/>
    <w:rsid w:val="001D7591"/>
    <w:rsid w:val="001D762B"/>
    <w:rsid w:val="001D78DD"/>
    <w:rsid w:val="001D78E1"/>
    <w:rsid w:val="001D78E5"/>
    <w:rsid w:val="001D7908"/>
    <w:rsid w:val="001D7945"/>
    <w:rsid w:val="001D7A9F"/>
    <w:rsid w:val="001D7B1F"/>
    <w:rsid w:val="001D7B9E"/>
    <w:rsid w:val="001D7C42"/>
    <w:rsid w:val="001D7DFB"/>
    <w:rsid w:val="001D7E88"/>
    <w:rsid w:val="001D7F45"/>
    <w:rsid w:val="001D7F70"/>
    <w:rsid w:val="001E01DE"/>
    <w:rsid w:val="001E021F"/>
    <w:rsid w:val="001E04E2"/>
    <w:rsid w:val="001E0B87"/>
    <w:rsid w:val="001E0BD9"/>
    <w:rsid w:val="001E0C2D"/>
    <w:rsid w:val="001E0C74"/>
    <w:rsid w:val="001E0D98"/>
    <w:rsid w:val="001E1052"/>
    <w:rsid w:val="001E10FA"/>
    <w:rsid w:val="001E117A"/>
    <w:rsid w:val="001E12C0"/>
    <w:rsid w:val="001E15B6"/>
    <w:rsid w:val="001E1797"/>
    <w:rsid w:val="001E17C0"/>
    <w:rsid w:val="001E1816"/>
    <w:rsid w:val="001E18BF"/>
    <w:rsid w:val="001E1998"/>
    <w:rsid w:val="001E1A39"/>
    <w:rsid w:val="001E1CB5"/>
    <w:rsid w:val="001E1FB5"/>
    <w:rsid w:val="001E1FDF"/>
    <w:rsid w:val="001E2045"/>
    <w:rsid w:val="001E20A3"/>
    <w:rsid w:val="001E2121"/>
    <w:rsid w:val="001E21CE"/>
    <w:rsid w:val="001E21FB"/>
    <w:rsid w:val="001E22A7"/>
    <w:rsid w:val="001E2383"/>
    <w:rsid w:val="001E26BE"/>
    <w:rsid w:val="001E26FC"/>
    <w:rsid w:val="001E274F"/>
    <w:rsid w:val="001E27BE"/>
    <w:rsid w:val="001E2971"/>
    <w:rsid w:val="001E2B8C"/>
    <w:rsid w:val="001E2BB5"/>
    <w:rsid w:val="001E2C3B"/>
    <w:rsid w:val="001E2C4F"/>
    <w:rsid w:val="001E2CC6"/>
    <w:rsid w:val="001E2E9A"/>
    <w:rsid w:val="001E2EE3"/>
    <w:rsid w:val="001E30DF"/>
    <w:rsid w:val="001E31E2"/>
    <w:rsid w:val="001E3240"/>
    <w:rsid w:val="001E32AB"/>
    <w:rsid w:val="001E3318"/>
    <w:rsid w:val="001E3373"/>
    <w:rsid w:val="001E33B3"/>
    <w:rsid w:val="001E3552"/>
    <w:rsid w:val="001E396C"/>
    <w:rsid w:val="001E3F07"/>
    <w:rsid w:val="001E4027"/>
    <w:rsid w:val="001E41E1"/>
    <w:rsid w:val="001E4309"/>
    <w:rsid w:val="001E436A"/>
    <w:rsid w:val="001E44A6"/>
    <w:rsid w:val="001E45FE"/>
    <w:rsid w:val="001E4670"/>
    <w:rsid w:val="001E46C2"/>
    <w:rsid w:val="001E4754"/>
    <w:rsid w:val="001E47A6"/>
    <w:rsid w:val="001E4B21"/>
    <w:rsid w:val="001E4B6F"/>
    <w:rsid w:val="001E4D43"/>
    <w:rsid w:val="001E4DC3"/>
    <w:rsid w:val="001E4E58"/>
    <w:rsid w:val="001E4EDA"/>
    <w:rsid w:val="001E5336"/>
    <w:rsid w:val="001E5345"/>
    <w:rsid w:val="001E5358"/>
    <w:rsid w:val="001E5792"/>
    <w:rsid w:val="001E5B01"/>
    <w:rsid w:val="001E5B75"/>
    <w:rsid w:val="001E5BAB"/>
    <w:rsid w:val="001E5BC5"/>
    <w:rsid w:val="001E5E2C"/>
    <w:rsid w:val="001E5EC4"/>
    <w:rsid w:val="001E6027"/>
    <w:rsid w:val="001E6152"/>
    <w:rsid w:val="001E61A0"/>
    <w:rsid w:val="001E6562"/>
    <w:rsid w:val="001E65FD"/>
    <w:rsid w:val="001E66C5"/>
    <w:rsid w:val="001E67C5"/>
    <w:rsid w:val="001E684E"/>
    <w:rsid w:val="001E6B6C"/>
    <w:rsid w:val="001E6C4E"/>
    <w:rsid w:val="001E6C59"/>
    <w:rsid w:val="001E6D02"/>
    <w:rsid w:val="001E6E69"/>
    <w:rsid w:val="001E6F48"/>
    <w:rsid w:val="001E7189"/>
    <w:rsid w:val="001E73AE"/>
    <w:rsid w:val="001E7B58"/>
    <w:rsid w:val="001E7B99"/>
    <w:rsid w:val="001E7BA5"/>
    <w:rsid w:val="001E7C02"/>
    <w:rsid w:val="001E7CAD"/>
    <w:rsid w:val="001E7EFE"/>
    <w:rsid w:val="001F0018"/>
    <w:rsid w:val="001F0031"/>
    <w:rsid w:val="001F0189"/>
    <w:rsid w:val="001F0227"/>
    <w:rsid w:val="001F0296"/>
    <w:rsid w:val="001F03C6"/>
    <w:rsid w:val="001F043D"/>
    <w:rsid w:val="001F04E6"/>
    <w:rsid w:val="001F05D7"/>
    <w:rsid w:val="001F06B6"/>
    <w:rsid w:val="001F06BE"/>
    <w:rsid w:val="001F07C4"/>
    <w:rsid w:val="001F07EB"/>
    <w:rsid w:val="001F0A68"/>
    <w:rsid w:val="001F0D75"/>
    <w:rsid w:val="001F0E16"/>
    <w:rsid w:val="001F1720"/>
    <w:rsid w:val="001F1747"/>
    <w:rsid w:val="001F1787"/>
    <w:rsid w:val="001F180D"/>
    <w:rsid w:val="001F1855"/>
    <w:rsid w:val="001F1AA4"/>
    <w:rsid w:val="001F1D29"/>
    <w:rsid w:val="001F1F12"/>
    <w:rsid w:val="001F1FBB"/>
    <w:rsid w:val="001F2094"/>
    <w:rsid w:val="001F20D7"/>
    <w:rsid w:val="001F23D3"/>
    <w:rsid w:val="001F2A1E"/>
    <w:rsid w:val="001F2A32"/>
    <w:rsid w:val="001F2B8D"/>
    <w:rsid w:val="001F2CF4"/>
    <w:rsid w:val="001F2D25"/>
    <w:rsid w:val="001F2E41"/>
    <w:rsid w:val="001F2E84"/>
    <w:rsid w:val="001F3017"/>
    <w:rsid w:val="001F30BD"/>
    <w:rsid w:val="001F346C"/>
    <w:rsid w:val="001F3473"/>
    <w:rsid w:val="001F367D"/>
    <w:rsid w:val="001F3957"/>
    <w:rsid w:val="001F39B3"/>
    <w:rsid w:val="001F3A95"/>
    <w:rsid w:val="001F3B62"/>
    <w:rsid w:val="001F3CD1"/>
    <w:rsid w:val="001F3E65"/>
    <w:rsid w:val="001F409B"/>
    <w:rsid w:val="001F42A9"/>
    <w:rsid w:val="001F4459"/>
    <w:rsid w:val="001F4605"/>
    <w:rsid w:val="001F4777"/>
    <w:rsid w:val="001F4984"/>
    <w:rsid w:val="001F49B0"/>
    <w:rsid w:val="001F4C16"/>
    <w:rsid w:val="001F4C84"/>
    <w:rsid w:val="001F4C89"/>
    <w:rsid w:val="001F4D20"/>
    <w:rsid w:val="001F502D"/>
    <w:rsid w:val="001F5395"/>
    <w:rsid w:val="001F53BD"/>
    <w:rsid w:val="001F5479"/>
    <w:rsid w:val="001F556A"/>
    <w:rsid w:val="001F5639"/>
    <w:rsid w:val="001F5663"/>
    <w:rsid w:val="001F579A"/>
    <w:rsid w:val="001F58E4"/>
    <w:rsid w:val="001F597F"/>
    <w:rsid w:val="001F59D8"/>
    <w:rsid w:val="001F5BBC"/>
    <w:rsid w:val="001F5D8C"/>
    <w:rsid w:val="001F5E70"/>
    <w:rsid w:val="001F5FA7"/>
    <w:rsid w:val="001F6153"/>
    <w:rsid w:val="001F617B"/>
    <w:rsid w:val="001F63E7"/>
    <w:rsid w:val="001F64D2"/>
    <w:rsid w:val="001F6592"/>
    <w:rsid w:val="001F65BB"/>
    <w:rsid w:val="001F6644"/>
    <w:rsid w:val="001F695B"/>
    <w:rsid w:val="001F6DE1"/>
    <w:rsid w:val="001F6E1F"/>
    <w:rsid w:val="001F7282"/>
    <w:rsid w:val="001F7377"/>
    <w:rsid w:val="001F737D"/>
    <w:rsid w:val="001F73D5"/>
    <w:rsid w:val="001F7418"/>
    <w:rsid w:val="001F7503"/>
    <w:rsid w:val="001F7559"/>
    <w:rsid w:val="001F7609"/>
    <w:rsid w:val="001F7893"/>
    <w:rsid w:val="001F7964"/>
    <w:rsid w:val="001F79A3"/>
    <w:rsid w:val="001F7AC0"/>
    <w:rsid w:val="001F7D3F"/>
    <w:rsid w:val="001F7EED"/>
    <w:rsid w:val="00200021"/>
    <w:rsid w:val="002000B5"/>
    <w:rsid w:val="00200483"/>
    <w:rsid w:val="00200523"/>
    <w:rsid w:val="00200879"/>
    <w:rsid w:val="00200919"/>
    <w:rsid w:val="00200AD6"/>
    <w:rsid w:val="00200BAF"/>
    <w:rsid w:val="00200F65"/>
    <w:rsid w:val="002010B1"/>
    <w:rsid w:val="00201319"/>
    <w:rsid w:val="002013BF"/>
    <w:rsid w:val="00201595"/>
    <w:rsid w:val="00201791"/>
    <w:rsid w:val="0020184B"/>
    <w:rsid w:val="00201983"/>
    <w:rsid w:val="00201C1D"/>
    <w:rsid w:val="00201D0F"/>
    <w:rsid w:val="00201D83"/>
    <w:rsid w:val="00201E48"/>
    <w:rsid w:val="00202165"/>
    <w:rsid w:val="002024B0"/>
    <w:rsid w:val="0020268C"/>
    <w:rsid w:val="0020288B"/>
    <w:rsid w:val="0020299D"/>
    <w:rsid w:val="00202B43"/>
    <w:rsid w:val="00202B5D"/>
    <w:rsid w:val="00202CE0"/>
    <w:rsid w:val="00202D72"/>
    <w:rsid w:val="00202DB9"/>
    <w:rsid w:val="0020302D"/>
    <w:rsid w:val="00203168"/>
    <w:rsid w:val="002031A5"/>
    <w:rsid w:val="00203232"/>
    <w:rsid w:val="0020357F"/>
    <w:rsid w:val="0020371F"/>
    <w:rsid w:val="00203882"/>
    <w:rsid w:val="002038AC"/>
    <w:rsid w:val="00203950"/>
    <w:rsid w:val="00203C66"/>
    <w:rsid w:val="00203C6A"/>
    <w:rsid w:val="00203C86"/>
    <w:rsid w:val="002041BB"/>
    <w:rsid w:val="0020463C"/>
    <w:rsid w:val="002046D0"/>
    <w:rsid w:val="00204871"/>
    <w:rsid w:val="00204B90"/>
    <w:rsid w:val="00204C1B"/>
    <w:rsid w:val="00204E28"/>
    <w:rsid w:val="00204EEE"/>
    <w:rsid w:val="002050F6"/>
    <w:rsid w:val="002051C2"/>
    <w:rsid w:val="0020526B"/>
    <w:rsid w:val="00205398"/>
    <w:rsid w:val="002058A1"/>
    <w:rsid w:val="00205C01"/>
    <w:rsid w:val="00205CC9"/>
    <w:rsid w:val="00205E93"/>
    <w:rsid w:val="00205F0B"/>
    <w:rsid w:val="0020602A"/>
    <w:rsid w:val="00206049"/>
    <w:rsid w:val="002060ED"/>
    <w:rsid w:val="00206156"/>
    <w:rsid w:val="002065AB"/>
    <w:rsid w:val="002068BE"/>
    <w:rsid w:val="00206A59"/>
    <w:rsid w:val="00206C74"/>
    <w:rsid w:val="00206CB4"/>
    <w:rsid w:val="00206F21"/>
    <w:rsid w:val="00207069"/>
    <w:rsid w:val="00207099"/>
    <w:rsid w:val="00207245"/>
    <w:rsid w:val="0020747C"/>
    <w:rsid w:val="00207591"/>
    <w:rsid w:val="002076DE"/>
    <w:rsid w:val="002077B2"/>
    <w:rsid w:val="002077F8"/>
    <w:rsid w:val="00207852"/>
    <w:rsid w:val="0020787D"/>
    <w:rsid w:val="0020788F"/>
    <w:rsid w:val="002079B1"/>
    <w:rsid w:val="002079D4"/>
    <w:rsid w:val="00207B3D"/>
    <w:rsid w:val="00207B5F"/>
    <w:rsid w:val="00207B81"/>
    <w:rsid w:val="00207BCD"/>
    <w:rsid w:val="00207DF5"/>
    <w:rsid w:val="00207E58"/>
    <w:rsid w:val="00207EA1"/>
    <w:rsid w:val="00207EC7"/>
    <w:rsid w:val="00207F22"/>
    <w:rsid w:val="00210063"/>
    <w:rsid w:val="002100C2"/>
    <w:rsid w:val="00210178"/>
    <w:rsid w:val="002105C3"/>
    <w:rsid w:val="0021070A"/>
    <w:rsid w:val="002108C7"/>
    <w:rsid w:val="002108EC"/>
    <w:rsid w:val="00210AE2"/>
    <w:rsid w:val="00210C22"/>
    <w:rsid w:val="00210D07"/>
    <w:rsid w:val="00210E6C"/>
    <w:rsid w:val="00211099"/>
    <w:rsid w:val="002110BB"/>
    <w:rsid w:val="002111B5"/>
    <w:rsid w:val="00211268"/>
    <w:rsid w:val="002112AB"/>
    <w:rsid w:val="00211351"/>
    <w:rsid w:val="00211415"/>
    <w:rsid w:val="0021157F"/>
    <w:rsid w:val="002115E6"/>
    <w:rsid w:val="002115F1"/>
    <w:rsid w:val="00211622"/>
    <w:rsid w:val="0021168B"/>
    <w:rsid w:val="0021189F"/>
    <w:rsid w:val="00211942"/>
    <w:rsid w:val="002119C9"/>
    <w:rsid w:val="002119F6"/>
    <w:rsid w:val="00211D23"/>
    <w:rsid w:val="00211F84"/>
    <w:rsid w:val="00212192"/>
    <w:rsid w:val="002123FD"/>
    <w:rsid w:val="00212623"/>
    <w:rsid w:val="00212974"/>
    <w:rsid w:val="00212A53"/>
    <w:rsid w:val="00212BFF"/>
    <w:rsid w:val="00212CF5"/>
    <w:rsid w:val="00212D2C"/>
    <w:rsid w:val="00212EBF"/>
    <w:rsid w:val="00212FC0"/>
    <w:rsid w:val="00213368"/>
    <w:rsid w:val="00213369"/>
    <w:rsid w:val="00213584"/>
    <w:rsid w:val="002135F4"/>
    <w:rsid w:val="0021363C"/>
    <w:rsid w:val="002137BD"/>
    <w:rsid w:val="00213911"/>
    <w:rsid w:val="00213948"/>
    <w:rsid w:val="00213C10"/>
    <w:rsid w:val="00213C4E"/>
    <w:rsid w:val="00213C98"/>
    <w:rsid w:val="00213CD5"/>
    <w:rsid w:val="00213D29"/>
    <w:rsid w:val="00213FAD"/>
    <w:rsid w:val="00214087"/>
    <w:rsid w:val="0021421C"/>
    <w:rsid w:val="0021424F"/>
    <w:rsid w:val="0021425E"/>
    <w:rsid w:val="002143DF"/>
    <w:rsid w:val="002146AD"/>
    <w:rsid w:val="002148CD"/>
    <w:rsid w:val="00214AAA"/>
    <w:rsid w:val="00214B63"/>
    <w:rsid w:val="0021505D"/>
    <w:rsid w:val="002150D1"/>
    <w:rsid w:val="0021516C"/>
    <w:rsid w:val="0021544E"/>
    <w:rsid w:val="002154CB"/>
    <w:rsid w:val="002156AF"/>
    <w:rsid w:val="00215703"/>
    <w:rsid w:val="00215787"/>
    <w:rsid w:val="00215B93"/>
    <w:rsid w:val="00215BB5"/>
    <w:rsid w:val="00215C46"/>
    <w:rsid w:val="00215C75"/>
    <w:rsid w:val="00215C8B"/>
    <w:rsid w:val="00215D35"/>
    <w:rsid w:val="00215E9C"/>
    <w:rsid w:val="00216136"/>
    <w:rsid w:val="00216230"/>
    <w:rsid w:val="002163B1"/>
    <w:rsid w:val="00216511"/>
    <w:rsid w:val="002166CD"/>
    <w:rsid w:val="0021674E"/>
    <w:rsid w:val="00216957"/>
    <w:rsid w:val="00216B31"/>
    <w:rsid w:val="00216C0A"/>
    <w:rsid w:val="00216C87"/>
    <w:rsid w:val="00216D34"/>
    <w:rsid w:val="00216F67"/>
    <w:rsid w:val="00217027"/>
    <w:rsid w:val="0021726A"/>
    <w:rsid w:val="0021728D"/>
    <w:rsid w:val="0021750A"/>
    <w:rsid w:val="002175C8"/>
    <w:rsid w:val="002176F9"/>
    <w:rsid w:val="0021770B"/>
    <w:rsid w:val="00217765"/>
    <w:rsid w:val="002179DF"/>
    <w:rsid w:val="00217C8A"/>
    <w:rsid w:val="00217DFC"/>
    <w:rsid w:val="00217E79"/>
    <w:rsid w:val="00217F53"/>
    <w:rsid w:val="00217F8C"/>
    <w:rsid w:val="002202D9"/>
    <w:rsid w:val="002203D1"/>
    <w:rsid w:val="00220692"/>
    <w:rsid w:val="0022074A"/>
    <w:rsid w:val="0022076D"/>
    <w:rsid w:val="00220927"/>
    <w:rsid w:val="00220BAD"/>
    <w:rsid w:val="00220C43"/>
    <w:rsid w:val="00220C95"/>
    <w:rsid w:val="00220D5A"/>
    <w:rsid w:val="00220F7C"/>
    <w:rsid w:val="00221194"/>
    <w:rsid w:val="00221307"/>
    <w:rsid w:val="002213AB"/>
    <w:rsid w:val="002213EC"/>
    <w:rsid w:val="002214B9"/>
    <w:rsid w:val="0022156A"/>
    <w:rsid w:val="00221617"/>
    <w:rsid w:val="002217D1"/>
    <w:rsid w:val="002219C0"/>
    <w:rsid w:val="00221A77"/>
    <w:rsid w:val="00221D5A"/>
    <w:rsid w:val="00222052"/>
    <w:rsid w:val="00222096"/>
    <w:rsid w:val="002220E2"/>
    <w:rsid w:val="00222130"/>
    <w:rsid w:val="002221A2"/>
    <w:rsid w:val="00222294"/>
    <w:rsid w:val="0022232C"/>
    <w:rsid w:val="00222362"/>
    <w:rsid w:val="00222409"/>
    <w:rsid w:val="0022252A"/>
    <w:rsid w:val="00222775"/>
    <w:rsid w:val="00222786"/>
    <w:rsid w:val="00222974"/>
    <w:rsid w:val="002229D4"/>
    <w:rsid w:val="00222B49"/>
    <w:rsid w:val="00222B6F"/>
    <w:rsid w:val="00222BE4"/>
    <w:rsid w:val="00222E2B"/>
    <w:rsid w:val="002230A2"/>
    <w:rsid w:val="002230E6"/>
    <w:rsid w:val="002230EB"/>
    <w:rsid w:val="002233CB"/>
    <w:rsid w:val="00223758"/>
    <w:rsid w:val="0022375F"/>
    <w:rsid w:val="002238BA"/>
    <w:rsid w:val="00223A5F"/>
    <w:rsid w:val="00223B9D"/>
    <w:rsid w:val="00223C18"/>
    <w:rsid w:val="00223CB8"/>
    <w:rsid w:val="00223D78"/>
    <w:rsid w:val="00223E35"/>
    <w:rsid w:val="00224252"/>
    <w:rsid w:val="002243E1"/>
    <w:rsid w:val="002245C8"/>
    <w:rsid w:val="002245E7"/>
    <w:rsid w:val="00224653"/>
    <w:rsid w:val="002246F2"/>
    <w:rsid w:val="002249D5"/>
    <w:rsid w:val="00224B47"/>
    <w:rsid w:val="00224BEC"/>
    <w:rsid w:val="00224DEA"/>
    <w:rsid w:val="00224DF6"/>
    <w:rsid w:val="00224F78"/>
    <w:rsid w:val="002252A7"/>
    <w:rsid w:val="002253CE"/>
    <w:rsid w:val="002253E1"/>
    <w:rsid w:val="00225521"/>
    <w:rsid w:val="002256E1"/>
    <w:rsid w:val="00225CD5"/>
    <w:rsid w:val="00225CDF"/>
    <w:rsid w:val="00225E6E"/>
    <w:rsid w:val="00225EBF"/>
    <w:rsid w:val="00225FBC"/>
    <w:rsid w:val="002260FE"/>
    <w:rsid w:val="002261DE"/>
    <w:rsid w:val="002263C2"/>
    <w:rsid w:val="002267F6"/>
    <w:rsid w:val="00226810"/>
    <w:rsid w:val="00226846"/>
    <w:rsid w:val="00226AEC"/>
    <w:rsid w:val="00226B66"/>
    <w:rsid w:val="00226C68"/>
    <w:rsid w:val="00226CEE"/>
    <w:rsid w:val="00226CF7"/>
    <w:rsid w:val="00226E42"/>
    <w:rsid w:val="00226E58"/>
    <w:rsid w:val="00227244"/>
    <w:rsid w:val="0022738E"/>
    <w:rsid w:val="0022757B"/>
    <w:rsid w:val="00227811"/>
    <w:rsid w:val="00227938"/>
    <w:rsid w:val="00227D8B"/>
    <w:rsid w:val="00227D91"/>
    <w:rsid w:val="00227E7A"/>
    <w:rsid w:val="00227FDD"/>
    <w:rsid w:val="002300C1"/>
    <w:rsid w:val="00230977"/>
    <w:rsid w:val="00230B29"/>
    <w:rsid w:val="00230C6C"/>
    <w:rsid w:val="00231006"/>
    <w:rsid w:val="0023129B"/>
    <w:rsid w:val="002313CB"/>
    <w:rsid w:val="00231555"/>
    <w:rsid w:val="00231568"/>
    <w:rsid w:val="002316B9"/>
    <w:rsid w:val="002318E2"/>
    <w:rsid w:val="00232024"/>
    <w:rsid w:val="00232143"/>
    <w:rsid w:val="00232584"/>
    <w:rsid w:val="00232641"/>
    <w:rsid w:val="002326FA"/>
    <w:rsid w:val="002327DF"/>
    <w:rsid w:val="00232845"/>
    <w:rsid w:val="00232A18"/>
    <w:rsid w:val="00232BA5"/>
    <w:rsid w:val="00232C8A"/>
    <w:rsid w:val="00232D0A"/>
    <w:rsid w:val="00232DF4"/>
    <w:rsid w:val="00232F75"/>
    <w:rsid w:val="00233058"/>
    <w:rsid w:val="002332BD"/>
    <w:rsid w:val="0023346A"/>
    <w:rsid w:val="0023389F"/>
    <w:rsid w:val="00233915"/>
    <w:rsid w:val="00233A21"/>
    <w:rsid w:val="00233CB3"/>
    <w:rsid w:val="00233FFB"/>
    <w:rsid w:val="002344F9"/>
    <w:rsid w:val="00234631"/>
    <w:rsid w:val="00234641"/>
    <w:rsid w:val="002346E2"/>
    <w:rsid w:val="00234815"/>
    <w:rsid w:val="00234862"/>
    <w:rsid w:val="002348C7"/>
    <w:rsid w:val="00234967"/>
    <w:rsid w:val="002349D5"/>
    <w:rsid w:val="002349DB"/>
    <w:rsid w:val="00234A87"/>
    <w:rsid w:val="00234BA5"/>
    <w:rsid w:val="00234BBA"/>
    <w:rsid w:val="00234BDF"/>
    <w:rsid w:val="00234CB6"/>
    <w:rsid w:val="00234CCC"/>
    <w:rsid w:val="00234FC4"/>
    <w:rsid w:val="0023555D"/>
    <w:rsid w:val="0023562F"/>
    <w:rsid w:val="002357BB"/>
    <w:rsid w:val="002359CE"/>
    <w:rsid w:val="00235CFE"/>
    <w:rsid w:val="00235D61"/>
    <w:rsid w:val="00235DD3"/>
    <w:rsid w:val="00236151"/>
    <w:rsid w:val="00236163"/>
    <w:rsid w:val="00236237"/>
    <w:rsid w:val="002363FD"/>
    <w:rsid w:val="002367DB"/>
    <w:rsid w:val="00236A0D"/>
    <w:rsid w:val="00236C06"/>
    <w:rsid w:val="00236D2D"/>
    <w:rsid w:val="00237270"/>
    <w:rsid w:val="0023746F"/>
    <w:rsid w:val="00237485"/>
    <w:rsid w:val="00237755"/>
    <w:rsid w:val="002379D4"/>
    <w:rsid w:val="00237B37"/>
    <w:rsid w:val="00237BFF"/>
    <w:rsid w:val="00237C14"/>
    <w:rsid w:val="00237D15"/>
    <w:rsid w:val="00237D50"/>
    <w:rsid w:val="00237E2C"/>
    <w:rsid w:val="00237EDB"/>
    <w:rsid w:val="00240136"/>
    <w:rsid w:val="0024029E"/>
    <w:rsid w:val="002404F0"/>
    <w:rsid w:val="00240BCD"/>
    <w:rsid w:val="00240C03"/>
    <w:rsid w:val="00240CA7"/>
    <w:rsid w:val="00240DAE"/>
    <w:rsid w:val="00240DCF"/>
    <w:rsid w:val="00241372"/>
    <w:rsid w:val="002413FD"/>
    <w:rsid w:val="00241445"/>
    <w:rsid w:val="0024154D"/>
    <w:rsid w:val="00241607"/>
    <w:rsid w:val="002418CD"/>
    <w:rsid w:val="00241971"/>
    <w:rsid w:val="00241B7D"/>
    <w:rsid w:val="00242176"/>
    <w:rsid w:val="0024231A"/>
    <w:rsid w:val="00242487"/>
    <w:rsid w:val="002424DB"/>
    <w:rsid w:val="002428D3"/>
    <w:rsid w:val="00242B33"/>
    <w:rsid w:val="00242BD1"/>
    <w:rsid w:val="00242D84"/>
    <w:rsid w:val="00242D8F"/>
    <w:rsid w:val="00242E59"/>
    <w:rsid w:val="00243147"/>
    <w:rsid w:val="00243415"/>
    <w:rsid w:val="00243490"/>
    <w:rsid w:val="002434D5"/>
    <w:rsid w:val="00243564"/>
    <w:rsid w:val="002435B0"/>
    <w:rsid w:val="00243847"/>
    <w:rsid w:val="00243862"/>
    <w:rsid w:val="00243B63"/>
    <w:rsid w:val="00243CBF"/>
    <w:rsid w:val="00243E13"/>
    <w:rsid w:val="00243F71"/>
    <w:rsid w:val="00243FBD"/>
    <w:rsid w:val="00244016"/>
    <w:rsid w:val="00244343"/>
    <w:rsid w:val="0024445E"/>
    <w:rsid w:val="002444B4"/>
    <w:rsid w:val="002445A8"/>
    <w:rsid w:val="0024475F"/>
    <w:rsid w:val="00244761"/>
    <w:rsid w:val="00244DD4"/>
    <w:rsid w:val="00244EF6"/>
    <w:rsid w:val="00244F05"/>
    <w:rsid w:val="0024553A"/>
    <w:rsid w:val="0024571C"/>
    <w:rsid w:val="002457B6"/>
    <w:rsid w:val="00245D69"/>
    <w:rsid w:val="00246010"/>
    <w:rsid w:val="00246082"/>
    <w:rsid w:val="002460B0"/>
    <w:rsid w:val="002461B2"/>
    <w:rsid w:val="002461FB"/>
    <w:rsid w:val="00246209"/>
    <w:rsid w:val="00246249"/>
    <w:rsid w:val="00246276"/>
    <w:rsid w:val="00246481"/>
    <w:rsid w:val="00246598"/>
    <w:rsid w:val="002466F1"/>
    <w:rsid w:val="00246774"/>
    <w:rsid w:val="00246A37"/>
    <w:rsid w:val="00246B25"/>
    <w:rsid w:val="00246BED"/>
    <w:rsid w:val="00246F0D"/>
    <w:rsid w:val="0024719F"/>
    <w:rsid w:val="002472A5"/>
    <w:rsid w:val="00247308"/>
    <w:rsid w:val="002474E4"/>
    <w:rsid w:val="00247516"/>
    <w:rsid w:val="002476A2"/>
    <w:rsid w:val="0024797C"/>
    <w:rsid w:val="00247A42"/>
    <w:rsid w:val="00247F7E"/>
    <w:rsid w:val="00250056"/>
    <w:rsid w:val="0025013C"/>
    <w:rsid w:val="00250267"/>
    <w:rsid w:val="00250311"/>
    <w:rsid w:val="00250346"/>
    <w:rsid w:val="00250373"/>
    <w:rsid w:val="00250758"/>
    <w:rsid w:val="00250847"/>
    <w:rsid w:val="0025085B"/>
    <w:rsid w:val="00250D61"/>
    <w:rsid w:val="00250ED9"/>
    <w:rsid w:val="00250EEC"/>
    <w:rsid w:val="00250F9E"/>
    <w:rsid w:val="00250FE4"/>
    <w:rsid w:val="002516C7"/>
    <w:rsid w:val="00251843"/>
    <w:rsid w:val="00251CA5"/>
    <w:rsid w:val="00251D03"/>
    <w:rsid w:val="00251E64"/>
    <w:rsid w:val="00251E65"/>
    <w:rsid w:val="00251E70"/>
    <w:rsid w:val="00252607"/>
    <w:rsid w:val="0025281D"/>
    <w:rsid w:val="00252898"/>
    <w:rsid w:val="00252952"/>
    <w:rsid w:val="00252B30"/>
    <w:rsid w:val="00252B7E"/>
    <w:rsid w:val="00252BA8"/>
    <w:rsid w:val="00252C14"/>
    <w:rsid w:val="00252C9B"/>
    <w:rsid w:val="00252CA1"/>
    <w:rsid w:val="00252EAF"/>
    <w:rsid w:val="00252EB1"/>
    <w:rsid w:val="00253036"/>
    <w:rsid w:val="00253135"/>
    <w:rsid w:val="0025333D"/>
    <w:rsid w:val="002533AD"/>
    <w:rsid w:val="00253532"/>
    <w:rsid w:val="0025379F"/>
    <w:rsid w:val="002538C4"/>
    <w:rsid w:val="00253B37"/>
    <w:rsid w:val="00253D41"/>
    <w:rsid w:val="00254059"/>
    <w:rsid w:val="0025406D"/>
    <w:rsid w:val="00254164"/>
    <w:rsid w:val="00254662"/>
    <w:rsid w:val="0025487B"/>
    <w:rsid w:val="00254929"/>
    <w:rsid w:val="002549B7"/>
    <w:rsid w:val="00254B30"/>
    <w:rsid w:val="00254C1D"/>
    <w:rsid w:val="00254CDA"/>
    <w:rsid w:val="00254CE6"/>
    <w:rsid w:val="002550E8"/>
    <w:rsid w:val="00255116"/>
    <w:rsid w:val="0025519A"/>
    <w:rsid w:val="00255210"/>
    <w:rsid w:val="002552BB"/>
    <w:rsid w:val="0025541D"/>
    <w:rsid w:val="00255449"/>
    <w:rsid w:val="002556BB"/>
    <w:rsid w:val="002557C5"/>
    <w:rsid w:val="002557F0"/>
    <w:rsid w:val="00255D69"/>
    <w:rsid w:val="00255F5C"/>
    <w:rsid w:val="00255FAE"/>
    <w:rsid w:val="00256048"/>
    <w:rsid w:val="002562FB"/>
    <w:rsid w:val="002563C3"/>
    <w:rsid w:val="00256422"/>
    <w:rsid w:val="00256446"/>
    <w:rsid w:val="0025645B"/>
    <w:rsid w:val="002564F3"/>
    <w:rsid w:val="0025680C"/>
    <w:rsid w:val="0025681C"/>
    <w:rsid w:val="002569D3"/>
    <w:rsid w:val="00256A19"/>
    <w:rsid w:val="00256AD9"/>
    <w:rsid w:val="00256B62"/>
    <w:rsid w:val="00256D4D"/>
    <w:rsid w:val="00256FE8"/>
    <w:rsid w:val="0025710C"/>
    <w:rsid w:val="002571A6"/>
    <w:rsid w:val="00257326"/>
    <w:rsid w:val="002574C8"/>
    <w:rsid w:val="002575EB"/>
    <w:rsid w:val="00257651"/>
    <w:rsid w:val="0025766D"/>
    <w:rsid w:val="002576EC"/>
    <w:rsid w:val="002577A4"/>
    <w:rsid w:val="002578AC"/>
    <w:rsid w:val="00257D66"/>
    <w:rsid w:val="00257DE0"/>
    <w:rsid w:val="00260132"/>
    <w:rsid w:val="0026043E"/>
    <w:rsid w:val="00260555"/>
    <w:rsid w:val="002605A5"/>
    <w:rsid w:val="002605ED"/>
    <w:rsid w:val="00260778"/>
    <w:rsid w:val="0026077B"/>
    <w:rsid w:val="0026077E"/>
    <w:rsid w:val="0026078C"/>
    <w:rsid w:val="00260829"/>
    <w:rsid w:val="0026088A"/>
    <w:rsid w:val="00260A11"/>
    <w:rsid w:val="00260A15"/>
    <w:rsid w:val="00260AFE"/>
    <w:rsid w:val="00260CCE"/>
    <w:rsid w:val="00260D42"/>
    <w:rsid w:val="00260D90"/>
    <w:rsid w:val="00260EFE"/>
    <w:rsid w:val="00261218"/>
    <w:rsid w:val="002612D6"/>
    <w:rsid w:val="002613A1"/>
    <w:rsid w:val="002613EE"/>
    <w:rsid w:val="00261555"/>
    <w:rsid w:val="0026157B"/>
    <w:rsid w:val="00261669"/>
    <w:rsid w:val="00261772"/>
    <w:rsid w:val="00261B07"/>
    <w:rsid w:val="00261C1D"/>
    <w:rsid w:val="00261D6D"/>
    <w:rsid w:val="00261DE3"/>
    <w:rsid w:val="00261F3A"/>
    <w:rsid w:val="00261F76"/>
    <w:rsid w:val="002620CA"/>
    <w:rsid w:val="0026211E"/>
    <w:rsid w:val="002621D2"/>
    <w:rsid w:val="002624A3"/>
    <w:rsid w:val="00262524"/>
    <w:rsid w:val="00262711"/>
    <w:rsid w:val="00262BBF"/>
    <w:rsid w:val="00262FE5"/>
    <w:rsid w:val="00263274"/>
    <w:rsid w:val="00263423"/>
    <w:rsid w:val="00263499"/>
    <w:rsid w:val="002634EC"/>
    <w:rsid w:val="00263966"/>
    <w:rsid w:val="0026399E"/>
    <w:rsid w:val="00263A53"/>
    <w:rsid w:val="00263DE2"/>
    <w:rsid w:val="00263DF1"/>
    <w:rsid w:val="00264207"/>
    <w:rsid w:val="002643F7"/>
    <w:rsid w:val="002645A6"/>
    <w:rsid w:val="0026489A"/>
    <w:rsid w:val="00264A85"/>
    <w:rsid w:val="00264B62"/>
    <w:rsid w:val="00264BA7"/>
    <w:rsid w:val="00264D67"/>
    <w:rsid w:val="00264D92"/>
    <w:rsid w:val="00264E33"/>
    <w:rsid w:val="00264FF8"/>
    <w:rsid w:val="0026501C"/>
    <w:rsid w:val="00265027"/>
    <w:rsid w:val="002650F3"/>
    <w:rsid w:val="002651D5"/>
    <w:rsid w:val="00265370"/>
    <w:rsid w:val="0026537E"/>
    <w:rsid w:val="002653E2"/>
    <w:rsid w:val="002654F0"/>
    <w:rsid w:val="00265748"/>
    <w:rsid w:val="0026599B"/>
    <w:rsid w:val="00265A8D"/>
    <w:rsid w:val="00265F18"/>
    <w:rsid w:val="002662A5"/>
    <w:rsid w:val="00266688"/>
    <w:rsid w:val="002667E2"/>
    <w:rsid w:val="00266890"/>
    <w:rsid w:val="002669A0"/>
    <w:rsid w:val="00266A6A"/>
    <w:rsid w:val="00266B94"/>
    <w:rsid w:val="00266D24"/>
    <w:rsid w:val="00266E51"/>
    <w:rsid w:val="0026707A"/>
    <w:rsid w:val="002671B5"/>
    <w:rsid w:val="00267525"/>
    <w:rsid w:val="002679C9"/>
    <w:rsid w:val="00267A00"/>
    <w:rsid w:val="00267AF3"/>
    <w:rsid w:val="00267BC1"/>
    <w:rsid w:val="002700D9"/>
    <w:rsid w:val="002700F1"/>
    <w:rsid w:val="00270183"/>
    <w:rsid w:val="00270198"/>
    <w:rsid w:val="002701D5"/>
    <w:rsid w:val="002702DD"/>
    <w:rsid w:val="00270318"/>
    <w:rsid w:val="00270548"/>
    <w:rsid w:val="002705A7"/>
    <w:rsid w:val="002705ED"/>
    <w:rsid w:val="0027070E"/>
    <w:rsid w:val="00270953"/>
    <w:rsid w:val="00270A5B"/>
    <w:rsid w:val="00270FB1"/>
    <w:rsid w:val="00271040"/>
    <w:rsid w:val="00271050"/>
    <w:rsid w:val="0027108D"/>
    <w:rsid w:val="002710A1"/>
    <w:rsid w:val="0027128B"/>
    <w:rsid w:val="002713BC"/>
    <w:rsid w:val="002714A1"/>
    <w:rsid w:val="002714F5"/>
    <w:rsid w:val="00271542"/>
    <w:rsid w:val="0027159B"/>
    <w:rsid w:val="00271662"/>
    <w:rsid w:val="002718C3"/>
    <w:rsid w:val="00271932"/>
    <w:rsid w:val="00271C5B"/>
    <w:rsid w:val="00271C6B"/>
    <w:rsid w:val="0027200D"/>
    <w:rsid w:val="00272246"/>
    <w:rsid w:val="00272271"/>
    <w:rsid w:val="002723E6"/>
    <w:rsid w:val="0027266A"/>
    <w:rsid w:val="002728B6"/>
    <w:rsid w:val="00272AE8"/>
    <w:rsid w:val="00272BEB"/>
    <w:rsid w:val="00272C5B"/>
    <w:rsid w:val="00272E70"/>
    <w:rsid w:val="00273012"/>
    <w:rsid w:val="002732A0"/>
    <w:rsid w:val="002732C3"/>
    <w:rsid w:val="0027331C"/>
    <w:rsid w:val="00273444"/>
    <w:rsid w:val="00273588"/>
    <w:rsid w:val="00273753"/>
    <w:rsid w:val="002737D1"/>
    <w:rsid w:val="00273B99"/>
    <w:rsid w:val="00273D0C"/>
    <w:rsid w:val="00273F37"/>
    <w:rsid w:val="00273FE4"/>
    <w:rsid w:val="00274065"/>
    <w:rsid w:val="002740DF"/>
    <w:rsid w:val="0027410A"/>
    <w:rsid w:val="00274323"/>
    <w:rsid w:val="002743A7"/>
    <w:rsid w:val="002743E5"/>
    <w:rsid w:val="002743EB"/>
    <w:rsid w:val="00274439"/>
    <w:rsid w:val="00274471"/>
    <w:rsid w:val="002745E8"/>
    <w:rsid w:val="00274633"/>
    <w:rsid w:val="002747D0"/>
    <w:rsid w:val="002749E2"/>
    <w:rsid w:val="00274A0F"/>
    <w:rsid w:val="00274A12"/>
    <w:rsid w:val="00274C4C"/>
    <w:rsid w:val="00274D99"/>
    <w:rsid w:val="00274EA2"/>
    <w:rsid w:val="002750D9"/>
    <w:rsid w:val="00275306"/>
    <w:rsid w:val="0027531A"/>
    <w:rsid w:val="0027536B"/>
    <w:rsid w:val="002753D1"/>
    <w:rsid w:val="00275502"/>
    <w:rsid w:val="002755F3"/>
    <w:rsid w:val="0027562B"/>
    <w:rsid w:val="00275716"/>
    <w:rsid w:val="0027576A"/>
    <w:rsid w:val="00275918"/>
    <w:rsid w:val="00275AE7"/>
    <w:rsid w:val="00275B91"/>
    <w:rsid w:val="00275C97"/>
    <w:rsid w:val="00275CB5"/>
    <w:rsid w:val="00275CC8"/>
    <w:rsid w:val="00275EE9"/>
    <w:rsid w:val="0027606E"/>
    <w:rsid w:val="00276343"/>
    <w:rsid w:val="0027635A"/>
    <w:rsid w:val="002763B6"/>
    <w:rsid w:val="0027643F"/>
    <w:rsid w:val="0027650A"/>
    <w:rsid w:val="00276A0F"/>
    <w:rsid w:val="00276AE4"/>
    <w:rsid w:val="00276B01"/>
    <w:rsid w:val="00276EAD"/>
    <w:rsid w:val="0027702E"/>
    <w:rsid w:val="002770A6"/>
    <w:rsid w:val="00277287"/>
    <w:rsid w:val="00277495"/>
    <w:rsid w:val="0027789C"/>
    <w:rsid w:val="00277B9B"/>
    <w:rsid w:val="002802AB"/>
    <w:rsid w:val="00280372"/>
    <w:rsid w:val="00280374"/>
    <w:rsid w:val="00280706"/>
    <w:rsid w:val="0028075B"/>
    <w:rsid w:val="002809AC"/>
    <w:rsid w:val="00280A41"/>
    <w:rsid w:val="00280F43"/>
    <w:rsid w:val="00280FF0"/>
    <w:rsid w:val="002811B8"/>
    <w:rsid w:val="00281217"/>
    <w:rsid w:val="00281388"/>
    <w:rsid w:val="00281751"/>
    <w:rsid w:val="00281802"/>
    <w:rsid w:val="002818D0"/>
    <w:rsid w:val="00281904"/>
    <w:rsid w:val="00281AE3"/>
    <w:rsid w:val="00281B03"/>
    <w:rsid w:val="00281C09"/>
    <w:rsid w:val="00281C39"/>
    <w:rsid w:val="00281D25"/>
    <w:rsid w:val="00281E32"/>
    <w:rsid w:val="00281FEE"/>
    <w:rsid w:val="00282048"/>
    <w:rsid w:val="002820F0"/>
    <w:rsid w:val="00282219"/>
    <w:rsid w:val="00282269"/>
    <w:rsid w:val="002823FE"/>
    <w:rsid w:val="002824B6"/>
    <w:rsid w:val="002826D5"/>
    <w:rsid w:val="002826F3"/>
    <w:rsid w:val="002828FB"/>
    <w:rsid w:val="00282A73"/>
    <w:rsid w:val="00282B8F"/>
    <w:rsid w:val="00282C52"/>
    <w:rsid w:val="00282C92"/>
    <w:rsid w:val="00282CF0"/>
    <w:rsid w:val="0028305B"/>
    <w:rsid w:val="002834F4"/>
    <w:rsid w:val="0028354A"/>
    <w:rsid w:val="002835C9"/>
    <w:rsid w:val="002835FA"/>
    <w:rsid w:val="0028360C"/>
    <w:rsid w:val="0028371A"/>
    <w:rsid w:val="00283758"/>
    <w:rsid w:val="00283885"/>
    <w:rsid w:val="002838BF"/>
    <w:rsid w:val="002838D9"/>
    <w:rsid w:val="00283954"/>
    <w:rsid w:val="0028398D"/>
    <w:rsid w:val="002839A3"/>
    <w:rsid w:val="002839FC"/>
    <w:rsid w:val="00283A15"/>
    <w:rsid w:val="00283A39"/>
    <w:rsid w:val="00283D11"/>
    <w:rsid w:val="00283D3B"/>
    <w:rsid w:val="00284026"/>
    <w:rsid w:val="00284049"/>
    <w:rsid w:val="0028416F"/>
    <w:rsid w:val="00284351"/>
    <w:rsid w:val="00284434"/>
    <w:rsid w:val="00284602"/>
    <w:rsid w:val="0028461B"/>
    <w:rsid w:val="00284692"/>
    <w:rsid w:val="00284934"/>
    <w:rsid w:val="00284CF7"/>
    <w:rsid w:val="00284DD1"/>
    <w:rsid w:val="00284DD9"/>
    <w:rsid w:val="00284F72"/>
    <w:rsid w:val="00285436"/>
    <w:rsid w:val="0028583E"/>
    <w:rsid w:val="0028584D"/>
    <w:rsid w:val="00285B71"/>
    <w:rsid w:val="00285B72"/>
    <w:rsid w:val="00285C33"/>
    <w:rsid w:val="00285C60"/>
    <w:rsid w:val="00285C61"/>
    <w:rsid w:val="00285E9F"/>
    <w:rsid w:val="00286279"/>
    <w:rsid w:val="00286446"/>
    <w:rsid w:val="00286470"/>
    <w:rsid w:val="002865E2"/>
    <w:rsid w:val="00286AAC"/>
    <w:rsid w:val="00286ABD"/>
    <w:rsid w:val="00286AC2"/>
    <w:rsid w:val="00286AEC"/>
    <w:rsid w:val="00286B1E"/>
    <w:rsid w:val="00286C81"/>
    <w:rsid w:val="00286DE2"/>
    <w:rsid w:val="00287036"/>
    <w:rsid w:val="002870A9"/>
    <w:rsid w:val="002872CF"/>
    <w:rsid w:val="002872EB"/>
    <w:rsid w:val="00287583"/>
    <w:rsid w:val="00287597"/>
    <w:rsid w:val="00287904"/>
    <w:rsid w:val="00287912"/>
    <w:rsid w:val="002879C2"/>
    <w:rsid w:val="00287B6D"/>
    <w:rsid w:val="00287BE4"/>
    <w:rsid w:val="00287D20"/>
    <w:rsid w:val="00287E8B"/>
    <w:rsid w:val="00290296"/>
    <w:rsid w:val="00290447"/>
    <w:rsid w:val="002906F0"/>
    <w:rsid w:val="00290812"/>
    <w:rsid w:val="002909D9"/>
    <w:rsid w:val="00290A54"/>
    <w:rsid w:val="00290A6B"/>
    <w:rsid w:val="00290AA2"/>
    <w:rsid w:val="00290B8A"/>
    <w:rsid w:val="00290BA2"/>
    <w:rsid w:val="00290D95"/>
    <w:rsid w:val="00290E2A"/>
    <w:rsid w:val="00291019"/>
    <w:rsid w:val="0029141A"/>
    <w:rsid w:val="0029164A"/>
    <w:rsid w:val="00291A2D"/>
    <w:rsid w:val="00291A5A"/>
    <w:rsid w:val="00291B58"/>
    <w:rsid w:val="00291B91"/>
    <w:rsid w:val="00291BE6"/>
    <w:rsid w:val="00291DB8"/>
    <w:rsid w:val="00291DD4"/>
    <w:rsid w:val="00291E95"/>
    <w:rsid w:val="00291F21"/>
    <w:rsid w:val="00291F42"/>
    <w:rsid w:val="002920C9"/>
    <w:rsid w:val="00292207"/>
    <w:rsid w:val="0029230A"/>
    <w:rsid w:val="00292484"/>
    <w:rsid w:val="00292753"/>
    <w:rsid w:val="00292828"/>
    <w:rsid w:val="00292835"/>
    <w:rsid w:val="002928AC"/>
    <w:rsid w:val="00292930"/>
    <w:rsid w:val="00292A12"/>
    <w:rsid w:val="00292A5C"/>
    <w:rsid w:val="00292A76"/>
    <w:rsid w:val="00292A79"/>
    <w:rsid w:val="00292E00"/>
    <w:rsid w:val="00292F89"/>
    <w:rsid w:val="002930B7"/>
    <w:rsid w:val="002933D2"/>
    <w:rsid w:val="002934E3"/>
    <w:rsid w:val="00293518"/>
    <w:rsid w:val="002935B5"/>
    <w:rsid w:val="002936C4"/>
    <w:rsid w:val="00293862"/>
    <w:rsid w:val="00293F34"/>
    <w:rsid w:val="00293F9F"/>
    <w:rsid w:val="00294116"/>
    <w:rsid w:val="00294326"/>
    <w:rsid w:val="002944D6"/>
    <w:rsid w:val="002944E7"/>
    <w:rsid w:val="00294552"/>
    <w:rsid w:val="0029458C"/>
    <w:rsid w:val="00294757"/>
    <w:rsid w:val="00294777"/>
    <w:rsid w:val="002947EB"/>
    <w:rsid w:val="00294AAB"/>
    <w:rsid w:val="00294AB6"/>
    <w:rsid w:val="00294B97"/>
    <w:rsid w:val="00294EB9"/>
    <w:rsid w:val="00294FB1"/>
    <w:rsid w:val="00295236"/>
    <w:rsid w:val="00295368"/>
    <w:rsid w:val="002953F5"/>
    <w:rsid w:val="002955D1"/>
    <w:rsid w:val="0029571E"/>
    <w:rsid w:val="002958C8"/>
    <w:rsid w:val="00296134"/>
    <w:rsid w:val="00296265"/>
    <w:rsid w:val="00296748"/>
    <w:rsid w:val="002968FB"/>
    <w:rsid w:val="0029696C"/>
    <w:rsid w:val="00296973"/>
    <w:rsid w:val="00296A00"/>
    <w:rsid w:val="00296C0F"/>
    <w:rsid w:val="00296E2B"/>
    <w:rsid w:val="00296E7C"/>
    <w:rsid w:val="00296EAC"/>
    <w:rsid w:val="00297185"/>
    <w:rsid w:val="002971F7"/>
    <w:rsid w:val="002972A1"/>
    <w:rsid w:val="0029732E"/>
    <w:rsid w:val="002975B4"/>
    <w:rsid w:val="00297604"/>
    <w:rsid w:val="002978FA"/>
    <w:rsid w:val="00297998"/>
    <w:rsid w:val="00297E77"/>
    <w:rsid w:val="00297E9C"/>
    <w:rsid w:val="00297F83"/>
    <w:rsid w:val="002A00C2"/>
    <w:rsid w:val="002A0189"/>
    <w:rsid w:val="002A01B0"/>
    <w:rsid w:val="002A02A5"/>
    <w:rsid w:val="002A0411"/>
    <w:rsid w:val="002A087B"/>
    <w:rsid w:val="002A0A43"/>
    <w:rsid w:val="002A0BA7"/>
    <w:rsid w:val="002A0C46"/>
    <w:rsid w:val="002A0EE0"/>
    <w:rsid w:val="002A0F8D"/>
    <w:rsid w:val="002A1192"/>
    <w:rsid w:val="002A1280"/>
    <w:rsid w:val="002A140E"/>
    <w:rsid w:val="002A1419"/>
    <w:rsid w:val="002A14A3"/>
    <w:rsid w:val="002A14E8"/>
    <w:rsid w:val="002A15D8"/>
    <w:rsid w:val="002A1659"/>
    <w:rsid w:val="002A16B3"/>
    <w:rsid w:val="002A1810"/>
    <w:rsid w:val="002A18DD"/>
    <w:rsid w:val="002A197C"/>
    <w:rsid w:val="002A1ECE"/>
    <w:rsid w:val="002A2021"/>
    <w:rsid w:val="002A2139"/>
    <w:rsid w:val="002A2336"/>
    <w:rsid w:val="002A274C"/>
    <w:rsid w:val="002A2773"/>
    <w:rsid w:val="002A27B9"/>
    <w:rsid w:val="002A2A50"/>
    <w:rsid w:val="002A2D91"/>
    <w:rsid w:val="002A2E64"/>
    <w:rsid w:val="002A2FF9"/>
    <w:rsid w:val="002A31C8"/>
    <w:rsid w:val="002A3443"/>
    <w:rsid w:val="002A3682"/>
    <w:rsid w:val="002A3727"/>
    <w:rsid w:val="002A37FB"/>
    <w:rsid w:val="002A38D9"/>
    <w:rsid w:val="002A39E3"/>
    <w:rsid w:val="002A3BD6"/>
    <w:rsid w:val="002A3CC4"/>
    <w:rsid w:val="002A3E21"/>
    <w:rsid w:val="002A3EA8"/>
    <w:rsid w:val="002A4032"/>
    <w:rsid w:val="002A423E"/>
    <w:rsid w:val="002A4295"/>
    <w:rsid w:val="002A42D4"/>
    <w:rsid w:val="002A431F"/>
    <w:rsid w:val="002A4432"/>
    <w:rsid w:val="002A465F"/>
    <w:rsid w:val="002A4863"/>
    <w:rsid w:val="002A48FC"/>
    <w:rsid w:val="002A4A68"/>
    <w:rsid w:val="002A4AD0"/>
    <w:rsid w:val="002A4BAE"/>
    <w:rsid w:val="002A4C05"/>
    <w:rsid w:val="002A4C55"/>
    <w:rsid w:val="002A4CD7"/>
    <w:rsid w:val="002A4CEE"/>
    <w:rsid w:val="002A4F98"/>
    <w:rsid w:val="002A4FE8"/>
    <w:rsid w:val="002A5510"/>
    <w:rsid w:val="002A5660"/>
    <w:rsid w:val="002A57B3"/>
    <w:rsid w:val="002A5838"/>
    <w:rsid w:val="002A58E8"/>
    <w:rsid w:val="002A5917"/>
    <w:rsid w:val="002A594C"/>
    <w:rsid w:val="002A5955"/>
    <w:rsid w:val="002A5ADA"/>
    <w:rsid w:val="002A5B4F"/>
    <w:rsid w:val="002A5CC9"/>
    <w:rsid w:val="002A5DD2"/>
    <w:rsid w:val="002A5EBE"/>
    <w:rsid w:val="002A60C9"/>
    <w:rsid w:val="002A6150"/>
    <w:rsid w:val="002A6389"/>
    <w:rsid w:val="002A64FC"/>
    <w:rsid w:val="002A6843"/>
    <w:rsid w:val="002A6AFD"/>
    <w:rsid w:val="002A6C50"/>
    <w:rsid w:val="002A6DA5"/>
    <w:rsid w:val="002A6DFB"/>
    <w:rsid w:val="002A6E74"/>
    <w:rsid w:val="002A6ED5"/>
    <w:rsid w:val="002A710C"/>
    <w:rsid w:val="002A71E1"/>
    <w:rsid w:val="002A723B"/>
    <w:rsid w:val="002A7328"/>
    <w:rsid w:val="002A772E"/>
    <w:rsid w:val="002A77DF"/>
    <w:rsid w:val="002A7809"/>
    <w:rsid w:val="002A78C5"/>
    <w:rsid w:val="002A795F"/>
    <w:rsid w:val="002A7A12"/>
    <w:rsid w:val="002A7A61"/>
    <w:rsid w:val="002B0061"/>
    <w:rsid w:val="002B00DB"/>
    <w:rsid w:val="002B0462"/>
    <w:rsid w:val="002B0547"/>
    <w:rsid w:val="002B0A17"/>
    <w:rsid w:val="002B0A5C"/>
    <w:rsid w:val="002B0B2A"/>
    <w:rsid w:val="002B0B7E"/>
    <w:rsid w:val="002B0EA5"/>
    <w:rsid w:val="002B0EAB"/>
    <w:rsid w:val="002B0F67"/>
    <w:rsid w:val="002B10A2"/>
    <w:rsid w:val="002B11C0"/>
    <w:rsid w:val="002B125E"/>
    <w:rsid w:val="002B12D5"/>
    <w:rsid w:val="002B13EE"/>
    <w:rsid w:val="002B145C"/>
    <w:rsid w:val="002B1467"/>
    <w:rsid w:val="002B1B04"/>
    <w:rsid w:val="002B1CAD"/>
    <w:rsid w:val="002B1F67"/>
    <w:rsid w:val="002B2099"/>
    <w:rsid w:val="002B2111"/>
    <w:rsid w:val="002B2180"/>
    <w:rsid w:val="002B241B"/>
    <w:rsid w:val="002B2421"/>
    <w:rsid w:val="002B2423"/>
    <w:rsid w:val="002B2508"/>
    <w:rsid w:val="002B25B2"/>
    <w:rsid w:val="002B26A5"/>
    <w:rsid w:val="002B2831"/>
    <w:rsid w:val="002B28D4"/>
    <w:rsid w:val="002B29A0"/>
    <w:rsid w:val="002B2A1E"/>
    <w:rsid w:val="002B2C42"/>
    <w:rsid w:val="002B2C95"/>
    <w:rsid w:val="002B2CD8"/>
    <w:rsid w:val="002B2CE1"/>
    <w:rsid w:val="002B2E80"/>
    <w:rsid w:val="002B30CF"/>
    <w:rsid w:val="002B30DF"/>
    <w:rsid w:val="002B3228"/>
    <w:rsid w:val="002B335B"/>
    <w:rsid w:val="002B3585"/>
    <w:rsid w:val="002B361B"/>
    <w:rsid w:val="002B3BB6"/>
    <w:rsid w:val="002B3C41"/>
    <w:rsid w:val="002B3F11"/>
    <w:rsid w:val="002B40BC"/>
    <w:rsid w:val="002B41D4"/>
    <w:rsid w:val="002B4597"/>
    <w:rsid w:val="002B4864"/>
    <w:rsid w:val="002B4DEB"/>
    <w:rsid w:val="002B4E4A"/>
    <w:rsid w:val="002B4F66"/>
    <w:rsid w:val="002B4F6B"/>
    <w:rsid w:val="002B501A"/>
    <w:rsid w:val="002B510E"/>
    <w:rsid w:val="002B5241"/>
    <w:rsid w:val="002B55F1"/>
    <w:rsid w:val="002B55F7"/>
    <w:rsid w:val="002B57E1"/>
    <w:rsid w:val="002B59D2"/>
    <w:rsid w:val="002B5B7D"/>
    <w:rsid w:val="002B5D83"/>
    <w:rsid w:val="002B6236"/>
    <w:rsid w:val="002B6274"/>
    <w:rsid w:val="002B632E"/>
    <w:rsid w:val="002B653B"/>
    <w:rsid w:val="002B656A"/>
    <w:rsid w:val="002B6676"/>
    <w:rsid w:val="002B667E"/>
    <w:rsid w:val="002B6997"/>
    <w:rsid w:val="002B6D35"/>
    <w:rsid w:val="002B6EA7"/>
    <w:rsid w:val="002B7212"/>
    <w:rsid w:val="002B725C"/>
    <w:rsid w:val="002B7355"/>
    <w:rsid w:val="002B738C"/>
    <w:rsid w:val="002B7397"/>
    <w:rsid w:val="002B760B"/>
    <w:rsid w:val="002B760F"/>
    <w:rsid w:val="002B762B"/>
    <w:rsid w:val="002B7B93"/>
    <w:rsid w:val="002B7DC2"/>
    <w:rsid w:val="002B7DC5"/>
    <w:rsid w:val="002B7DF2"/>
    <w:rsid w:val="002B7EA0"/>
    <w:rsid w:val="002C0002"/>
    <w:rsid w:val="002C0063"/>
    <w:rsid w:val="002C0092"/>
    <w:rsid w:val="002C0116"/>
    <w:rsid w:val="002C014B"/>
    <w:rsid w:val="002C015B"/>
    <w:rsid w:val="002C01BA"/>
    <w:rsid w:val="002C01C0"/>
    <w:rsid w:val="002C078F"/>
    <w:rsid w:val="002C08B5"/>
    <w:rsid w:val="002C0992"/>
    <w:rsid w:val="002C0BE1"/>
    <w:rsid w:val="002C0EDB"/>
    <w:rsid w:val="002C0F30"/>
    <w:rsid w:val="002C1028"/>
    <w:rsid w:val="002C11DF"/>
    <w:rsid w:val="002C1418"/>
    <w:rsid w:val="002C1457"/>
    <w:rsid w:val="002C14B2"/>
    <w:rsid w:val="002C154C"/>
    <w:rsid w:val="002C16A4"/>
    <w:rsid w:val="002C1790"/>
    <w:rsid w:val="002C182A"/>
    <w:rsid w:val="002C1856"/>
    <w:rsid w:val="002C18A3"/>
    <w:rsid w:val="002C193A"/>
    <w:rsid w:val="002C193F"/>
    <w:rsid w:val="002C1B91"/>
    <w:rsid w:val="002C1CD6"/>
    <w:rsid w:val="002C1FFE"/>
    <w:rsid w:val="002C230D"/>
    <w:rsid w:val="002C26C7"/>
    <w:rsid w:val="002C277D"/>
    <w:rsid w:val="002C2892"/>
    <w:rsid w:val="002C28AB"/>
    <w:rsid w:val="002C2950"/>
    <w:rsid w:val="002C295B"/>
    <w:rsid w:val="002C29BD"/>
    <w:rsid w:val="002C2C11"/>
    <w:rsid w:val="002C2C89"/>
    <w:rsid w:val="002C2CFD"/>
    <w:rsid w:val="002C2EFE"/>
    <w:rsid w:val="002C3069"/>
    <w:rsid w:val="002C3443"/>
    <w:rsid w:val="002C34AD"/>
    <w:rsid w:val="002C35C6"/>
    <w:rsid w:val="002C3650"/>
    <w:rsid w:val="002C36D1"/>
    <w:rsid w:val="002C36D7"/>
    <w:rsid w:val="002C37B1"/>
    <w:rsid w:val="002C37E5"/>
    <w:rsid w:val="002C3826"/>
    <w:rsid w:val="002C3C3F"/>
    <w:rsid w:val="002C3C64"/>
    <w:rsid w:val="002C3CAE"/>
    <w:rsid w:val="002C3CCB"/>
    <w:rsid w:val="002C3FE3"/>
    <w:rsid w:val="002C4451"/>
    <w:rsid w:val="002C47D3"/>
    <w:rsid w:val="002C47D6"/>
    <w:rsid w:val="002C4804"/>
    <w:rsid w:val="002C4865"/>
    <w:rsid w:val="002C4ABC"/>
    <w:rsid w:val="002C4B94"/>
    <w:rsid w:val="002C4D7B"/>
    <w:rsid w:val="002C4E12"/>
    <w:rsid w:val="002C4E21"/>
    <w:rsid w:val="002C4F3C"/>
    <w:rsid w:val="002C4FC6"/>
    <w:rsid w:val="002C5594"/>
    <w:rsid w:val="002C566A"/>
    <w:rsid w:val="002C575B"/>
    <w:rsid w:val="002C5839"/>
    <w:rsid w:val="002C59B3"/>
    <w:rsid w:val="002C59B6"/>
    <w:rsid w:val="002C59DE"/>
    <w:rsid w:val="002C5B34"/>
    <w:rsid w:val="002C5DFD"/>
    <w:rsid w:val="002C610D"/>
    <w:rsid w:val="002C6166"/>
    <w:rsid w:val="002C62FD"/>
    <w:rsid w:val="002C650E"/>
    <w:rsid w:val="002C6580"/>
    <w:rsid w:val="002C65C5"/>
    <w:rsid w:val="002C6674"/>
    <w:rsid w:val="002C6D3A"/>
    <w:rsid w:val="002C6E16"/>
    <w:rsid w:val="002C6EA1"/>
    <w:rsid w:val="002C7139"/>
    <w:rsid w:val="002C73BF"/>
    <w:rsid w:val="002C74D0"/>
    <w:rsid w:val="002C795A"/>
    <w:rsid w:val="002C79AA"/>
    <w:rsid w:val="002C79B2"/>
    <w:rsid w:val="002C7A45"/>
    <w:rsid w:val="002C7B11"/>
    <w:rsid w:val="002C7B16"/>
    <w:rsid w:val="002C7C48"/>
    <w:rsid w:val="002C7CC7"/>
    <w:rsid w:val="002C7CDB"/>
    <w:rsid w:val="002C7D3D"/>
    <w:rsid w:val="002C7DC6"/>
    <w:rsid w:val="002C7FF3"/>
    <w:rsid w:val="002D0073"/>
    <w:rsid w:val="002D033F"/>
    <w:rsid w:val="002D0349"/>
    <w:rsid w:val="002D0351"/>
    <w:rsid w:val="002D0389"/>
    <w:rsid w:val="002D06C3"/>
    <w:rsid w:val="002D06DF"/>
    <w:rsid w:val="002D098E"/>
    <w:rsid w:val="002D0D5C"/>
    <w:rsid w:val="002D154C"/>
    <w:rsid w:val="002D155F"/>
    <w:rsid w:val="002D15DD"/>
    <w:rsid w:val="002D1677"/>
    <w:rsid w:val="002D1D3B"/>
    <w:rsid w:val="002D2045"/>
    <w:rsid w:val="002D220B"/>
    <w:rsid w:val="002D252A"/>
    <w:rsid w:val="002D2632"/>
    <w:rsid w:val="002D2801"/>
    <w:rsid w:val="002D295A"/>
    <w:rsid w:val="002D2B9A"/>
    <w:rsid w:val="002D2C99"/>
    <w:rsid w:val="002D2D68"/>
    <w:rsid w:val="002D3006"/>
    <w:rsid w:val="002D3322"/>
    <w:rsid w:val="002D335B"/>
    <w:rsid w:val="002D344E"/>
    <w:rsid w:val="002D34E5"/>
    <w:rsid w:val="002D35B9"/>
    <w:rsid w:val="002D37FA"/>
    <w:rsid w:val="002D38AA"/>
    <w:rsid w:val="002D3ACB"/>
    <w:rsid w:val="002D3CFF"/>
    <w:rsid w:val="002D3FBB"/>
    <w:rsid w:val="002D4073"/>
    <w:rsid w:val="002D424A"/>
    <w:rsid w:val="002D4373"/>
    <w:rsid w:val="002D438B"/>
    <w:rsid w:val="002D43C3"/>
    <w:rsid w:val="002D4428"/>
    <w:rsid w:val="002D4469"/>
    <w:rsid w:val="002D4499"/>
    <w:rsid w:val="002D4795"/>
    <w:rsid w:val="002D4AA8"/>
    <w:rsid w:val="002D4BD0"/>
    <w:rsid w:val="002D4BF9"/>
    <w:rsid w:val="002D4ECE"/>
    <w:rsid w:val="002D5029"/>
    <w:rsid w:val="002D51F1"/>
    <w:rsid w:val="002D52B5"/>
    <w:rsid w:val="002D5531"/>
    <w:rsid w:val="002D556F"/>
    <w:rsid w:val="002D558B"/>
    <w:rsid w:val="002D576F"/>
    <w:rsid w:val="002D58F5"/>
    <w:rsid w:val="002D5B6A"/>
    <w:rsid w:val="002D5BA1"/>
    <w:rsid w:val="002D5C9F"/>
    <w:rsid w:val="002D5EDD"/>
    <w:rsid w:val="002D6029"/>
    <w:rsid w:val="002D6276"/>
    <w:rsid w:val="002D6471"/>
    <w:rsid w:val="002D6532"/>
    <w:rsid w:val="002D664C"/>
    <w:rsid w:val="002D6697"/>
    <w:rsid w:val="002D6708"/>
    <w:rsid w:val="002D68C2"/>
    <w:rsid w:val="002D693F"/>
    <w:rsid w:val="002D6B0A"/>
    <w:rsid w:val="002D6BFB"/>
    <w:rsid w:val="002D6C9B"/>
    <w:rsid w:val="002D6CCE"/>
    <w:rsid w:val="002D6E46"/>
    <w:rsid w:val="002D6FA6"/>
    <w:rsid w:val="002D7168"/>
    <w:rsid w:val="002D7232"/>
    <w:rsid w:val="002D7251"/>
    <w:rsid w:val="002D7428"/>
    <w:rsid w:val="002D7875"/>
    <w:rsid w:val="002D7A8C"/>
    <w:rsid w:val="002D7CC0"/>
    <w:rsid w:val="002D7E5E"/>
    <w:rsid w:val="002D7EB5"/>
    <w:rsid w:val="002E056C"/>
    <w:rsid w:val="002E05E0"/>
    <w:rsid w:val="002E07BD"/>
    <w:rsid w:val="002E083D"/>
    <w:rsid w:val="002E091E"/>
    <w:rsid w:val="002E0A53"/>
    <w:rsid w:val="002E0B70"/>
    <w:rsid w:val="002E0BFB"/>
    <w:rsid w:val="002E0E57"/>
    <w:rsid w:val="002E11E1"/>
    <w:rsid w:val="002E120F"/>
    <w:rsid w:val="002E125F"/>
    <w:rsid w:val="002E1452"/>
    <w:rsid w:val="002E14B5"/>
    <w:rsid w:val="002E1551"/>
    <w:rsid w:val="002E1575"/>
    <w:rsid w:val="002E16FE"/>
    <w:rsid w:val="002E1982"/>
    <w:rsid w:val="002E19E7"/>
    <w:rsid w:val="002E1DCC"/>
    <w:rsid w:val="002E2245"/>
    <w:rsid w:val="002E2270"/>
    <w:rsid w:val="002E2534"/>
    <w:rsid w:val="002E256B"/>
    <w:rsid w:val="002E265F"/>
    <w:rsid w:val="002E295A"/>
    <w:rsid w:val="002E2A8B"/>
    <w:rsid w:val="002E2A95"/>
    <w:rsid w:val="002E2C54"/>
    <w:rsid w:val="002E2C81"/>
    <w:rsid w:val="002E2D2A"/>
    <w:rsid w:val="002E2D80"/>
    <w:rsid w:val="002E2EFE"/>
    <w:rsid w:val="002E33A0"/>
    <w:rsid w:val="002E3555"/>
    <w:rsid w:val="002E380A"/>
    <w:rsid w:val="002E39BD"/>
    <w:rsid w:val="002E39F1"/>
    <w:rsid w:val="002E3A97"/>
    <w:rsid w:val="002E3E69"/>
    <w:rsid w:val="002E43F4"/>
    <w:rsid w:val="002E444E"/>
    <w:rsid w:val="002E45FB"/>
    <w:rsid w:val="002E46D7"/>
    <w:rsid w:val="002E4793"/>
    <w:rsid w:val="002E47EC"/>
    <w:rsid w:val="002E4900"/>
    <w:rsid w:val="002E490D"/>
    <w:rsid w:val="002E498C"/>
    <w:rsid w:val="002E4A13"/>
    <w:rsid w:val="002E4A1B"/>
    <w:rsid w:val="002E4AED"/>
    <w:rsid w:val="002E4BE6"/>
    <w:rsid w:val="002E4DF0"/>
    <w:rsid w:val="002E4E21"/>
    <w:rsid w:val="002E4F54"/>
    <w:rsid w:val="002E4F73"/>
    <w:rsid w:val="002E4F94"/>
    <w:rsid w:val="002E4FD3"/>
    <w:rsid w:val="002E504C"/>
    <w:rsid w:val="002E5068"/>
    <w:rsid w:val="002E533A"/>
    <w:rsid w:val="002E53E3"/>
    <w:rsid w:val="002E5537"/>
    <w:rsid w:val="002E563D"/>
    <w:rsid w:val="002E567F"/>
    <w:rsid w:val="002E58B2"/>
    <w:rsid w:val="002E5D08"/>
    <w:rsid w:val="002E5DD1"/>
    <w:rsid w:val="002E5E5A"/>
    <w:rsid w:val="002E5E6B"/>
    <w:rsid w:val="002E5F1D"/>
    <w:rsid w:val="002E621E"/>
    <w:rsid w:val="002E6431"/>
    <w:rsid w:val="002E6594"/>
    <w:rsid w:val="002E65E2"/>
    <w:rsid w:val="002E66A8"/>
    <w:rsid w:val="002E6DF0"/>
    <w:rsid w:val="002E6ED4"/>
    <w:rsid w:val="002E6EE7"/>
    <w:rsid w:val="002E6F9C"/>
    <w:rsid w:val="002E70C0"/>
    <w:rsid w:val="002E717C"/>
    <w:rsid w:val="002E7316"/>
    <w:rsid w:val="002E742C"/>
    <w:rsid w:val="002E7460"/>
    <w:rsid w:val="002E757A"/>
    <w:rsid w:val="002E75B1"/>
    <w:rsid w:val="002E7757"/>
    <w:rsid w:val="002E77B2"/>
    <w:rsid w:val="002E787B"/>
    <w:rsid w:val="002E7E81"/>
    <w:rsid w:val="002E7F20"/>
    <w:rsid w:val="002F00E5"/>
    <w:rsid w:val="002F0195"/>
    <w:rsid w:val="002F02B7"/>
    <w:rsid w:val="002F03EE"/>
    <w:rsid w:val="002F04FC"/>
    <w:rsid w:val="002F07C3"/>
    <w:rsid w:val="002F09E4"/>
    <w:rsid w:val="002F0B3A"/>
    <w:rsid w:val="002F0C87"/>
    <w:rsid w:val="002F0D28"/>
    <w:rsid w:val="002F0F98"/>
    <w:rsid w:val="002F1000"/>
    <w:rsid w:val="002F1131"/>
    <w:rsid w:val="002F1314"/>
    <w:rsid w:val="002F135E"/>
    <w:rsid w:val="002F1459"/>
    <w:rsid w:val="002F15EF"/>
    <w:rsid w:val="002F174B"/>
    <w:rsid w:val="002F17DA"/>
    <w:rsid w:val="002F1843"/>
    <w:rsid w:val="002F1851"/>
    <w:rsid w:val="002F19E5"/>
    <w:rsid w:val="002F1B2C"/>
    <w:rsid w:val="002F1BA5"/>
    <w:rsid w:val="002F1D6A"/>
    <w:rsid w:val="002F1E7A"/>
    <w:rsid w:val="002F21A2"/>
    <w:rsid w:val="002F24FD"/>
    <w:rsid w:val="002F262A"/>
    <w:rsid w:val="002F274F"/>
    <w:rsid w:val="002F28A4"/>
    <w:rsid w:val="002F2D3B"/>
    <w:rsid w:val="002F2D41"/>
    <w:rsid w:val="002F2D5E"/>
    <w:rsid w:val="002F2DAF"/>
    <w:rsid w:val="002F30EA"/>
    <w:rsid w:val="002F31C3"/>
    <w:rsid w:val="002F3269"/>
    <w:rsid w:val="002F32F8"/>
    <w:rsid w:val="002F3363"/>
    <w:rsid w:val="002F33E0"/>
    <w:rsid w:val="002F34AA"/>
    <w:rsid w:val="002F34E5"/>
    <w:rsid w:val="002F34FA"/>
    <w:rsid w:val="002F388F"/>
    <w:rsid w:val="002F3B4A"/>
    <w:rsid w:val="002F3B58"/>
    <w:rsid w:val="002F3C8C"/>
    <w:rsid w:val="002F3CFD"/>
    <w:rsid w:val="002F3D6A"/>
    <w:rsid w:val="002F3E36"/>
    <w:rsid w:val="002F3EAD"/>
    <w:rsid w:val="002F3ED1"/>
    <w:rsid w:val="002F41E9"/>
    <w:rsid w:val="002F457B"/>
    <w:rsid w:val="002F4652"/>
    <w:rsid w:val="002F473B"/>
    <w:rsid w:val="002F47B4"/>
    <w:rsid w:val="002F4882"/>
    <w:rsid w:val="002F4908"/>
    <w:rsid w:val="002F4A3C"/>
    <w:rsid w:val="002F4DF9"/>
    <w:rsid w:val="002F4E1C"/>
    <w:rsid w:val="002F4F55"/>
    <w:rsid w:val="002F5094"/>
    <w:rsid w:val="002F53F1"/>
    <w:rsid w:val="002F567F"/>
    <w:rsid w:val="002F584C"/>
    <w:rsid w:val="002F5A92"/>
    <w:rsid w:val="002F5AF7"/>
    <w:rsid w:val="002F5B20"/>
    <w:rsid w:val="002F5B83"/>
    <w:rsid w:val="002F5BA6"/>
    <w:rsid w:val="002F5BAC"/>
    <w:rsid w:val="002F5D58"/>
    <w:rsid w:val="002F5EC0"/>
    <w:rsid w:val="002F6221"/>
    <w:rsid w:val="002F64C9"/>
    <w:rsid w:val="002F6867"/>
    <w:rsid w:val="002F6943"/>
    <w:rsid w:val="002F6B48"/>
    <w:rsid w:val="002F6C40"/>
    <w:rsid w:val="002F6CE7"/>
    <w:rsid w:val="002F6CF6"/>
    <w:rsid w:val="002F6DCB"/>
    <w:rsid w:val="002F6FA7"/>
    <w:rsid w:val="002F71FA"/>
    <w:rsid w:val="002F7260"/>
    <w:rsid w:val="002F7573"/>
    <w:rsid w:val="002F7624"/>
    <w:rsid w:val="002F76AE"/>
    <w:rsid w:val="002F779A"/>
    <w:rsid w:val="002F785A"/>
    <w:rsid w:val="002F78E0"/>
    <w:rsid w:val="002F796A"/>
    <w:rsid w:val="002F79B5"/>
    <w:rsid w:val="002F7BA8"/>
    <w:rsid w:val="002F7CF1"/>
    <w:rsid w:val="002F7DE5"/>
    <w:rsid w:val="002F7FE4"/>
    <w:rsid w:val="0030002D"/>
    <w:rsid w:val="00300185"/>
    <w:rsid w:val="00300296"/>
    <w:rsid w:val="0030036E"/>
    <w:rsid w:val="003004F3"/>
    <w:rsid w:val="003005BE"/>
    <w:rsid w:val="003006D6"/>
    <w:rsid w:val="0030078A"/>
    <w:rsid w:val="003007A5"/>
    <w:rsid w:val="003007F1"/>
    <w:rsid w:val="00300ACA"/>
    <w:rsid w:val="00300B34"/>
    <w:rsid w:val="00300F72"/>
    <w:rsid w:val="00301225"/>
    <w:rsid w:val="00301276"/>
    <w:rsid w:val="00301285"/>
    <w:rsid w:val="0030142D"/>
    <w:rsid w:val="003014FD"/>
    <w:rsid w:val="00301557"/>
    <w:rsid w:val="003015B9"/>
    <w:rsid w:val="00301695"/>
    <w:rsid w:val="003018EC"/>
    <w:rsid w:val="00301BF2"/>
    <w:rsid w:val="00301C16"/>
    <w:rsid w:val="00301E63"/>
    <w:rsid w:val="00301ED4"/>
    <w:rsid w:val="00301FD0"/>
    <w:rsid w:val="00302282"/>
    <w:rsid w:val="0030228E"/>
    <w:rsid w:val="00302481"/>
    <w:rsid w:val="00302791"/>
    <w:rsid w:val="003028D4"/>
    <w:rsid w:val="00302A8C"/>
    <w:rsid w:val="00302B87"/>
    <w:rsid w:val="00302C80"/>
    <w:rsid w:val="00302CE1"/>
    <w:rsid w:val="00302E52"/>
    <w:rsid w:val="00302E7E"/>
    <w:rsid w:val="00302EEF"/>
    <w:rsid w:val="00303002"/>
    <w:rsid w:val="003030FF"/>
    <w:rsid w:val="00303613"/>
    <w:rsid w:val="003036A8"/>
    <w:rsid w:val="003038B4"/>
    <w:rsid w:val="00303A7A"/>
    <w:rsid w:val="0030468F"/>
    <w:rsid w:val="003048AF"/>
    <w:rsid w:val="003049ED"/>
    <w:rsid w:val="00304AE1"/>
    <w:rsid w:val="00304D05"/>
    <w:rsid w:val="00304F29"/>
    <w:rsid w:val="00304F3C"/>
    <w:rsid w:val="0030527E"/>
    <w:rsid w:val="0030531A"/>
    <w:rsid w:val="00305330"/>
    <w:rsid w:val="00305333"/>
    <w:rsid w:val="00305371"/>
    <w:rsid w:val="003055EA"/>
    <w:rsid w:val="00305607"/>
    <w:rsid w:val="00305618"/>
    <w:rsid w:val="0030577F"/>
    <w:rsid w:val="003059E5"/>
    <w:rsid w:val="00305A74"/>
    <w:rsid w:val="00305DEB"/>
    <w:rsid w:val="00305E2D"/>
    <w:rsid w:val="00305EAC"/>
    <w:rsid w:val="00306171"/>
    <w:rsid w:val="00306202"/>
    <w:rsid w:val="003062D9"/>
    <w:rsid w:val="0030637F"/>
    <w:rsid w:val="0030643F"/>
    <w:rsid w:val="003066C5"/>
    <w:rsid w:val="00306953"/>
    <w:rsid w:val="00306A57"/>
    <w:rsid w:val="00306B12"/>
    <w:rsid w:val="00306B7F"/>
    <w:rsid w:val="00306B87"/>
    <w:rsid w:val="00306D2D"/>
    <w:rsid w:val="00306D51"/>
    <w:rsid w:val="00306D80"/>
    <w:rsid w:val="00306DEA"/>
    <w:rsid w:val="00306E87"/>
    <w:rsid w:val="00306E88"/>
    <w:rsid w:val="00306E94"/>
    <w:rsid w:val="003071F1"/>
    <w:rsid w:val="00307672"/>
    <w:rsid w:val="00307674"/>
    <w:rsid w:val="00307B31"/>
    <w:rsid w:val="00307B38"/>
    <w:rsid w:val="00307CBC"/>
    <w:rsid w:val="00307D08"/>
    <w:rsid w:val="00307E1A"/>
    <w:rsid w:val="00307F45"/>
    <w:rsid w:val="00310245"/>
    <w:rsid w:val="00310260"/>
    <w:rsid w:val="0031032A"/>
    <w:rsid w:val="00310341"/>
    <w:rsid w:val="0031053F"/>
    <w:rsid w:val="00310716"/>
    <w:rsid w:val="003109D8"/>
    <w:rsid w:val="00310A40"/>
    <w:rsid w:val="00310A7D"/>
    <w:rsid w:val="00310B7C"/>
    <w:rsid w:val="00310CCA"/>
    <w:rsid w:val="00310EBA"/>
    <w:rsid w:val="00311025"/>
    <w:rsid w:val="003110CA"/>
    <w:rsid w:val="0031133C"/>
    <w:rsid w:val="003113B9"/>
    <w:rsid w:val="00311437"/>
    <w:rsid w:val="003116B8"/>
    <w:rsid w:val="003116DD"/>
    <w:rsid w:val="003117E2"/>
    <w:rsid w:val="00311C2D"/>
    <w:rsid w:val="00311CE6"/>
    <w:rsid w:val="00311EBE"/>
    <w:rsid w:val="00312247"/>
    <w:rsid w:val="0031229F"/>
    <w:rsid w:val="00312327"/>
    <w:rsid w:val="003124CA"/>
    <w:rsid w:val="00312759"/>
    <w:rsid w:val="003128A8"/>
    <w:rsid w:val="00312C41"/>
    <w:rsid w:val="00312F49"/>
    <w:rsid w:val="0031306F"/>
    <w:rsid w:val="003131A1"/>
    <w:rsid w:val="0031322A"/>
    <w:rsid w:val="003132D8"/>
    <w:rsid w:val="0031336B"/>
    <w:rsid w:val="00313482"/>
    <w:rsid w:val="0031380A"/>
    <w:rsid w:val="003138C5"/>
    <w:rsid w:val="003138E9"/>
    <w:rsid w:val="00313EC9"/>
    <w:rsid w:val="00313F2D"/>
    <w:rsid w:val="00313FBC"/>
    <w:rsid w:val="00313FBE"/>
    <w:rsid w:val="00313FF3"/>
    <w:rsid w:val="00314109"/>
    <w:rsid w:val="003141E1"/>
    <w:rsid w:val="003142BC"/>
    <w:rsid w:val="0031437D"/>
    <w:rsid w:val="003144CE"/>
    <w:rsid w:val="0031465C"/>
    <w:rsid w:val="003146CD"/>
    <w:rsid w:val="0031476F"/>
    <w:rsid w:val="003149D5"/>
    <w:rsid w:val="003149DA"/>
    <w:rsid w:val="00314B3B"/>
    <w:rsid w:val="00314C97"/>
    <w:rsid w:val="00314CBD"/>
    <w:rsid w:val="00314E1F"/>
    <w:rsid w:val="00314E34"/>
    <w:rsid w:val="003150B6"/>
    <w:rsid w:val="0031512A"/>
    <w:rsid w:val="003152B7"/>
    <w:rsid w:val="0031535F"/>
    <w:rsid w:val="00315382"/>
    <w:rsid w:val="00315452"/>
    <w:rsid w:val="00315663"/>
    <w:rsid w:val="0031579D"/>
    <w:rsid w:val="00315833"/>
    <w:rsid w:val="003158B0"/>
    <w:rsid w:val="00315A0B"/>
    <w:rsid w:val="00315AD2"/>
    <w:rsid w:val="00315B5D"/>
    <w:rsid w:val="00315D0D"/>
    <w:rsid w:val="00315DCD"/>
    <w:rsid w:val="00315F7C"/>
    <w:rsid w:val="00316287"/>
    <w:rsid w:val="00316428"/>
    <w:rsid w:val="0031648D"/>
    <w:rsid w:val="003166D1"/>
    <w:rsid w:val="003166EB"/>
    <w:rsid w:val="0031672B"/>
    <w:rsid w:val="003168C0"/>
    <w:rsid w:val="0031692D"/>
    <w:rsid w:val="00316962"/>
    <w:rsid w:val="00316A78"/>
    <w:rsid w:val="00316ECA"/>
    <w:rsid w:val="00316FE4"/>
    <w:rsid w:val="00317058"/>
    <w:rsid w:val="00317824"/>
    <w:rsid w:val="003178DA"/>
    <w:rsid w:val="00317961"/>
    <w:rsid w:val="00317E3C"/>
    <w:rsid w:val="00317FFA"/>
    <w:rsid w:val="00320195"/>
    <w:rsid w:val="003201F7"/>
    <w:rsid w:val="003204CC"/>
    <w:rsid w:val="0032077A"/>
    <w:rsid w:val="00320B62"/>
    <w:rsid w:val="00320BB2"/>
    <w:rsid w:val="00320C17"/>
    <w:rsid w:val="00320EC3"/>
    <w:rsid w:val="00320F92"/>
    <w:rsid w:val="00321084"/>
    <w:rsid w:val="0032131A"/>
    <w:rsid w:val="00321403"/>
    <w:rsid w:val="00321649"/>
    <w:rsid w:val="003217A8"/>
    <w:rsid w:val="003217E9"/>
    <w:rsid w:val="00321ACC"/>
    <w:rsid w:val="00321BA0"/>
    <w:rsid w:val="00321CAC"/>
    <w:rsid w:val="00321D89"/>
    <w:rsid w:val="00321E46"/>
    <w:rsid w:val="0032223B"/>
    <w:rsid w:val="003224FB"/>
    <w:rsid w:val="003225A3"/>
    <w:rsid w:val="003227D9"/>
    <w:rsid w:val="003227E7"/>
    <w:rsid w:val="00322939"/>
    <w:rsid w:val="00322C51"/>
    <w:rsid w:val="00322D6B"/>
    <w:rsid w:val="00322F5C"/>
    <w:rsid w:val="003232DB"/>
    <w:rsid w:val="00323371"/>
    <w:rsid w:val="003233FE"/>
    <w:rsid w:val="00323423"/>
    <w:rsid w:val="00323440"/>
    <w:rsid w:val="0032354A"/>
    <w:rsid w:val="003235EC"/>
    <w:rsid w:val="003237A5"/>
    <w:rsid w:val="00323822"/>
    <w:rsid w:val="003239A0"/>
    <w:rsid w:val="00323A03"/>
    <w:rsid w:val="00323A68"/>
    <w:rsid w:val="00323B29"/>
    <w:rsid w:val="00323BDD"/>
    <w:rsid w:val="00323C23"/>
    <w:rsid w:val="00323CFE"/>
    <w:rsid w:val="00323D4E"/>
    <w:rsid w:val="00323E97"/>
    <w:rsid w:val="00323F14"/>
    <w:rsid w:val="003240DD"/>
    <w:rsid w:val="0032429F"/>
    <w:rsid w:val="0032434A"/>
    <w:rsid w:val="003243B8"/>
    <w:rsid w:val="003247BC"/>
    <w:rsid w:val="00324A95"/>
    <w:rsid w:val="00324AA6"/>
    <w:rsid w:val="00324D3A"/>
    <w:rsid w:val="00324E43"/>
    <w:rsid w:val="0032507C"/>
    <w:rsid w:val="003251DD"/>
    <w:rsid w:val="0032534E"/>
    <w:rsid w:val="0032540D"/>
    <w:rsid w:val="00325657"/>
    <w:rsid w:val="00325759"/>
    <w:rsid w:val="00325D54"/>
    <w:rsid w:val="00325EF3"/>
    <w:rsid w:val="00325F3B"/>
    <w:rsid w:val="0032626E"/>
    <w:rsid w:val="0032644B"/>
    <w:rsid w:val="0032681E"/>
    <w:rsid w:val="00326885"/>
    <w:rsid w:val="00326AD4"/>
    <w:rsid w:val="00326AED"/>
    <w:rsid w:val="00326B9E"/>
    <w:rsid w:val="00326D7E"/>
    <w:rsid w:val="00326E75"/>
    <w:rsid w:val="00327065"/>
    <w:rsid w:val="0032707B"/>
    <w:rsid w:val="003270AC"/>
    <w:rsid w:val="003270B1"/>
    <w:rsid w:val="003270B7"/>
    <w:rsid w:val="00327223"/>
    <w:rsid w:val="00327460"/>
    <w:rsid w:val="0032784A"/>
    <w:rsid w:val="003278B1"/>
    <w:rsid w:val="003278C4"/>
    <w:rsid w:val="00327A9D"/>
    <w:rsid w:val="00327C03"/>
    <w:rsid w:val="00327CD4"/>
    <w:rsid w:val="00327D03"/>
    <w:rsid w:val="00327DE4"/>
    <w:rsid w:val="0033025C"/>
    <w:rsid w:val="00330348"/>
    <w:rsid w:val="00330446"/>
    <w:rsid w:val="0033045D"/>
    <w:rsid w:val="00330B5C"/>
    <w:rsid w:val="00330C4A"/>
    <w:rsid w:val="00330E05"/>
    <w:rsid w:val="003310B1"/>
    <w:rsid w:val="00331525"/>
    <w:rsid w:val="003316D5"/>
    <w:rsid w:val="00331756"/>
    <w:rsid w:val="003317DC"/>
    <w:rsid w:val="0033198D"/>
    <w:rsid w:val="00331A1B"/>
    <w:rsid w:val="00331A2C"/>
    <w:rsid w:val="00331E72"/>
    <w:rsid w:val="003321D6"/>
    <w:rsid w:val="0033227A"/>
    <w:rsid w:val="003322C9"/>
    <w:rsid w:val="00332387"/>
    <w:rsid w:val="003323B3"/>
    <w:rsid w:val="003323C3"/>
    <w:rsid w:val="0033246D"/>
    <w:rsid w:val="003324B5"/>
    <w:rsid w:val="003325CB"/>
    <w:rsid w:val="00332840"/>
    <w:rsid w:val="00332889"/>
    <w:rsid w:val="003328ED"/>
    <w:rsid w:val="0033292C"/>
    <w:rsid w:val="00332959"/>
    <w:rsid w:val="00332AA6"/>
    <w:rsid w:val="00332CA5"/>
    <w:rsid w:val="00332D8F"/>
    <w:rsid w:val="00332E41"/>
    <w:rsid w:val="00332E96"/>
    <w:rsid w:val="00332FB6"/>
    <w:rsid w:val="00333178"/>
    <w:rsid w:val="003331DB"/>
    <w:rsid w:val="0033326F"/>
    <w:rsid w:val="003332DD"/>
    <w:rsid w:val="00333402"/>
    <w:rsid w:val="00333498"/>
    <w:rsid w:val="0033349E"/>
    <w:rsid w:val="003334BA"/>
    <w:rsid w:val="003335F3"/>
    <w:rsid w:val="00333738"/>
    <w:rsid w:val="00333777"/>
    <w:rsid w:val="003337BA"/>
    <w:rsid w:val="0033390E"/>
    <w:rsid w:val="003339C8"/>
    <w:rsid w:val="00333AE3"/>
    <w:rsid w:val="00333D04"/>
    <w:rsid w:val="00333D0D"/>
    <w:rsid w:val="00333DC6"/>
    <w:rsid w:val="00333F03"/>
    <w:rsid w:val="00333F56"/>
    <w:rsid w:val="0033400C"/>
    <w:rsid w:val="00334032"/>
    <w:rsid w:val="0033425A"/>
    <w:rsid w:val="0033441E"/>
    <w:rsid w:val="00334550"/>
    <w:rsid w:val="003345B4"/>
    <w:rsid w:val="00334706"/>
    <w:rsid w:val="0033483E"/>
    <w:rsid w:val="00334AB7"/>
    <w:rsid w:val="00334B64"/>
    <w:rsid w:val="00334DEA"/>
    <w:rsid w:val="0033529C"/>
    <w:rsid w:val="00335465"/>
    <w:rsid w:val="00335547"/>
    <w:rsid w:val="003356A3"/>
    <w:rsid w:val="00335753"/>
    <w:rsid w:val="003357BD"/>
    <w:rsid w:val="003358C9"/>
    <w:rsid w:val="003358DA"/>
    <w:rsid w:val="00335C58"/>
    <w:rsid w:val="00335F24"/>
    <w:rsid w:val="003360B9"/>
    <w:rsid w:val="003362AE"/>
    <w:rsid w:val="003363FB"/>
    <w:rsid w:val="003364DC"/>
    <w:rsid w:val="0033650B"/>
    <w:rsid w:val="0033674A"/>
    <w:rsid w:val="003368D9"/>
    <w:rsid w:val="00336A6B"/>
    <w:rsid w:val="00336DAA"/>
    <w:rsid w:val="00336EA0"/>
    <w:rsid w:val="00336FD3"/>
    <w:rsid w:val="0033743E"/>
    <w:rsid w:val="00337584"/>
    <w:rsid w:val="00337636"/>
    <w:rsid w:val="003378AD"/>
    <w:rsid w:val="003378C2"/>
    <w:rsid w:val="00337A1C"/>
    <w:rsid w:val="00337A74"/>
    <w:rsid w:val="00337B88"/>
    <w:rsid w:val="00337B95"/>
    <w:rsid w:val="00337DF1"/>
    <w:rsid w:val="00337E3F"/>
    <w:rsid w:val="00337F1D"/>
    <w:rsid w:val="00337FAF"/>
    <w:rsid w:val="00340118"/>
    <w:rsid w:val="0034038E"/>
    <w:rsid w:val="0034050C"/>
    <w:rsid w:val="00340603"/>
    <w:rsid w:val="003407C6"/>
    <w:rsid w:val="00340871"/>
    <w:rsid w:val="003408BD"/>
    <w:rsid w:val="0034091F"/>
    <w:rsid w:val="003409E6"/>
    <w:rsid w:val="00340AAA"/>
    <w:rsid w:val="00340DAA"/>
    <w:rsid w:val="00340DB7"/>
    <w:rsid w:val="0034102C"/>
    <w:rsid w:val="003410E2"/>
    <w:rsid w:val="003411F3"/>
    <w:rsid w:val="00341399"/>
    <w:rsid w:val="00341797"/>
    <w:rsid w:val="003418D1"/>
    <w:rsid w:val="00341A62"/>
    <w:rsid w:val="00341AD7"/>
    <w:rsid w:val="00341C60"/>
    <w:rsid w:val="00341FB1"/>
    <w:rsid w:val="00342292"/>
    <w:rsid w:val="003423BC"/>
    <w:rsid w:val="00342529"/>
    <w:rsid w:val="00342613"/>
    <w:rsid w:val="00342872"/>
    <w:rsid w:val="0034289C"/>
    <w:rsid w:val="003428B0"/>
    <w:rsid w:val="00342944"/>
    <w:rsid w:val="00342D34"/>
    <w:rsid w:val="00342D53"/>
    <w:rsid w:val="00342EB6"/>
    <w:rsid w:val="00342FC8"/>
    <w:rsid w:val="00343160"/>
    <w:rsid w:val="003442DC"/>
    <w:rsid w:val="00344544"/>
    <w:rsid w:val="00344783"/>
    <w:rsid w:val="0034480D"/>
    <w:rsid w:val="003448B4"/>
    <w:rsid w:val="00344AAD"/>
    <w:rsid w:val="00344D96"/>
    <w:rsid w:val="00344E9D"/>
    <w:rsid w:val="00344FA4"/>
    <w:rsid w:val="00345093"/>
    <w:rsid w:val="003450E9"/>
    <w:rsid w:val="003451B8"/>
    <w:rsid w:val="00345387"/>
    <w:rsid w:val="003454BC"/>
    <w:rsid w:val="00345577"/>
    <w:rsid w:val="003455EF"/>
    <w:rsid w:val="003456F0"/>
    <w:rsid w:val="0034582F"/>
    <w:rsid w:val="00345B8D"/>
    <w:rsid w:val="00345BF4"/>
    <w:rsid w:val="0034605E"/>
    <w:rsid w:val="00346082"/>
    <w:rsid w:val="00346182"/>
    <w:rsid w:val="003461BD"/>
    <w:rsid w:val="00346634"/>
    <w:rsid w:val="003466DA"/>
    <w:rsid w:val="003466DC"/>
    <w:rsid w:val="003467C3"/>
    <w:rsid w:val="00346A06"/>
    <w:rsid w:val="00346AC1"/>
    <w:rsid w:val="00346BF2"/>
    <w:rsid w:val="00346D2D"/>
    <w:rsid w:val="00346ED7"/>
    <w:rsid w:val="0034709E"/>
    <w:rsid w:val="003471D5"/>
    <w:rsid w:val="003471DB"/>
    <w:rsid w:val="00347430"/>
    <w:rsid w:val="00347624"/>
    <w:rsid w:val="003478F0"/>
    <w:rsid w:val="00347A58"/>
    <w:rsid w:val="00347CA9"/>
    <w:rsid w:val="00347E22"/>
    <w:rsid w:val="003500B3"/>
    <w:rsid w:val="003500ED"/>
    <w:rsid w:val="0035010C"/>
    <w:rsid w:val="003502D5"/>
    <w:rsid w:val="00350519"/>
    <w:rsid w:val="003505D2"/>
    <w:rsid w:val="003506C2"/>
    <w:rsid w:val="003508BA"/>
    <w:rsid w:val="00350A16"/>
    <w:rsid w:val="00350A19"/>
    <w:rsid w:val="00350BD3"/>
    <w:rsid w:val="003514E3"/>
    <w:rsid w:val="0035151F"/>
    <w:rsid w:val="003516F2"/>
    <w:rsid w:val="00351800"/>
    <w:rsid w:val="00351AD9"/>
    <w:rsid w:val="00351C5F"/>
    <w:rsid w:val="00351E3B"/>
    <w:rsid w:val="0035203B"/>
    <w:rsid w:val="00352115"/>
    <w:rsid w:val="0035239E"/>
    <w:rsid w:val="003524EF"/>
    <w:rsid w:val="00352526"/>
    <w:rsid w:val="0035252F"/>
    <w:rsid w:val="003526B8"/>
    <w:rsid w:val="003527F0"/>
    <w:rsid w:val="003528B9"/>
    <w:rsid w:val="00352918"/>
    <w:rsid w:val="00352A16"/>
    <w:rsid w:val="00352C7C"/>
    <w:rsid w:val="00352C9D"/>
    <w:rsid w:val="00352CA8"/>
    <w:rsid w:val="00352D77"/>
    <w:rsid w:val="00352DBD"/>
    <w:rsid w:val="00352E46"/>
    <w:rsid w:val="00352EFD"/>
    <w:rsid w:val="003535DF"/>
    <w:rsid w:val="0035396E"/>
    <w:rsid w:val="00353A74"/>
    <w:rsid w:val="00353EEA"/>
    <w:rsid w:val="00354004"/>
    <w:rsid w:val="00354137"/>
    <w:rsid w:val="003543E7"/>
    <w:rsid w:val="003544D9"/>
    <w:rsid w:val="003546B0"/>
    <w:rsid w:val="0035485C"/>
    <w:rsid w:val="003548ED"/>
    <w:rsid w:val="00354933"/>
    <w:rsid w:val="00354ADD"/>
    <w:rsid w:val="00354B92"/>
    <w:rsid w:val="00354CBC"/>
    <w:rsid w:val="00354D11"/>
    <w:rsid w:val="00354DA5"/>
    <w:rsid w:val="00354F7A"/>
    <w:rsid w:val="00354FB1"/>
    <w:rsid w:val="00354FEC"/>
    <w:rsid w:val="00355149"/>
    <w:rsid w:val="00355415"/>
    <w:rsid w:val="0035565D"/>
    <w:rsid w:val="00355765"/>
    <w:rsid w:val="00355AA3"/>
    <w:rsid w:val="00355BED"/>
    <w:rsid w:val="00355C13"/>
    <w:rsid w:val="00355E44"/>
    <w:rsid w:val="0035608B"/>
    <w:rsid w:val="00356143"/>
    <w:rsid w:val="00356157"/>
    <w:rsid w:val="00356218"/>
    <w:rsid w:val="003562D8"/>
    <w:rsid w:val="003565CE"/>
    <w:rsid w:val="003565D1"/>
    <w:rsid w:val="00356B01"/>
    <w:rsid w:val="00356D31"/>
    <w:rsid w:val="00356E7A"/>
    <w:rsid w:val="00356F39"/>
    <w:rsid w:val="00357012"/>
    <w:rsid w:val="003570E2"/>
    <w:rsid w:val="00357238"/>
    <w:rsid w:val="003575D3"/>
    <w:rsid w:val="003577D9"/>
    <w:rsid w:val="00357990"/>
    <w:rsid w:val="00357B2A"/>
    <w:rsid w:val="00357BC3"/>
    <w:rsid w:val="00357CE1"/>
    <w:rsid w:val="00357CEA"/>
    <w:rsid w:val="00357DB9"/>
    <w:rsid w:val="00357F97"/>
    <w:rsid w:val="00360034"/>
    <w:rsid w:val="003600C0"/>
    <w:rsid w:val="00360205"/>
    <w:rsid w:val="00360233"/>
    <w:rsid w:val="0036038C"/>
    <w:rsid w:val="00360732"/>
    <w:rsid w:val="0036073E"/>
    <w:rsid w:val="00360ABE"/>
    <w:rsid w:val="00360AC3"/>
    <w:rsid w:val="00360B02"/>
    <w:rsid w:val="00360BEE"/>
    <w:rsid w:val="00361022"/>
    <w:rsid w:val="003611E8"/>
    <w:rsid w:val="00361584"/>
    <w:rsid w:val="00361638"/>
    <w:rsid w:val="003616AF"/>
    <w:rsid w:val="003616C9"/>
    <w:rsid w:val="003617DD"/>
    <w:rsid w:val="00361835"/>
    <w:rsid w:val="00361AD9"/>
    <w:rsid w:val="00361BF3"/>
    <w:rsid w:val="00361E5A"/>
    <w:rsid w:val="00361EA3"/>
    <w:rsid w:val="0036205F"/>
    <w:rsid w:val="003620CB"/>
    <w:rsid w:val="00362109"/>
    <w:rsid w:val="003621CF"/>
    <w:rsid w:val="00362344"/>
    <w:rsid w:val="00362354"/>
    <w:rsid w:val="00362741"/>
    <w:rsid w:val="00362A6D"/>
    <w:rsid w:val="00362C58"/>
    <w:rsid w:val="00362E77"/>
    <w:rsid w:val="003631B7"/>
    <w:rsid w:val="0036326B"/>
    <w:rsid w:val="003633CD"/>
    <w:rsid w:val="003633E9"/>
    <w:rsid w:val="00363600"/>
    <w:rsid w:val="00363651"/>
    <w:rsid w:val="0036373F"/>
    <w:rsid w:val="00363859"/>
    <w:rsid w:val="00363A4A"/>
    <w:rsid w:val="00363B82"/>
    <w:rsid w:val="00363E3D"/>
    <w:rsid w:val="00363EF1"/>
    <w:rsid w:val="00363FC5"/>
    <w:rsid w:val="00364023"/>
    <w:rsid w:val="003640EC"/>
    <w:rsid w:val="00364113"/>
    <w:rsid w:val="003644E7"/>
    <w:rsid w:val="003645B0"/>
    <w:rsid w:val="003645B7"/>
    <w:rsid w:val="003645E6"/>
    <w:rsid w:val="0036468F"/>
    <w:rsid w:val="00364732"/>
    <w:rsid w:val="0036501B"/>
    <w:rsid w:val="0036521E"/>
    <w:rsid w:val="0036523E"/>
    <w:rsid w:val="00365380"/>
    <w:rsid w:val="003653AC"/>
    <w:rsid w:val="003654D7"/>
    <w:rsid w:val="003655F8"/>
    <w:rsid w:val="00365733"/>
    <w:rsid w:val="003658B1"/>
    <w:rsid w:val="00365B03"/>
    <w:rsid w:val="00365E81"/>
    <w:rsid w:val="003660EB"/>
    <w:rsid w:val="003662A4"/>
    <w:rsid w:val="003664B3"/>
    <w:rsid w:val="003664EC"/>
    <w:rsid w:val="003667F5"/>
    <w:rsid w:val="00366832"/>
    <w:rsid w:val="00366A44"/>
    <w:rsid w:val="00366C28"/>
    <w:rsid w:val="00366C2A"/>
    <w:rsid w:val="00366C30"/>
    <w:rsid w:val="00366FEF"/>
    <w:rsid w:val="00367059"/>
    <w:rsid w:val="003670C0"/>
    <w:rsid w:val="00367186"/>
    <w:rsid w:val="003673C1"/>
    <w:rsid w:val="0036753F"/>
    <w:rsid w:val="00367AEB"/>
    <w:rsid w:val="0037019A"/>
    <w:rsid w:val="00370544"/>
    <w:rsid w:val="00370629"/>
    <w:rsid w:val="0037070C"/>
    <w:rsid w:val="003707D2"/>
    <w:rsid w:val="00370AA8"/>
    <w:rsid w:val="00370B65"/>
    <w:rsid w:val="00370DCF"/>
    <w:rsid w:val="00371267"/>
    <w:rsid w:val="00371476"/>
    <w:rsid w:val="003715D2"/>
    <w:rsid w:val="0037181A"/>
    <w:rsid w:val="003718F2"/>
    <w:rsid w:val="003719DF"/>
    <w:rsid w:val="00371A56"/>
    <w:rsid w:val="00371CB8"/>
    <w:rsid w:val="00371D4E"/>
    <w:rsid w:val="00371DF1"/>
    <w:rsid w:val="00371E36"/>
    <w:rsid w:val="00371E38"/>
    <w:rsid w:val="00372097"/>
    <w:rsid w:val="0037210A"/>
    <w:rsid w:val="003721AE"/>
    <w:rsid w:val="0037226F"/>
    <w:rsid w:val="00372392"/>
    <w:rsid w:val="003723CA"/>
    <w:rsid w:val="0037256C"/>
    <w:rsid w:val="003725D2"/>
    <w:rsid w:val="003725F7"/>
    <w:rsid w:val="00372778"/>
    <w:rsid w:val="003727BC"/>
    <w:rsid w:val="0037289D"/>
    <w:rsid w:val="0037295B"/>
    <w:rsid w:val="00372A3E"/>
    <w:rsid w:val="00372A7C"/>
    <w:rsid w:val="00372A89"/>
    <w:rsid w:val="00372C89"/>
    <w:rsid w:val="00372D99"/>
    <w:rsid w:val="00372E3F"/>
    <w:rsid w:val="00372E8A"/>
    <w:rsid w:val="003730C2"/>
    <w:rsid w:val="0037314F"/>
    <w:rsid w:val="0037374E"/>
    <w:rsid w:val="00373758"/>
    <w:rsid w:val="003737BB"/>
    <w:rsid w:val="003738DE"/>
    <w:rsid w:val="00373D17"/>
    <w:rsid w:val="00373D26"/>
    <w:rsid w:val="00373DF4"/>
    <w:rsid w:val="00373E1B"/>
    <w:rsid w:val="00373E44"/>
    <w:rsid w:val="00373E61"/>
    <w:rsid w:val="0037404E"/>
    <w:rsid w:val="00374776"/>
    <w:rsid w:val="00374777"/>
    <w:rsid w:val="003747AC"/>
    <w:rsid w:val="003748E7"/>
    <w:rsid w:val="00374BBE"/>
    <w:rsid w:val="00374CC6"/>
    <w:rsid w:val="00374DA5"/>
    <w:rsid w:val="00374EBB"/>
    <w:rsid w:val="00374FD8"/>
    <w:rsid w:val="0037510A"/>
    <w:rsid w:val="0037525F"/>
    <w:rsid w:val="0037544D"/>
    <w:rsid w:val="00375512"/>
    <w:rsid w:val="0037560E"/>
    <w:rsid w:val="003756CA"/>
    <w:rsid w:val="0037588A"/>
    <w:rsid w:val="003758C5"/>
    <w:rsid w:val="00375A8A"/>
    <w:rsid w:val="00375B6F"/>
    <w:rsid w:val="00375F69"/>
    <w:rsid w:val="00375FB0"/>
    <w:rsid w:val="003761E7"/>
    <w:rsid w:val="00376266"/>
    <w:rsid w:val="003765E1"/>
    <w:rsid w:val="0037663C"/>
    <w:rsid w:val="00376726"/>
    <w:rsid w:val="003767BC"/>
    <w:rsid w:val="00376A91"/>
    <w:rsid w:val="00376ACF"/>
    <w:rsid w:val="00376AFA"/>
    <w:rsid w:val="00376D52"/>
    <w:rsid w:val="00376E04"/>
    <w:rsid w:val="00376E6C"/>
    <w:rsid w:val="00376F0C"/>
    <w:rsid w:val="003770B5"/>
    <w:rsid w:val="003770B6"/>
    <w:rsid w:val="00377162"/>
    <w:rsid w:val="00377347"/>
    <w:rsid w:val="003773B9"/>
    <w:rsid w:val="00377652"/>
    <w:rsid w:val="00377752"/>
    <w:rsid w:val="003777E0"/>
    <w:rsid w:val="00377835"/>
    <w:rsid w:val="003778F3"/>
    <w:rsid w:val="003779F2"/>
    <w:rsid w:val="00377AEE"/>
    <w:rsid w:val="00377B1E"/>
    <w:rsid w:val="0038002D"/>
    <w:rsid w:val="00380130"/>
    <w:rsid w:val="00380189"/>
    <w:rsid w:val="003801EA"/>
    <w:rsid w:val="0038022D"/>
    <w:rsid w:val="0038036D"/>
    <w:rsid w:val="00380535"/>
    <w:rsid w:val="003805C5"/>
    <w:rsid w:val="0038067D"/>
    <w:rsid w:val="003806B2"/>
    <w:rsid w:val="003806DD"/>
    <w:rsid w:val="003807F2"/>
    <w:rsid w:val="00380A2B"/>
    <w:rsid w:val="00380D56"/>
    <w:rsid w:val="00380EF7"/>
    <w:rsid w:val="003810E7"/>
    <w:rsid w:val="00381417"/>
    <w:rsid w:val="0038183E"/>
    <w:rsid w:val="0038189F"/>
    <w:rsid w:val="00381927"/>
    <w:rsid w:val="00381A13"/>
    <w:rsid w:val="00381A7F"/>
    <w:rsid w:val="00381DD4"/>
    <w:rsid w:val="0038209A"/>
    <w:rsid w:val="00382247"/>
    <w:rsid w:val="00382283"/>
    <w:rsid w:val="00382310"/>
    <w:rsid w:val="00382414"/>
    <w:rsid w:val="0038242F"/>
    <w:rsid w:val="003825BF"/>
    <w:rsid w:val="003826D6"/>
    <w:rsid w:val="003828BE"/>
    <w:rsid w:val="00382A2F"/>
    <w:rsid w:val="00382AE0"/>
    <w:rsid w:val="00382D44"/>
    <w:rsid w:val="00382D57"/>
    <w:rsid w:val="00382D6D"/>
    <w:rsid w:val="00382DC3"/>
    <w:rsid w:val="0038341E"/>
    <w:rsid w:val="00383705"/>
    <w:rsid w:val="0038383C"/>
    <w:rsid w:val="00383963"/>
    <w:rsid w:val="00383983"/>
    <w:rsid w:val="00383AB4"/>
    <w:rsid w:val="00383D75"/>
    <w:rsid w:val="00383FD3"/>
    <w:rsid w:val="00383FEC"/>
    <w:rsid w:val="003845C4"/>
    <w:rsid w:val="00384629"/>
    <w:rsid w:val="00384962"/>
    <w:rsid w:val="00384B0E"/>
    <w:rsid w:val="00384CC9"/>
    <w:rsid w:val="003850DB"/>
    <w:rsid w:val="003851DB"/>
    <w:rsid w:val="0038535A"/>
    <w:rsid w:val="003853F4"/>
    <w:rsid w:val="003853FC"/>
    <w:rsid w:val="00385612"/>
    <w:rsid w:val="003858B0"/>
    <w:rsid w:val="00385CD0"/>
    <w:rsid w:val="0038608A"/>
    <w:rsid w:val="00386107"/>
    <w:rsid w:val="00386297"/>
    <w:rsid w:val="00386401"/>
    <w:rsid w:val="0038659D"/>
    <w:rsid w:val="003865E6"/>
    <w:rsid w:val="0038689C"/>
    <w:rsid w:val="00386967"/>
    <w:rsid w:val="00386A1D"/>
    <w:rsid w:val="00386A20"/>
    <w:rsid w:val="00386A9C"/>
    <w:rsid w:val="00386D8C"/>
    <w:rsid w:val="00386D90"/>
    <w:rsid w:val="00387333"/>
    <w:rsid w:val="0038742D"/>
    <w:rsid w:val="003875CB"/>
    <w:rsid w:val="003876C4"/>
    <w:rsid w:val="003877F9"/>
    <w:rsid w:val="0038784A"/>
    <w:rsid w:val="003878E6"/>
    <w:rsid w:val="003879D6"/>
    <w:rsid w:val="00387A1A"/>
    <w:rsid w:val="00387D81"/>
    <w:rsid w:val="00387DB6"/>
    <w:rsid w:val="00387FBE"/>
    <w:rsid w:val="00390091"/>
    <w:rsid w:val="003901BB"/>
    <w:rsid w:val="00390279"/>
    <w:rsid w:val="00390381"/>
    <w:rsid w:val="003903A5"/>
    <w:rsid w:val="0039071A"/>
    <w:rsid w:val="003908F9"/>
    <w:rsid w:val="0039094F"/>
    <w:rsid w:val="00390989"/>
    <w:rsid w:val="0039098C"/>
    <w:rsid w:val="003909E5"/>
    <w:rsid w:val="00390A19"/>
    <w:rsid w:val="00390B85"/>
    <w:rsid w:val="00390BD1"/>
    <w:rsid w:val="00390C54"/>
    <w:rsid w:val="00390C62"/>
    <w:rsid w:val="00390CAB"/>
    <w:rsid w:val="00391316"/>
    <w:rsid w:val="003913D0"/>
    <w:rsid w:val="0039149E"/>
    <w:rsid w:val="00391595"/>
    <w:rsid w:val="003915CD"/>
    <w:rsid w:val="0039160F"/>
    <w:rsid w:val="00391735"/>
    <w:rsid w:val="0039181F"/>
    <w:rsid w:val="0039191A"/>
    <w:rsid w:val="003919F9"/>
    <w:rsid w:val="00391B9B"/>
    <w:rsid w:val="00391DF3"/>
    <w:rsid w:val="00391E5F"/>
    <w:rsid w:val="00391F18"/>
    <w:rsid w:val="00391F66"/>
    <w:rsid w:val="00391FEF"/>
    <w:rsid w:val="0039201A"/>
    <w:rsid w:val="00392336"/>
    <w:rsid w:val="00392409"/>
    <w:rsid w:val="00392446"/>
    <w:rsid w:val="003925E6"/>
    <w:rsid w:val="003927E8"/>
    <w:rsid w:val="00392943"/>
    <w:rsid w:val="0039299E"/>
    <w:rsid w:val="003929A0"/>
    <w:rsid w:val="00392B0F"/>
    <w:rsid w:val="00392DC1"/>
    <w:rsid w:val="00392ED3"/>
    <w:rsid w:val="00392F35"/>
    <w:rsid w:val="00393244"/>
    <w:rsid w:val="00393260"/>
    <w:rsid w:val="003933E7"/>
    <w:rsid w:val="003934C8"/>
    <w:rsid w:val="0039354F"/>
    <w:rsid w:val="003935E5"/>
    <w:rsid w:val="003938D1"/>
    <w:rsid w:val="003939B6"/>
    <w:rsid w:val="00393A44"/>
    <w:rsid w:val="00393AD4"/>
    <w:rsid w:val="00393BD1"/>
    <w:rsid w:val="00393F77"/>
    <w:rsid w:val="00393F88"/>
    <w:rsid w:val="00393FA8"/>
    <w:rsid w:val="0039407A"/>
    <w:rsid w:val="00394118"/>
    <w:rsid w:val="00394125"/>
    <w:rsid w:val="003942BF"/>
    <w:rsid w:val="00394470"/>
    <w:rsid w:val="0039466F"/>
    <w:rsid w:val="003946E4"/>
    <w:rsid w:val="003947BB"/>
    <w:rsid w:val="00394A54"/>
    <w:rsid w:val="00394AB8"/>
    <w:rsid w:val="00394B55"/>
    <w:rsid w:val="00394D9B"/>
    <w:rsid w:val="00394E4A"/>
    <w:rsid w:val="00394EF0"/>
    <w:rsid w:val="00394F86"/>
    <w:rsid w:val="00395067"/>
    <w:rsid w:val="00395333"/>
    <w:rsid w:val="00395549"/>
    <w:rsid w:val="0039557D"/>
    <w:rsid w:val="003956A2"/>
    <w:rsid w:val="003956DB"/>
    <w:rsid w:val="00395714"/>
    <w:rsid w:val="003959F6"/>
    <w:rsid w:val="00395A4E"/>
    <w:rsid w:val="00395A87"/>
    <w:rsid w:val="00395B22"/>
    <w:rsid w:val="00395C18"/>
    <w:rsid w:val="00395E0B"/>
    <w:rsid w:val="00395EC5"/>
    <w:rsid w:val="00395F44"/>
    <w:rsid w:val="0039605A"/>
    <w:rsid w:val="00396092"/>
    <w:rsid w:val="003960B9"/>
    <w:rsid w:val="003964BC"/>
    <w:rsid w:val="00396959"/>
    <w:rsid w:val="00396A83"/>
    <w:rsid w:val="00396AC3"/>
    <w:rsid w:val="00396ACB"/>
    <w:rsid w:val="00396C6B"/>
    <w:rsid w:val="00396D22"/>
    <w:rsid w:val="00396D95"/>
    <w:rsid w:val="0039705A"/>
    <w:rsid w:val="00397269"/>
    <w:rsid w:val="00397273"/>
    <w:rsid w:val="00397913"/>
    <w:rsid w:val="003979EB"/>
    <w:rsid w:val="00397C1F"/>
    <w:rsid w:val="00397C94"/>
    <w:rsid w:val="00397E79"/>
    <w:rsid w:val="00397FD4"/>
    <w:rsid w:val="003A02FB"/>
    <w:rsid w:val="003A03A7"/>
    <w:rsid w:val="003A0475"/>
    <w:rsid w:val="003A0487"/>
    <w:rsid w:val="003A0580"/>
    <w:rsid w:val="003A0680"/>
    <w:rsid w:val="003A0749"/>
    <w:rsid w:val="003A077C"/>
    <w:rsid w:val="003A0C05"/>
    <w:rsid w:val="003A0C6E"/>
    <w:rsid w:val="003A0F21"/>
    <w:rsid w:val="003A10A8"/>
    <w:rsid w:val="003A1B19"/>
    <w:rsid w:val="003A1DE2"/>
    <w:rsid w:val="003A1EE5"/>
    <w:rsid w:val="003A1EEE"/>
    <w:rsid w:val="003A1F64"/>
    <w:rsid w:val="003A1FD7"/>
    <w:rsid w:val="003A214E"/>
    <w:rsid w:val="003A21AB"/>
    <w:rsid w:val="003A2239"/>
    <w:rsid w:val="003A251A"/>
    <w:rsid w:val="003A26AF"/>
    <w:rsid w:val="003A2901"/>
    <w:rsid w:val="003A2A8A"/>
    <w:rsid w:val="003A2BF1"/>
    <w:rsid w:val="003A2CBB"/>
    <w:rsid w:val="003A2DE5"/>
    <w:rsid w:val="003A3135"/>
    <w:rsid w:val="003A3159"/>
    <w:rsid w:val="003A31CC"/>
    <w:rsid w:val="003A32F5"/>
    <w:rsid w:val="003A341F"/>
    <w:rsid w:val="003A3840"/>
    <w:rsid w:val="003A3A08"/>
    <w:rsid w:val="003A3D46"/>
    <w:rsid w:val="003A3E4B"/>
    <w:rsid w:val="003A438B"/>
    <w:rsid w:val="003A441E"/>
    <w:rsid w:val="003A457A"/>
    <w:rsid w:val="003A4887"/>
    <w:rsid w:val="003A48C8"/>
    <w:rsid w:val="003A4A31"/>
    <w:rsid w:val="003A4C37"/>
    <w:rsid w:val="003A4C8F"/>
    <w:rsid w:val="003A4CDD"/>
    <w:rsid w:val="003A4D11"/>
    <w:rsid w:val="003A4E13"/>
    <w:rsid w:val="003A4F05"/>
    <w:rsid w:val="003A5281"/>
    <w:rsid w:val="003A54ED"/>
    <w:rsid w:val="003A578B"/>
    <w:rsid w:val="003A5C43"/>
    <w:rsid w:val="003A6063"/>
    <w:rsid w:val="003A610E"/>
    <w:rsid w:val="003A61CB"/>
    <w:rsid w:val="003A6495"/>
    <w:rsid w:val="003A66D3"/>
    <w:rsid w:val="003A67B4"/>
    <w:rsid w:val="003A68BC"/>
    <w:rsid w:val="003A6962"/>
    <w:rsid w:val="003A6B49"/>
    <w:rsid w:val="003A6CB9"/>
    <w:rsid w:val="003A6E84"/>
    <w:rsid w:val="003A70C9"/>
    <w:rsid w:val="003A70E1"/>
    <w:rsid w:val="003A714F"/>
    <w:rsid w:val="003A738D"/>
    <w:rsid w:val="003A75B2"/>
    <w:rsid w:val="003A766E"/>
    <w:rsid w:val="003A7750"/>
    <w:rsid w:val="003A7978"/>
    <w:rsid w:val="003A7ABE"/>
    <w:rsid w:val="003A7AEF"/>
    <w:rsid w:val="003A7E0F"/>
    <w:rsid w:val="003A7EE8"/>
    <w:rsid w:val="003A7EF9"/>
    <w:rsid w:val="003B0041"/>
    <w:rsid w:val="003B004B"/>
    <w:rsid w:val="003B0827"/>
    <w:rsid w:val="003B0A0B"/>
    <w:rsid w:val="003B0AAA"/>
    <w:rsid w:val="003B0B7B"/>
    <w:rsid w:val="003B0CD5"/>
    <w:rsid w:val="003B0E53"/>
    <w:rsid w:val="003B1050"/>
    <w:rsid w:val="003B1227"/>
    <w:rsid w:val="003B1232"/>
    <w:rsid w:val="003B124D"/>
    <w:rsid w:val="003B16ED"/>
    <w:rsid w:val="003B1704"/>
    <w:rsid w:val="003B1782"/>
    <w:rsid w:val="003B1882"/>
    <w:rsid w:val="003B19BF"/>
    <w:rsid w:val="003B19CC"/>
    <w:rsid w:val="003B1A4E"/>
    <w:rsid w:val="003B1B29"/>
    <w:rsid w:val="003B1C1F"/>
    <w:rsid w:val="003B1C75"/>
    <w:rsid w:val="003B1E0C"/>
    <w:rsid w:val="003B2082"/>
    <w:rsid w:val="003B20B6"/>
    <w:rsid w:val="003B20C6"/>
    <w:rsid w:val="003B2532"/>
    <w:rsid w:val="003B25A6"/>
    <w:rsid w:val="003B2641"/>
    <w:rsid w:val="003B269A"/>
    <w:rsid w:val="003B27E3"/>
    <w:rsid w:val="003B281B"/>
    <w:rsid w:val="003B2887"/>
    <w:rsid w:val="003B2962"/>
    <w:rsid w:val="003B2F8B"/>
    <w:rsid w:val="003B2F9C"/>
    <w:rsid w:val="003B3395"/>
    <w:rsid w:val="003B33B4"/>
    <w:rsid w:val="003B33C3"/>
    <w:rsid w:val="003B33ED"/>
    <w:rsid w:val="003B365D"/>
    <w:rsid w:val="003B3664"/>
    <w:rsid w:val="003B375E"/>
    <w:rsid w:val="003B38D5"/>
    <w:rsid w:val="003B3A72"/>
    <w:rsid w:val="003B3DE7"/>
    <w:rsid w:val="003B3E78"/>
    <w:rsid w:val="003B404D"/>
    <w:rsid w:val="003B4188"/>
    <w:rsid w:val="003B434C"/>
    <w:rsid w:val="003B455D"/>
    <w:rsid w:val="003B45AE"/>
    <w:rsid w:val="003B46CD"/>
    <w:rsid w:val="003B46F1"/>
    <w:rsid w:val="003B4910"/>
    <w:rsid w:val="003B499E"/>
    <w:rsid w:val="003B49BD"/>
    <w:rsid w:val="003B4D43"/>
    <w:rsid w:val="003B4E0C"/>
    <w:rsid w:val="003B4FDC"/>
    <w:rsid w:val="003B509B"/>
    <w:rsid w:val="003B522B"/>
    <w:rsid w:val="003B54E0"/>
    <w:rsid w:val="003B54F1"/>
    <w:rsid w:val="003B5822"/>
    <w:rsid w:val="003B58AF"/>
    <w:rsid w:val="003B5925"/>
    <w:rsid w:val="003B5B78"/>
    <w:rsid w:val="003B5BFF"/>
    <w:rsid w:val="003B5E2F"/>
    <w:rsid w:val="003B5FDA"/>
    <w:rsid w:val="003B6112"/>
    <w:rsid w:val="003B67D5"/>
    <w:rsid w:val="003B6919"/>
    <w:rsid w:val="003B697D"/>
    <w:rsid w:val="003B69FD"/>
    <w:rsid w:val="003B6A50"/>
    <w:rsid w:val="003B6A62"/>
    <w:rsid w:val="003B6A6E"/>
    <w:rsid w:val="003B6AC3"/>
    <w:rsid w:val="003B6C56"/>
    <w:rsid w:val="003B6E43"/>
    <w:rsid w:val="003B7015"/>
    <w:rsid w:val="003B70DA"/>
    <w:rsid w:val="003B7265"/>
    <w:rsid w:val="003B72A2"/>
    <w:rsid w:val="003B74C1"/>
    <w:rsid w:val="003B7653"/>
    <w:rsid w:val="003B77B9"/>
    <w:rsid w:val="003B7808"/>
    <w:rsid w:val="003B7B41"/>
    <w:rsid w:val="003B7BA4"/>
    <w:rsid w:val="003B7D95"/>
    <w:rsid w:val="003B7DB6"/>
    <w:rsid w:val="003B7EA6"/>
    <w:rsid w:val="003C064C"/>
    <w:rsid w:val="003C0877"/>
    <w:rsid w:val="003C08DF"/>
    <w:rsid w:val="003C0BA7"/>
    <w:rsid w:val="003C0C08"/>
    <w:rsid w:val="003C104A"/>
    <w:rsid w:val="003C11A6"/>
    <w:rsid w:val="003C11FA"/>
    <w:rsid w:val="003C1332"/>
    <w:rsid w:val="003C13E8"/>
    <w:rsid w:val="003C147F"/>
    <w:rsid w:val="003C14D9"/>
    <w:rsid w:val="003C14F1"/>
    <w:rsid w:val="003C1526"/>
    <w:rsid w:val="003C168D"/>
    <w:rsid w:val="003C1865"/>
    <w:rsid w:val="003C1DCA"/>
    <w:rsid w:val="003C1FB0"/>
    <w:rsid w:val="003C206D"/>
    <w:rsid w:val="003C21F7"/>
    <w:rsid w:val="003C225A"/>
    <w:rsid w:val="003C25B9"/>
    <w:rsid w:val="003C2640"/>
    <w:rsid w:val="003C26F7"/>
    <w:rsid w:val="003C2814"/>
    <w:rsid w:val="003C314A"/>
    <w:rsid w:val="003C330C"/>
    <w:rsid w:val="003C33A7"/>
    <w:rsid w:val="003C349B"/>
    <w:rsid w:val="003C3514"/>
    <w:rsid w:val="003C351C"/>
    <w:rsid w:val="003C35B0"/>
    <w:rsid w:val="003C37AA"/>
    <w:rsid w:val="003C38FA"/>
    <w:rsid w:val="003C3C17"/>
    <w:rsid w:val="003C3D35"/>
    <w:rsid w:val="003C3D48"/>
    <w:rsid w:val="003C3D81"/>
    <w:rsid w:val="003C3FF5"/>
    <w:rsid w:val="003C4139"/>
    <w:rsid w:val="003C43B3"/>
    <w:rsid w:val="003C453F"/>
    <w:rsid w:val="003C45E1"/>
    <w:rsid w:val="003C46E2"/>
    <w:rsid w:val="003C4891"/>
    <w:rsid w:val="003C48C8"/>
    <w:rsid w:val="003C49D5"/>
    <w:rsid w:val="003C4BFC"/>
    <w:rsid w:val="003C4CE9"/>
    <w:rsid w:val="003C4E32"/>
    <w:rsid w:val="003C5151"/>
    <w:rsid w:val="003C534F"/>
    <w:rsid w:val="003C539D"/>
    <w:rsid w:val="003C55ED"/>
    <w:rsid w:val="003C62CF"/>
    <w:rsid w:val="003C6378"/>
    <w:rsid w:val="003C645A"/>
    <w:rsid w:val="003C657F"/>
    <w:rsid w:val="003C664A"/>
    <w:rsid w:val="003C667F"/>
    <w:rsid w:val="003C6927"/>
    <w:rsid w:val="003C6988"/>
    <w:rsid w:val="003C6A7E"/>
    <w:rsid w:val="003C6D66"/>
    <w:rsid w:val="003C6DF0"/>
    <w:rsid w:val="003C723A"/>
    <w:rsid w:val="003C7381"/>
    <w:rsid w:val="003C7519"/>
    <w:rsid w:val="003C75CB"/>
    <w:rsid w:val="003C7768"/>
    <w:rsid w:val="003C7998"/>
    <w:rsid w:val="003C7A6F"/>
    <w:rsid w:val="003C7AFB"/>
    <w:rsid w:val="003C7B7C"/>
    <w:rsid w:val="003D02B9"/>
    <w:rsid w:val="003D044B"/>
    <w:rsid w:val="003D04CC"/>
    <w:rsid w:val="003D04D5"/>
    <w:rsid w:val="003D0985"/>
    <w:rsid w:val="003D0D2B"/>
    <w:rsid w:val="003D12EC"/>
    <w:rsid w:val="003D12FD"/>
    <w:rsid w:val="003D134B"/>
    <w:rsid w:val="003D13A5"/>
    <w:rsid w:val="003D13CD"/>
    <w:rsid w:val="003D1445"/>
    <w:rsid w:val="003D14D4"/>
    <w:rsid w:val="003D176D"/>
    <w:rsid w:val="003D179C"/>
    <w:rsid w:val="003D189F"/>
    <w:rsid w:val="003D1A05"/>
    <w:rsid w:val="003D1D4E"/>
    <w:rsid w:val="003D1DB0"/>
    <w:rsid w:val="003D1DDE"/>
    <w:rsid w:val="003D1E90"/>
    <w:rsid w:val="003D1EE4"/>
    <w:rsid w:val="003D2033"/>
    <w:rsid w:val="003D2160"/>
    <w:rsid w:val="003D2221"/>
    <w:rsid w:val="003D2368"/>
    <w:rsid w:val="003D2376"/>
    <w:rsid w:val="003D254D"/>
    <w:rsid w:val="003D2739"/>
    <w:rsid w:val="003D27DE"/>
    <w:rsid w:val="003D282A"/>
    <w:rsid w:val="003D2A81"/>
    <w:rsid w:val="003D2BB2"/>
    <w:rsid w:val="003D2CE0"/>
    <w:rsid w:val="003D2EBE"/>
    <w:rsid w:val="003D30CD"/>
    <w:rsid w:val="003D3370"/>
    <w:rsid w:val="003D3387"/>
    <w:rsid w:val="003D34EC"/>
    <w:rsid w:val="003D3544"/>
    <w:rsid w:val="003D3936"/>
    <w:rsid w:val="003D39B2"/>
    <w:rsid w:val="003D3CCB"/>
    <w:rsid w:val="003D3D59"/>
    <w:rsid w:val="003D3D5B"/>
    <w:rsid w:val="003D407F"/>
    <w:rsid w:val="003D412C"/>
    <w:rsid w:val="003D4144"/>
    <w:rsid w:val="003D420D"/>
    <w:rsid w:val="003D429C"/>
    <w:rsid w:val="003D4503"/>
    <w:rsid w:val="003D4796"/>
    <w:rsid w:val="003D4933"/>
    <w:rsid w:val="003D499E"/>
    <w:rsid w:val="003D49D0"/>
    <w:rsid w:val="003D4A83"/>
    <w:rsid w:val="003D4B7D"/>
    <w:rsid w:val="003D4C15"/>
    <w:rsid w:val="003D4ECB"/>
    <w:rsid w:val="003D4FA0"/>
    <w:rsid w:val="003D50D3"/>
    <w:rsid w:val="003D5152"/>
    <w:rsid w:val="003D5486"/>
    <w:rsid w:val="003D54D2"/>
    <w:rsid w:val="003D571D"/>
    <w:rsid w:val="003D5883"/>
    <w:rsid w:val="003D5ED2"/>
    <w:rsid w:val="003D5ED3"/>
    <w:rsid w:val="003D5F40"/>
    <w:rsid w:val="003D60D1"/>
    <w:rsid w:val="003D639B"/>
    <w:rsid w:val="003D656B"/>
    <w:rsid w:val="003D65DD"/>
    <w:rsid w:val="003D6601"/>
    <w:rsid w:val="003D6629"/>
    <w:rsid w:val="003D6C2C"/>
    <w:rsid w:val="003D6E41"/>
    <w:rsid w:val="003D7114"/>
    <w:rsid w:val="003D7397"/>
    <w:rsid w:val="003D75D3"/>
    <w:rsid w:val="003D7713"/>
    <w:rsid w:val="003D78C4"/>
    <w:rsid w:val="003D78F7"/>
    <w:rsid w:val="003D7BB2"/>
    <w:rsid w:val="003D7C64"/>
    <w:rsid w:val="003D7D0D"/>
    <w:rsid w:val="003D7D5F"/>
    <w:rsid w:val="003D7EAE"/>
    <w:rsid w:val="003D7F42"/>
    <w:rsid w:val="003D7F99"/>
    <w:rsid w:val="003D7FD6"/>
    <w:rsid w:val="003E0110"/>
    <w:rsid w:val="003E01B6"/>
    <w:rsid w:val="003E01D0"/>
    <w:rsid w:val="003E0244"/>
    <w:rsid w:val="003E052B"/>
    <w:rsid w:val="003E0961"/>
    <w:rsid w:val="003E0A15"/>
    <w:rsid w:val="003E0B87"/>
    <w:rsid w:val="003E0E80"/>
    <w:rsid w:val="003E10AD"/>
    <w:rsid w:val="003E1360"/>
    <w:rsid w:val="003E14BB"/>
    <w:rsid w:val="003E155B"/>
    <w:rsid w:val="003E15F1"/>
    <w:rsid w:val="003E1A15"/>
    <w:rsid w:val="003E1B16"/>
    <w:rsid w:val="003E1B85"/>
    <w:rsid w:val="003E1C53"/>
    <w:rsid w:val="003E1DE6"/>
    <w:rsid w:val="003E1EE5"/>
    <w:rsid w:val="003E1FE8"/>
    <w:rsid w:val="003E21E4"/>
    <w:rsid w:val="003E24B0"/>
    <w:rsid w:val="003E24F4"/>
    <w:rsid w:val="003E2520"/>
    <w:rsid w:val="003E254E"/>
    <w:rsid w:val="003E290A"/>
    <w:rsid w:val="003E2937"/>
    <w:rsid w:val="003E31CE"/>
    <w:rsid w:val="003E3314"/>
    <w:rsid w:val="003E3345"/>
    <w:rsid w:val="003E3746"/>
    <w:rsid w:val="003E37EA"/>
    <w:rsid w:val="003E3BA8"/>
    <w:rsid w:val="003E3C03"/>
    <w:rsid w:val="003E3C15"/>
    <w:rsid w:val="003E3D19"/>
    <w:rsid w:val="003E3FDE"/>
    <w:rsid w:val="003E412C"/>
    <w:rsid w:val="003E439D"/>
    <w:rsid w:val="003E44BD"/>
    <w:rsid w:val="003E4789"/>
    <w:rsid w:val="003E498E"/>
    <w:rsid w:val="003E4BFF"/>
    <w:rsid w:val="003E4C4A"/>
    <w:rsid w:val="003E4CEE"/>
    <w:rsid w:val="003E4D58"/>
    <w:rsid w:val="003E512F"/>
    <w:rsid w:val="003E524F"/>
    <w:rsid w:val="003E52BF"/>
    <w:rsid w:val="003E5306"/>
    <w:rsid w:val="003E5314"/>
    <w:rsid w:val="003E579B"/>
    <w:rsid w:val="003E57D0"/>
    <w:rsid w:val="003E5800"/>
    <w:rsid w:val="003E5887"/>
    <w:rsid w:val="003E5C3D"/>
    <w:rsid w:val="003E5CF5"/>
    <w:rsid w:val="003E5D16"/>
    <w:rsid w:val="003E5EC8"/>
    <w:rsid w:val="003E5F55"/>
    <w:rsid w:val="003E62DD"/>
    <w:rsid w:val="003E6679"/>
    <w:rsid w:val="003E66C5"/>
    <w:rsid w:val="003E679B"/>
    <w:rsid w:val="003E688A"/>
    <w:rsid w:val="003E6A45"/>
    <w:rsid w:val="003E6CF1"/>
    <w:rsid w:val="003E6D8C"/>
    <w:rsid w:val="003E6E03"/>
    <w:rsid w:val="003E6EA7"/>
    <w:rsid w:val="003E7083"/>
    <w:rsid w:val="003E7478"/>
    <w:rsid w:val="003E7738"/>
    <w:rsid w:val="003E7896"/>
    <w:rsid w:val="003E7AFE"/>
    <w:rsid w:val="003E7BF4"/>
    <w:rsid w:val="003E7D31"/>
    <w:rsid w:val="003E7DB2"/>
    <w:rsid w:val="003E7F5C"/>
    <w:rsid w:val="003F00A0"/>
    <w:rsid w:val="003F0304"/>
    <w:rsid w:val="003F0683"/>
    <w:rsid w:val="003F08D3"/>
    <w:rsid w:val="003F0A3C"/>
    <w:rsid w:val="003F0ADD"/>
    <w:rsid w:val="003F0B74"/>
    <w:rsid w:val="003F0C70"/>
    <w:rsid w:val="003F0D84"/>
    <w:rsid w:val="003F0E2F"/>
    <w:rsid w:val="003F0F86"/>
    <w:rsid w:val="003F15E3"/>
    <w:rsid w:val="003F16A5"/>
    <w:rsid w:val="003F1727"/>
    <w:rsid w:val="003F1771"/>
    <w:rsid w:val="003F226A"/>
    <w:rsid w:val="003F22DE"/>
    <w:rsid w:val="003F2832"/>
    <w:rsid w:val="003F2C4E"/>
    <w:rsid w:val="003F3411"/>
    <w:rsid w:val="003F3544"/>
    <w:rsid w:val="003F370C"/>
    <w:rsid w:val="003F37AD"/>
    <w:rsid w:val="003F3EED"/>
    <w:rsid w:val="003F3FB8"/>
    <w:rsid w:val="003F415E"/>
    <w:rsid w:val="003F43B6"/>
    <w:rsid w:val="003F43C4"/>
    <w:rsid w:val="003F4436"/>
    <w:rsid w:val="003F448D"/>
    <w:rsid w:val="003F46E3"/>
    <w:rsid w:val="003F4859"/>
    <w:rsid w:val="003F4870"/>
    <w:rsid w:val="003F4AE1"/>
    <w:rsid w:val="003F4AE2"/>
    <w:rsid w:val="003F4DFA"/>
    <w:rsid w:val="003F4E07"/>
    <w:rsid w:val="003F4FCE"/>
    <w:rsid w:val="003F5101"/>
    <w:rsid w:val="003F5331"/>
    <w:rsid w:val="003F56CC"/>
    <w:rsid w:val="003F581A"/>
    <w:rsid w:val="003F58E1"/>
    <w:rsid w:val="003F58EE"/>
    <w:rsid w:val="003F5949"/>
    <w:rsid w:val="003F59FB"/>
    <w:rsid w:val="003F5ADC"/>
    <w:rsid w:val="003F5CA8"/>
    <w:rsid w:val="003F5D33"/>
    <w:rsid w:val="003F604F"/>
    <w:rsid w:val="003F62C8"/>
    <w:rsid w:val="003F62CA"/>
    <w:rsid w:val="003F634D"/>
    <w:rsid w:val="003F6432"/>
    <w:rsid w:val="003F64BC"/>
    <w:rsid w:val="003F6969"/>
    <w:rsid w:val="003F6BB4"/>
    <w:rsid w:val="003F6D04"/>
    <w:rsid w:val="003F6E8C"/>
    <w:rsid w:val="003F6EBB"/>
    <w:rsid w:val="003F725A"/>
    <w:rsid w:val="003F74C9"/>
    <w:rsid w:val="003F78E9"/>
    <w:rsid w:val="003F791D"/>
    <w:rsid w:val="003F799F"/>
    <w:rsid w:val="003F7C6E"/>
    <w:rsid w:val="003F7D20"/>
    <w:rsid w:val="003F7EA3"/>
    <w:rsid w:val="00400036"/>
    <w:rsid w:val="004002B4"/>
    <w:rsid w:val="004003F2"/>
    <w:rsid w:val="0040046E"/>
    <w:rsid w:val="004005A9"/>
    <w:rsid w:val="004005F8"/>
    <w:rsid w:val="0040063F"/>
    <w:rsid w:val="004007CB"/>
    <w:rsid w:val="00400BBB"/>
    <w:rsid w:val="00400E87"/>
    <w:rsid w:val="0040117E"/>
    <w:rsid w:val="00401362"/>
    <w:rsid w:val="00401366"/>
    <w:rsid w:val="00401517"/>
    <w:rsid w:val="0040158C"/>
    <w:rsid w:val="004017B1"/>
    <w:rsid w:val="004017FB"/>
    <w:rsid w:val="0040185E"/>
    <w:rsid w:val="004018A3"/>
    <w:rsid w:val="00401F2C"/>
    <w:rsid w:val="00401F82"/>
    <w:rsid w:val="00402255"/>
    <w:rsid w:val="0040238D"/>
    <w:rsid w:val="00402622"/>
    <w:rsid w:val="00402806"/>
    <w:rsid w:val="00402B56"/>
    <w:rsid w:val="00402B59"/>
    <w:rsid w:val="00402BBA"/>
    <w:rsid w:val="00402E43"/>
    <w:rsid w:val="00402F6F"/>
    <w:rsid w:val="0040307C"/>
    <w:rsid w:val="004032B7"/>
    <w:rsid w:val="00403423"/>
    <w:rsid w:val="00403448"/>
    <w:rsid w:val="004034E1"/>
    <w:rsid w:val="004035F0"/>
    <w:rsid w:val="0040381A"/>
    <w:rsid w:val="00403962"/>
    <w:rsid w:val="00403ADF"/>
    <w:rsid w:val="00403B9E"/>
    <w:rsid w:val="00403F31"/>
    <w:rsid w:val="00403FA4"/>
    <w:rsid w:val="00403FE7"/>
    <w:rsid w:val="00404013"/>
    <w:rsid w:val="0040444D"/>
    <w:rsid w:val="0040457B"/>
    <w:rsid w:val="004045DE"/>
    <w:rsid w:val="0040476B"/>
    <w:rsid w:val="00404860"/>
    <w:rsid w:val="00404C7C"/>
    <w:rsid w:val="00404E94"/>
    <w:rsid w:val="00404E9A"/>
    <w:rsid w:val="004051DC"/>
    <w:rsid w:val="00405563"/>
    <w:rsid w:val="00405651"/>
    <w:rsid w:val="004056BF"/>
    <w:rsid w:val="00405726"/>
    <w:rsid w:val="00405CDF"/>
    <w:rsid w:val="00405ED8"/>
    <w:rsid w:val="00405F01"/>
    <w:rsid w:val="00406142"/>
    <w:rsid w:val="004062D5"/>
    <w:rsid w:val="00406325"/>
    <w:rsid w:val="0040632A"/>
    <w:rsid w:val="00406422"/>
    <w:rsid w:val="004066DA"/>
    <w:rsid w:val="004067AF"/>
    <w:rsid w:val="00406967"/>
    <w:rsid w:val="00406B52"/>
    <w:rsid w:val="00406C58"/>
    <w:rsid w:val="004070CA"/>
    <w:rsid w:val="00407190"/>
    <w:rsid w:val="004071C6"/>
    <w:rsid w:val="004072E5"/>
    <w:rsid w:val="004073AC"/>
    <w:rsid w:val="00407451"/>
    <w:rsid w:val="0040745F"/>
    <w:rsid w:val="00407543"/>
    <w:rsid w:val="004076A7"/>
    <w:rsid w:val="004077A8"/>
    <w:rsid w:val="0040786B"/>
    <w:rsid w:val="004078DC"/>
    <w:rsid w:val="00407B5E"/>
    <w:rsid w:val="00407BD0"/>
    <w:rsid w:val="00407C74"/>
    <w:rsid w:val="004100A2"/>
    <w:rsid w:val="00410157"/>
    <w:rsid w:val="0041017D"/>
    <w:rsid w:val="00410224"/>
    <w:rsid w:val="0041042F"/>
    <w:rsid w:val="0041061B"/>
    <w:rsid w:val="0041067C"/>
    <w:rsid w:val="004108FD"/>
    <w:rsid w:val="00410B95"/>
    <w:rsid w:val="00410F29"/>
    <w:rsid w:val="00411005"/>
    <w:rsid w:val="004110AB"/>
    <w:rsid w:val="004110F6"/>
    <w:rsid w:val="0041124E"/>
    <w:rsid w:val="0041132C"/>
    <w:rsid w:val="00411341"/>
    <w:rsid w:val="00411458"/>
    <w:rsid w:val="00411471"/>
    <w:rsid w:val="00411618"/>
    <w:rsid w:val="00411652"/>
    <w:rsid w:val="004116CA"/>
    <w:rsid w:val="004119F4"/>
    <w:rsid w:val="00411A2F"/>
    <w:rsid w:val="00411DDC"/>
    <w:rsid w:val="00411E79"/>
    <w:rsid w:val="00411F22"/>
    <w:rsid w:val="00412261"/>
    <w:rsid w:val="00412366"/>
    <w:rsid w:val="00412567"/>
    <w:rsid w:val="004125D8"/>
    <w:rsid w:val="00412A31"/>
    <w:rsid w:val="00412A97"/>
    <w:rsid w:val="00412B97"/>
    <w:rsid w:val="00412C6D"/>
    <w:rsid w:val="00412CC8"/>
    <w:rsid w:val="00412FDA"/>
    <w:rsid w:val="00413294"/>
    <w:rsid w:val="00413475"/>
    <w:rsid w:val="004135B0"/>
    <w:rsid w:val="004137D8"/>
    <w:rsid w:val="0041382B"/>
    <w:rsid w:val="00413835"/>
    <w:rsid w:val="004139AF"/>
    <w:rsid w:val="00413BD1"/>
    <w:rsid w:val="00413C06"/>
    <w:rsid w:val="00413CF0"/>
    <w:rsid w:val="00413E3A"/>
    <w:rsid w:val="00413F6A"/>
    <w:rsid w:val="004140D8"/>
    <w:rsid w:val="004141DB"/>
    <w:rsid w:val="0041435F"/>
    <w:rsid w:val="00414370"/>
    <w:rsid w:val="004143DA"/>
    <w:rsid w:val="0041447E"/>
    <w:rsid w:val="0041461C"/>
    <w:rsid w:val="00414E00"/>
    <w:rsid w:val="00414F09"/>
    <w:rsid w:val="00415140"/>
    <w:rsid w:val="004151A3"/>
    <w:rsid w:val="00415327"/>
    <w:rsid w:val="00415351"/>
    <w:rsid w:val="004153B8"/>
    <w:rsid w:val="00415544"/>
    <w:rsid w:val="004155F1"/>
    <w:rsid w:val="00415689"/>
    <w:rsid w:val="0041568B"/>
    <w:rsid w:val="0041575E"/>
    <w:rsid w:val="00415833"/>
    <w:rsid w:val="00415992"/>
    <w:rsid w:val="00415C01"/>
    <w:rsid w:val="00415D1A"/>
    <w:rsid w:val="00415D9E"/>
    <w:rsid w:val="00415EC1"/>
    <w:rsid w:val="00415F44"/>
    <w:rsid w:val="00415FD5"/>
    <w:rsid w:val="00416051"/>
    <w:rsid w:val="004160B6"/>
    <w:rsid w:val="00416210"/>
    <w:rsid w:val="004163C9"/>
    <w:rsid w:val="00416A67"/>
    <w:rsid w:val="00416AFE"/>
    <w:rsid w:val="00416D3A"/>
    <w:rsid w:val="00417050"/>
    <w:rsid w:val="00417114"/>
    <w:rsid w:val="00417231"/>
    <w:rsid w:val="004172BD"/>
    <w:rsid w:val="0041755D"/>
    <w:rsid w:val="00417742"/>
    <w:rsid w:val="00417796"/>
    <w:rsid w:val="0041781E"/>
    <w:rsid w:val="00417852"/>
    <w:rsid w:val="00417985"/>
    <w:rsid w:val="004179E6"/>
    <w:rsid w:val="00417A6C"/>
    <w:rsid w:val="00417AB3"/>
    <w:rsid w:val="00417C6E"/>
    <w:rsid w:val="00417DFF"/>
    <w:rsid w:val="0042004C"/>
    <w:rsid w:val="004202A2"/>
    <w:rsid w:val="004203E1"/>
    <w:rsid w:val="0042043C"/>
    <w:rsid w:val="004209DE"/>
    <w:rsid w:val="00420BE7"/>
    <w:rsid w:val="00420CA1"/>
    <w:rsid w:val="00420CAA"/>
    <w:rsid w:val="00420E3B"/>
    <w:rsid w:val="00420E59"/>
    <w:rsid w:val="00420E8F"/>
    <w:rsid w:val="00420FF1"/>
    <w:rsid w:val="0042104E"/>
    <w:rsid w:val="00421106"/>
    <w:rsid w:val="004212A3"/>
    <w:rsid w:val="004214F9"/>
    <w:rsid w:val="00421509"/>
    <w:rsid w:val="00421892"/>
    <w:rsid w:val="00421902"/>
    <w:rsid w:val="00421B17"/>
    <w:rsid w:val="00421CED"/>
    <w:rsid w:val="00421DEF"/>
    <w:rsid w:val="00421E0A"/>
    <w:rsid w:val="004221A3"/>
    <w:rsid w:val="004222AA"/>
    <w:rsid w:val="00422348"/>
    <w:rsid w:val="00422AA5"/>
    <w:rsid w:val="00422C2B"/>
    <w:rsid w:val="00422C41"/>
    <w:rsid w:val="00422C98"/>
    <w:rsid w:val="00423041"/>
    <w:rsid w:val="0042317C"/>
    <w:rsid w:val="0042322F"/>
    <w:rsid w:val="0042344C"/>
    <w:rsid w:val="00423641"/>
    <w:rsid w:val="0042375C"/>
    <w:rsid w:val="004237AC"/>
    <w:rsid w:val="00423B72"/>
    <w:rsid w:val="00423CB1"/>
    <w:rsid w:val="00423E4A"/>
    <w:rsid w:val="00423F87"/>
    <w:rsid w:val="004240EE"/>
    <w:rsid w:val="00424102"/>
    <w:rsid w:val="00424206"/>
    <w:rsid w:val="004243A9"/>
    <w:rsid w:val="00424534"/>
    <w:rsid w:val="0042462F"/>
    <w:rsid w:val="00424647"/>
    <w:rsid w:val="004246BC"/>
    <w:rsid w:val="00424769"/>
    <w:rsid w:val="00424869"/>
    <w:rsid w:val="00424AFA"/>
    <w:rsid w:val="00425383"/>
    <w:rsid w:val="004254D2"/>
    <w:rsid w:val="0042565D"/>
    <w:rsid w:val="0042569A"/>
    <w:rsid w:val="0042572D"/>
    <w:rsid w:val="004257B6"/>
    <w:rsid w:val="004258BA"/>
    <w:rsid w:val="004258E9"/>
    <w:rsid w:val="00425990"/>
    <w:rsid w:val="00425A12"/>
    <w:rsid w:val="00425AC8"/>
    <w:rsid w:val="00425B1C"/>
    <w:rsid w:val="00425B9D"/>
    <w:rsid w:val="00425C19"/>
    <w:rsid w:val="00425C24"/>
    <w:rsid w:val="00425ED5"/>
    <w:rsid w:val="00425FDD"/>
    <w:rsid w:val="004260C4"/>
    <w:rsid w:val="004262D5"/>
    <w:rsid w:val="004262EC"/>
    <w:rsid w:val="00426565"/>
    <w:rsid w:val="004267BC"/>
    <w:rsid w:val="00426855"/>
    <w:rsid w:val="0042695A"/>
    <w:rsid w:val="00426DCC"/>
    <w:rsid w:val="00427024"/>
    <w:rsid w:val="004270EC"/>
    <w:rsid w:val="004273D9"/>
    <w:rsid w:val="00427450"/>
    <w:rsid w:val="004275B1"/>
    <w:rsid w:val="004275B5"/>
    <w:rsid w:val="00427602"/>
    <w:rsid w:val="004277A0"/>
    <w:rsid w:val="004277B3"/>
    <w:rsid w:val="004279DA"/>
    <w:rsid w:val="00427BE0"/>
    <w:rsid w:val="00427CFF"/>
    <w:rsid w:val="00427E39"/>
    <w:rsid w:val="00427EE3"/>
    <w:rsid w:val="00427F06"/>
    <w:rsid w:val="0043056B"/>
    <w:rsid w:val="004306AE"/>
    <w:rsid w:val="004307BC"/>
    <w:rsid w:val="004307E5"/>
    <w:rsid w:val="004307F6"/>
    <w:rsid w:val="00430886"/>
    <w:rsid w:val="004309E4"/>
    <w:rsid w:val="00430B77"/>
    <w:rsid w:val="00430BE5"/>
    <w:rsid w:val="00430CCA"/>
    <w:rsid w:val="00430CE9"/>
    <w:rsid w:val="00431187"/>
    <w:rsid w:val="00431283"/>
    <w:rsid w:val="004313C5"/>
    <w:rsid w:val="0043144E"/>
    <w:rsid w:val="0043169A"/>
    <w:rsid w:val="004317A4"/>
    <w:rsid w:val="00431A46"/>
    <w:rsid w:val="00431C18"/>
    <w:rsid w:val="00431CDC"/>
    <w:rsid w:val="00431CF4"/>
    <w:rsid w:val="00431D84"/>
    <w:rsid w:val="00431F4B"/>
    <w:rsid w:val="0043203C"/>
    <w:rsid w:val="004320DC"/>
    <w:rsid w:val="00432183"/>
    <w:rsid w:val="004322F3"/>
    <w:rsid w:val="0043237A"/>
    <w:rsid w:val="004323EF"/>
    <w:rsid w:val="0043244B"/>
    <w:rsid w:val="00432513"/>
    <w:rsid w:val="004325DB"/>
    <w:rsid w:val="004327FD"/>
    <w:rsid w:val="00432AF5"/>
    <w:rsid w:val="00432B09"/>
    <w:rsid w:val="00432B70"/>
    <w:rsid w:val="00432B80"/>
    <w:rsid w:val="00432C4A"/>
    <w:rsid w:val="00432E4E"/>
    <w:rsid w:val="00432FAF"/>
    <w:rsid w:val="00433017"/>
    <w:rsid w:val="00433030"/>
    <w:rsid w:val="0043317A"/>
    <w:rsid w:val="004331B0"/>
    <w:rsid w:val="0043335E"/>
    <w:rsid w:val="00433375"/>
    <w:rsid w:val="004333D9"/>
    <w:rsid w:val="004333DB"/>
    <w:rsid w:val="0043347E"/>
    <w:rsid w:val="00433769"/>
    <w:rsid w:val="0043378F"/>
    <w:rsid w:val="004338E5"/>
    <w:rsid w:val="00433E23"/>
    <w:rsid w:val="00433F3B"/>
    <w:rsid w:val="00433FC0"/>
    <w:rsid w:val="00434005"/>
    <w:rsid w:val="0043418D"/>
    <w:rsid w:val="00434202"/>
    <w:rsid w:val="0043429C"/>
    <w:rsid w:val="004344E4"/>
    <w:rsid w:val="0043454E"/>
    <w:rsid w:val="00434613"/>
    <w:rsid w:val="0043471C"/>
    <w:rsid w:val="004348D5"/>
    <w:rsid w:val="00434C03"/>
    <w:rsid w:val="00434CAF"/>
    <w:rsid w:val="00434D9B"/>
    <w:rsid w:val="00434DF5"/>
    <w:rsid w:val="00434FF6"/>
    <w:rsid w:val="00435096"/>
    <w:rsid w:val="004351F5"/>
    <w:rsid w:val="00435563"/>
    <w:rsid w:val="004356DD"/>
    <w:rsid w:val="0043574F"/>
    <w:rsid w:val="004358F5"/>
    <w:rsid w:val="0043597F"/>
    <w:rsid w:val="00435D98"/>
    <w:rsid w:val="00435F86"/>
    <w:rsid w:val="00435FE6"/>
    <w:rsid w:val="004360B3"/>
    <w:rsid w:val="00436143"/>
    <w:rsid w:val="0043623B"/>
    <w:rsid w:val="004362D8"/>
    <w:rsid w:val="00436450"/>
    <w:rsid w:val="00436623"/>
    <w:rsid w:val="004366CF"/>
    <w:rsid w:val="00436B33"/>
    <w:rsid w:val="00436B3B"/>
    <w:rsid w:val="00436D4C"/>
    <w:rsid w:val="004372B2"/>
    <w:rsid w:val="004373C3"/>
    <w:rsid w:val="00437403"/>
    <w:rsid w:val="004374B1"/>
    <w:rsid w:val="00437612"/>
    <w:rsid w:val="00437768"/>
    <w:rsid w:val="00437799"/>
    <w:rsid w:val="00437835"/>
    <w:rsid w:val="00437B68"/>
    <w:rsid w:val="00437E29"/>
    <w:rsid w:val="00437EAD"/>
    <w:rsid w:val="00437FA5"/>
    <w:rsid w:val="004400FF"/>
    <w:rsid w:val="0044027E"/>
    <w:rsid w:val="00440491"/>
    <w:rsid w:val="004406C5"/>
    <w:rsid w:val="00440768"/>
    <w:rsid w:val="004407FA"/>
    <w:rsid w:val="004409B1"/>
    <w:rsid w:val="004409BC"/>
    <w:rsid w:val="00440A99"/>
    <w:rsid w:val="00440D3D"/>
    <w:rsid w:val="00440D7D"/>
    <w:rsid w:val="0044127D"/>
    <w:rsid w:val="0044183D"/>
    <w:rsid w:val="004418A9"/>
    <w:rsid w:val="004418AC"/>
    <w:rsid w:val="004418E5"/>
    <w:rsid w:val="00441A61"/>
    <w:rsid w:val="00441A6F"/>
    <w:rsid w:val="00441B3D"/>
    <w:rsid w:val="00441DBF"/>
    <w:rsid w:val="00441EFD"/>
    <w:rsid w:val="004421F9"/>
    <w:rsid w:val="0044229B"/>
    <w:rsid w:val="0044235E"/>
    <w:rsid w:val="00442372"/>
    <w:rsid w:val="0044248B"/>
    <w:rsid w:val="004424C9"/>
    <w:rsid w:val="0044265A"/>
    <w:rsid w:val="004427B9"/>
    <w:rsid w:val="004427F0"/>
    <w:rsid w:val="0044294D"/>
    <w:rsid w:val="0044295C"/>
    <w:rsid w:val="00442BDC"/>
    <w:rsid w:val="00442C7C"/>
    <w:rsid w:val="00442DEA"/>
    <w:rsid w:val="00442FAB"/>
    <w:rsid w:val="004430D1"/>
    <w:rsid w:val="004430E7"/>
    <w:rsid w:val="004431A6"/>
    <w:rsid w:val="00443369"/>
    <w:rsid w:val="004434D2"/>
    <w:rsid w:val="004437FA"/>
    <w:rsid w:val="00443A30"/>
    <w:rsid w:val="00443B0A"/>
    <w:rsid w:val="00443B5B"/>
    <w:rsid w:val="00443B60"/>
    <w:rsid w:val="00443EB8"/>
    <w:rsid w:val="00443FF8"/>
    <w:rsid w:val="004441E6"/>
    <w:rsid w:val="00444206"/>
    <w:rsid w:val="00444370"/>
    <w:rsid w:val="004443DA"/>
    <w:rsid w:val="004444E4"/>
    <w:rsid w:val="00444713"/>
    <w:rsid w:val="004448BC"/>
    <w:rsid w:val="00444BA1"/>
    <w:rsid w:val="00444DC2"/>
    <w:rsid w:val="00444E8D"/>
    <w:rsid w:val="004450B9"/>
    <w:rsid w:val="004450FC"/>
    <w:rsid w:val="00445375"/>
    <w:rsid w:val="004453F0"/>
    <w:rsid w:val="00445527"/>
    <w:rsid w:val="004456BD"/>
    <w:rsid w:val="0044590F"/>
    <w:rsid w:val="0044598E"/>
    <w:rsid w:val="004459E8"/>
    <w:rsid w:val="00445C52"/>
    <w:rsid w:val="00445D0B"/>
    <w:rsid w:val="00445D76"/>
    <w:rsid w:val="00445EA0"/>
    <w:rsid w:val="004461DD"/>
    <w:rsid w:val="0044625E"/>
    <w:rsid w:val="004463A8"/>
    <w:rsid w:val="00446562"/>
    <w:rsid w:val="004465A9"/>
    <w:rsid w:val="004466FC"/>
    <w:rsid w:val="004467A5"/>
    <w:rsid w:val="00446AE7"/>
    <w:rsid w:val="00446BB5"/>
    <w:rsid w:val="00446D6C"/>
    <w:rsid w:val="00446E03"/>
    <w:rsid w:val="00446ECC"/>
    <w:rsid w:val="00447086"/>
    <w:rsid w:val="0044709E"/>
    <w:rsid w:val="004470E7"/>
    <w:rsid w:val="004472D2"/>
    <w:rsid w:val="004474F6"/>
    <w:rsid w:val="00447542"/>
    <w:rsid w:val="0044768C"/>
    <w:rsid w:val="004477F4"/>
    <w:rsid w:val="00447AA9"/>
    <w:rsid w:val="00447C3C"/>
    <w:rsid w:val="00447F2E"/>
    <w:rsid w:val="00447F30"/>
    <w:rsid w:val="0045002C"/>
    <w:rsid w:val="004500F9"/>
    <w:rsid w:val="004501C3"/>
    <w:rsid w:val="0045020F"/>
    <w:rsid w:val="0045030A"/>
    <w:rsid w:val="00450313"/>
    <w:rsid w:val="004503A7"/>
    <w:rsid w:val="004506B6"/>
    <w:rsid w:val="00450724"/>
    <w:rsid w:val="00450A4F"/>
    <w:rsid w:val="00450BD5"/>
    <w:rsid w:val="00450D88"/>
    <w:rsid w:val="00450D9C"/>
    <w:rsid w:val="004514C1"/>
    <w:rsid w:val="00451614"/>
    <w:rsid w:val="0045181A"/>
    <w:rsid w:val="0045188B"/>
    <w:rsid w:val="00451ABE"/>
    <w:rsid w:val="00451BAA"/>
    <w:rsid w:val="00451C4E"/>
    <w:rsid w:val="00451E2E"/>
    <w:rsid w:val="00452072"/>
    <w:rsid w:val="004520E0"/>
    <w:rsid w:val="004520FE"/>
    <w:rsid w:val="00452226"/>
    <w:rsid w:val="004523D8"/>
    <w:rsid w:val="00452461"/>
    <w:rsid w:val="0045252C"/>
    <w:rsid w:val="004525D4"/>
    <w:rsid w:val="004526A0"/>
    <w:rsid w:val="00452850"/>
    <w:rsid w:val="004528C8"/>
    <w:rsid w:val="0045292D"/>
    <w:rsid w:val="00452B28"/>
    <w:rsid w:val="00452BD2"/>
    <w:rsid w:val="00452D4C"/>
    <w:rsid w:val="00452DEF"/>
    <w:rsid w:val="00453299"/>
    <w:rsid w:val="00453332"/>
    <w:rsid w:val="004533EF"/>
    <w:rsid w:val="00453759"/>
    <w:rsid w:val="00453A2C"/>
    <w:rsid w:val="00453AD1"/>
    <w:rsid w:val="00453BDA"/>
    <w:rsid w:val="00453DB0"/>
    <w:rsid w:val="00453F97"/>
    <w:rsid w:val="00453FC4"/>
    <w:rsid w:val="00454032"/>
    <w:rsid w:val="004540FF"/>
    <w:rsid w:val="00454195"/>
    <w:rsid w:val="004542EE"/>
    <w:rsid w:val="00454355"/>
    <w:rsid w:val="0045443F"/>
    <w:rsid w:val="0045446E"/>
    <w:rsid w:val="00454539"/>
    <w:rsid w:val="00454625"/>
    <w:rsid w:val="00454670"/>
    <w:rsid w:val="00454707"/>
    <w:rsid w:val="00454847"/>
    <w:rsid w:val="0045486B"/>
    <w:rsid w:val="004549AB"/>
    <w:rsid w:val="004549F0"/>
    <w:rsid w:val="00454A4B"/>
    <w:rsid w:val="00454DFF"/>
    <w:rsid w:val="00455120"/>
    <w:rsid w:val="0045513F"/>
    <w:rsid w:val="00455275"/>
    <w:rsid w:val="004555F3"/>
    <w:rsid w:val="0045569F"/>
    <w:rsid w:val="004559B7"/>
    <w:rsid w:val="0045601B"/>
    <w:rsid w:val="004561E3"/>
    <w:rsid w:val="00456252"/>
    <w:rsid w:val="00456264"/>
    <w:rsid w:val="00456432"/>
    <w:rsid w:val="004564C8"/>
    <w:rsid w:val="004565AF"/>
    <w:rsid w:val="004565F5"/>
    <w:rsid w:val="00456787"/>
    <w:rsid w:val="0045698C"/>
    <w:rsid w:val="00456C9A"/>
    <w:rsid w:val="00456D6F"/>
    <w:rsid w:val="00456E8D"/>
    <w:rsid w:val="00456F30"/>
    <w:rsid w:val="00456F45"/>
    <w:rsid w:val="00457088"/>
    <w:rsid w:val="00457189"/>
    <w:rsid w:val="00457431"/>
    <w:rsid w:val="00457568"/>
    <w:rsid w:val="0045766E"/>
    <w:rsid w:val="004579AF"/>
    <w:rsid w:val="00457C1A"/>
    <w:rsid w:val="00457C28"/>
    <w:rsid w:val="00457CC3"/>
    <w:rsid w:val="00457CDD"/>
    <w:rsid w:val="00457F5F"/>
    <w:rsid w:val="00460021"/>
    <w:rsid w:val="00460261"/>
    <w:rsid w:val="00460342"/>
    <w:rsid w:val="0046048C"/>
    <w:rsid w:val="00460556"/>
    <w:rsid w:val="004606C3"/>
    <w:rsid w:val="00460880"/>
    <w:rsid w:val="00460D5D"/>
    <w:rsid w:val="00460DC6"/>
    <w:rsid w:val="00460F6B"/>
    <w:rsid w:val="0046105E"/>
    <w:rsid w:val="004611A0"/>
    <w:rsid w:val="004613FE"/>
    <w:rsid w:val="00461428"/>
    <w:rsid w:val="004615AD"/>
    <w:rsid w:val="00461899"/>
    <w:rsid w:val="00461982"/>
    <w:rsid w:val="00461A40"/>
    <w:rsid w:val="00461A87"/>
    <w:rsid w:val="00461B2D"/>
    <w:rsid w:val="00461E0D"/>
    <w:rsid w:val="00461E3D"/>
    <w:rsid w:val="00461F94"/>
    <w:rsid w:val="00461FAC"/>
    <w:rsid w:val="00462292"/>
    <w:rsid w:val="0046237B"/>
    <w:rsid w:val="004628B2"/>
    <w:rsid w:val="00462930"/>
    <w:rsid w:val="004629DD"/>
    <w:rsid w:val="00462CBD"/>
    <w:rsid w:val="00462D0E"/>
    <w:rsid w:val="004634D3"/>
    <w:rsid w:val="004635A9"/>
    <w:rsid w:val="00463651"/>
    <w:rsid w:val="004638B6"/>
    <w:rsid w:val="004639A0"/>
    <w:rsid w:val="004639A1"/>
    <w:rsid w:val="00463A59"/>
    <w:rsid w:val="00463B1B"/>
    <w:rsid w:val="00463CD0"/>
    <w:rsid w:val="00463F42"/>
    <w:rsid w:val="004640C7"/>
    <w:rsid w:val="004640EA"/>
    <w:rsid w:val="004645C7"/>
    <w:rsid w:val="00464761"/>
    <w:rsid w:val="004647E9"/>
    <w:rsid w:val="004649E2"/>
    <w:rsid w:val="00464A38"/>
    <w:rsid w:val="00464D39"/>
    <w:rsid w:val="00464E7B"/>
    <w:rsid w:val="00464E9A"/>
    <w:rsid w:val="00464EC1"/>
    <w:rsid w:val="00464ECE"/>
    <w:rsid w:val="00464F98"/>
    <w:rsid w:val="00465050"/>
    <w:rsid w:val="00465150"/>
    <w:rsid w:val="00465211"/>
    <w:rsid w:val="00465299"/>
    <w:rsid w:val="0046541D"/>
    <w:rsid w:val="0046545D"/>
    <w:rsid w:val="00465569"/>
    <w:rsid w:val="0046563D"/>
    <w:rsid w:val="00465795"/>
    <w:rsid w:val="004658D4"/>
    <w:rsid w:val="00465A15"/>
    <w:rsid w:val="00465DCB"/>
    <w:rsid w:val="00465FD7"/>
    <w:rsid w:val="004662CF"/>
    <w:rsid w:val="004663D6"/>
    <w:rsid w:val="00466521"/>
    <w:rsid w:val="00466684"/>
    <w:rsid w:val="00466723"/>
    <w:rsid w:val="0046674B"/>
    <w:rsid w:val="0046687E"/>
    <w:rsid w:val="004669AE"/>
    <w:rsid w:val="00466ADB"/>
    <w:rsid w:val="00466ADD"/>
    <w:rsid w:val="00466B0F"/>
    <w:rsid w:val="00466EEF"/>
    <w:rsid w:val="00466F0D"/>
    <w:rsid w:val="004672B2"/>
    <w:rsid w:val="00467338"/>
    <w:rsid w:val="0046736A"/>
    <w:rsid w:val="00467372"/>
    <w:rsid w:val="0046744B"/>
    <w:rsid w:val="004674DE"/>
    <w:rsid w:val="004675D2"/>
    <w:rsid w:val="00467DF3"/>
    <w:rsid w:val="00467E04"/>
    <w:rsid w:val="00467F9E"/>
    <w:rsid w:val="00467FF6"/>
    <w:rsid w:val="0047001C"/>
    <w:rsid w:val="00470306"/>
    <w:rsid w:val="004703B2"/>
    <w:rsid w:val="0047075C"/>
    <w:rsid w:val="00470801"/>
    <w:rsid w:val="004708AA"/>
    <w:rsid w:val="004709E9"/>
    <w:rsid w:val="00470A51"/>
    <w:rsid w:val="00470A94"/>
    <w:rsid w:val="00470E9E"/>
    <w:rsid w:val="00470EFE"/>
    <w:rsid w:val="0047116C"/>
    <w:rsid w:val="00471419"/>
    <w:rsid w:val="004715A8"/>
    <w:rsid w:val="00471685"/>
    <w:rsid w:val="004717DA"/>
    <w:rsid w:val="00471A8B"/>
    <w:rsid w:val="00471C0E"/>
    <w:rsid w:val="00471E04"/>
    <w:rsid w:val="004720AC"/>
    <w:rsid w:val="004721D2"/>
    <w:rsid w:val="0047230D"/>
    <w:rsid w:val="004723CE"/>
    <w:rsid w:val="0047241D"/>
    <w:rsid w:val="0047278A"/>
    <w:rsid w:val="00472992"/>
    <w:rsid w:val="00472AB7"/>
    <w:rsid w:val="00472B96"/>
    <w:rsid w:val="00472D60"/>
    <w:rsid w:val="00472DEF"/>
    <w:rsid w:val="0047303F"/>
    <w:rsid w:val="00473179"/>
    <w:rsid w:val="00473891"/>
    <w:rsid w:val="00473AA5"/>
    <w:rsid w:val="00473C49"/>
    <w:rsid w:val="00473CBA"/>
    <w:rsid w:val="00473D19"/>
    <w:rsid w:val="00473DA5"/>
    <w:rsid w:val="00473DE3"/>
    <w:rsid w:val="00473E50"/>
    <w:rsid w:val="004741AD"/>
    <w:rsid w:val="004741CC"/>
    <w:rsid w:val="004743D7"/>
    <w:rsid w:val="00474892"/>
    <w:rsid w:val="0047490D"/>
    <w:rsid w:val="004749CD"/>
    <w:rsid w:val="00474C5E"/>
    <w:rsid w:val="00474D8B"/>
    <w:rsid w:val="00474DE5"/>
    <w:rsid w:val="00474E3C"/>
    <w:rsid w:val="00474EBA"/>
    <w:rsid w:val="00474EBF"/>
    <w:rsid w:val="004750E2"/>
    <w:rsid w:val="0047513B"/>
    <w:rsid w:val="00475288"/>
    <w:rsid w:val="0047528E"/>
    <w:rsid w:val="004754C9"/>
    <w:rsid w:val="004757F4"/>
    <w:rsid w:val="00475AAA"/>
    <w:rsid w:val="00475ACC"/>
    <w:rsid w:val="00475CA0"/>
    <w:rsid w:val="00475DE3"/>
    <w:rsid w:val="00475EE1"/>
    <w:rsid w:val="00475F4B"/>
    <w:rsid w:val="004760F7"/>
    <w:rsid w:val="004761E6"/>
    <w:rsid w:val="0047629B"/>
    <w:rsid w:val="00476307"/>
    <w:rsid w:val="00476371"/>
    <w:rsid w:val="00476372"/>
    <w:rsid w:val="00476384"/>
    <w:rsid w:val="0047646C"/>
    <w:rsid w:val="00476610"/>
    <w:rsid w:val="0047676C"/>
    <w:rsid w:val="00476989"/>
    <w:rsid w:val="00476C00"/>
    <w:rsid w:val="00476C6F"/>
    <w:rsid w:val="00476E56"/>
    <w:rsid w:val="00476EFC"/>
    <w:rsid w:val="004770DF"/>
    <w:rsid w:val="004770E5"/>
    <w:rsid w:val="00477104"/>
    <w:rsid w:val="0047710F"/>
    <w:rsid w:val="0047713D"/>
    <w:rsid w:val="00477189"/>
    <w:rsid w:val="00477445"/>
    <w:rsid w:val="004777E9"/>
    <w:rsid w:val="004801C8"/>
    <w:rsid w:val="0048034B"/>
    <w:rsid w:val="00480448"/>
    <w:rsid w:val="004804A3"/>
    <w:rsid w:val="0048060D"/>
    <w:rsid w:val="00480639"/>
    <w:rsid w:val="004807BB"/>
    <w:rsid w:val="00480B14"/>
    <w:rsid w:val="00480B4A"/>
    <w:rsid w:val="00480F53"/>
    <w:rsid w:val="00480F83"/>
    <w:rsid w:val="004810CB"/>
    <w:rsid w:val="0048165C"/>
    <w:rsid w:val="004817E6"/>
    <w:rsid w:val="00481C89"/>
    <w:rsid w:val="00481CDA"/>
    <w:rsid w:val="00481CF7"/>
    <w:rsid w:val="00481D20"/>
    <w:rsid w:val="00481E6B"/>
    <w:rsid w:val="00482033"/>
    <w:rsid w:val="0048207A"/>
    <w:rsid w:val="0048210F"/>
    <w:rsid w:val="004821BB"/>
    <w:rsid w:val="004823C8"/>
    <w:rsid w:val="00482667"/>
    <w:rsid w:val="004829EE"/>
    <w:rsid w:val="00482A39"/>
    <w:rsid w:val="00482A5A"/>
    <w:rsid w:val="00482AE6"/>
    <w:rsid w:val="00482C93"/>
    <w:rsid w:val="00482CE4"/>
    <w:rsid w:val="00482D3B"/>
    <w:rsid w:val="00483182"/>
    <w:rsid w:val="00483189"/>
    <w:rsid w:val="0048320D"/>
    <w:rsid w:val="004832C1"/>
    <w:rsid w:val="004832D3"/>
    <w:rsid w:val="0048331D"/>
    <w:rsid w:val="0048346A"/>
    <w:rsid w:val="004834BC"/>
    <w:rsid w:val="004835F7"/>
    <w:rsid w:val="004839BA"/>
    <w:rsid w:val="004839E9"/>
    <w:rsid w:val="004839EC"/>
    <w:rsid w:val="00483A45"/>
    <w:rsid w:val="00483A6F"/>
    <w:rsid w:val="00483AFE"/>
    <w:rsid w:val="00483D5F"/>
    <w:rsid w:val="00483E0F"/>
    <w:rsid w:val="0048403C"/>
    <w:rsid w:val="004840D9"/>
    <w:rsid w:val="004844AA"/>
    <w:rsid w:val="0048469E"/>
    <w:rsid w:val="00484708"/>
    <w:rsid w:val="004848AC"/>
    <w:rsid w:val="004848E1"/>
    <w:rsid w:val="00484B04"/>
    <w:rsid w:val="00484F33"/>
    <w:rsid w:val="00485299"/>
    <w:rsid w:val="004855DF"/>
    <w:rsid w:val="00485791"/>
    <w:rsid w:val="004857E0"/>
    <w:rsid w:val="00485869"/>
    <w:rsid w:val="00485ABE"/>
    <w:rsid w:val="00485BE4"/>
    <w:rsid w:val="00485C21"/>
    <w:rsid w:val="00485E57"/>
    <w:rsid w:val="00485EEA"/>
    <w:rsid w:val="00485F15"/>
    <w:rsid w:val="00485F37"/>
    <w:rsid w:val="00486126"/>
    <w:rsid w:val="004861BA"/>
    <w:rsid w:val="00486397"/>
    <w:rsid w:val="004863DC"/>
    <w:rsid w:val="004863FB"/>
    <w:rsid w:val="00486975"/>
    <w:rsid w:val="004869B9"/>
    <w:rsid w:val="004869C4"/>
    <w:rsid w:val="00486BD0"/>
    <w:rsid w:val="00486E01"/>
    <w:rsid w:val="00486E78"/>
    <w:rsid w:val="00486F10"/>
    <w:rsid w:val="00486F6C"/>
    <w:rsid w:val="0048707C"/>
    <w:rsid w:val="004871B0"/>
    <w:rsid w:val="004871C4"/>
    <w:rsid w:val="0048721B"/>
    <w:rsid w:val="00487376"/>
    <w:rsid w:val="004876D4"/>
    <w:rsid w:val="0048772D"/>
    <w:rsid w:val="0048782B"/>
    <w:rsid w:val="0048793C"/>
    <w:rsid w:val="004879B4"/>
    <w:rsid w:val="00487A0D"/>
    <w:rsid w:val="00487A4D"/>
    <w:rsid w:val="00487B45"/>
    <w:rsid w:val="00487C1D"/>
    <w:rsid w:val="00487CD5"/>
    <w:rsid w:val="00487D73"/>
    <w:rsid w:val="0049004D"/>
    <w:rsid w:val="004900CF"/>
    <w:rsid w:val="004900DE"/>
    <w:rsid w:val="004900F2"/>
    <w:rsid w:val="004901C0"/>
    <w:rsid w:val="00490541"/>
    <w:rsid w:val="0049069C"/>
    <w:rsid w:val="00490840"/>
    <w:rsid w:val="0049085D"/>
    <w:rsid w:val="00490DAF"/>
    <w:rsid w:val="0049135E"/>
    <w:rsid w:val="0049141B"/>
    <w:rsid w:val="00491484"/>
    <w:rsid w:val="004914CA"/>
    <w:rsid w:val="0049155F"/>
    <w:rsid w:val="004915B1"/>
    <w:rsid w:val="0049171E"/>
    <w:rsid w:val="00491781"/>
    <w:rsid w:val="004919A8"/>
    <w:rsid w:val="004919F3"/>
    <w:rsid w:val="00491B4F"/>
    <w:rsid w:val="00491BA6"/>
    <w:rsid w:val="00491BE3"/>
    <w:rsid w:val="00491C93"/>
    <w:rsid w:val="00491FAE"/>
    <w:rsid w:val="00491FD2"/>
    <w:rsid w:val="00491FE3"/>
    <w:rsid w:val="0049200C"/>
    <w:rsid w:val="004920C6"/>
    <w:rsid w:val="004920E7"/>
    <w:rsid w:val="004921B7"/>
    <w:rsid w:val="004921EC"/>
    <w:rsid w:val="004922F6"/>
    <w:rsid w:val="0049233F"/>
    <w:rsid w:val="00492657"/>
    <w:rsid w:val="00492F67"/>
    <w:rsid w:val="00493030"/>
    <w:rsid w:val="00493054"/>
    <w:rsid w:val="00493407"/>
    <w:rsid w:val="00493600"/>
    <w:rsid w:val="00493623"/>
    <w:rsid w:val="004936D2"/>
    <w:rsid w:val="004939E6"/>
    <w:rsid w:val="00493C48"/>
    <w:rsid w:val="00493F49"/>
    <w:rsid w:val="00493FBF"/>
    <w:rsid w:val="004947DE"/>
    <w:rsid w:val="00494B3B"/>
    <w:rsid w:val="00494EC8"/>
    <w:rsid w:val="0049505F"/>
    <w:rsid w:val="004950E9"/>
    <w:rsid w:val="0049510D"/>
    <w:rsid w:val="004951D3"/>
    <w:rsid w:val="004953C2"/>
    <w:rsid w:val="0049541A"/>
    <w:rsid w:val="0049553F"/>
    <w:rsid w:val="004956E3"/>
    <w:rsid w:val="00495701"/>
    <w:rsid w:val="00495748"/>
    <w:rsid w:val="0049577C"/>
    <w:rsid w:val="00495A31"/>
    <w:rsid w:val="00495A9C"/>
    <w:rsid w:val="00495C2F"/>
    <w:rsid w:val="00495CC8"/>
    <w:rsid w:val="00495DE8"/>
    <w:rsid w:val="00495ED1"/>
    <w:rsid w:val="0049652B"/>
    <w:rsid w:val="00496729"/>
    <w:rsid w:val="00496A9F"/>
    <w:rsid w:val="00496AED"/>
    <w:rsid w:val="00496CA0"/>
    <w:rsid w:val="00496D40"/>
    <w:rsid w:val="00496E1D"/>
    <w:rsid w:val="004971B8"/>
    <w:rsid w:val="004971F8"/>
    <w:rsid w:val="00497262"/>
    <w:rsid w:val="004972C3"/>
    <w:rsid w:val="00497534"/>
    <w:rsid w:val="00497546"/>
    <w:rsid w:val="0049784E"/>
    <w:rsid w:val="00497888"/>
    <w:rsid w:val="00497A58"/>
    <w:rsid w:val="00497B3B"/>
    <w:rsid w:val="00497C10"/>
    <w:rsid w:val="00497E1E"/>
    <w:rsid w:val="004A009E"/>
    <w:rsid w:val="004A0358"/>
    <w:rsid w:val="004A036D"/>
    <w:rsid w:val="004A044C"/>
    <w:rsid w:val="004A0471"/>
    <w:rsid w:val="004A0667"/>
    <w:rsid w:val="004A073A"/>
    <w:rsid w:val="004A078F"/>
    <w:rsid w:val="004A0904"/>
    <w:rsid w:val="004A0917"/>
    <w:rsid w:val="004A0956"/>
    <w:rsid w:val="004A09AE"/>
    <w:rsid w:val="004A0AF9"/>
    <w:rsid w:val="004A0B56"/>
    <w:rsid w:val="004A0C17"/>
    <w:rsid w:val="004A0C7B"/>
    <w:rsid w:val="004A0F1C"/>
    <w:rsid w:val="004A0F56"/>
    <w:rsid w:val="004A0F7E"/>
    <w:rsid w:val="004A0FFC"/>
    <w:rsid w:val="004A1082"/>
    <w:rsid w:val="004A113D"/>
    <w:rsid w:val="004A1346"/>
    <w:rsid w:val="004A152E"/>
    <w:rsid w:val="004A157F"/>
    <w:rsid w:val="004A16A8"/>
    <w:rsid w:val="004A1773"/>
    <w:rsid w:val="004A19E4"/>
    <w:rsid w:val="004A1A34"/>
    <w:rsid w:val="004A1AC2"/>
    <w:rsid w:val="004A1B0E"/>
    <w:rsid w:val="004A21FE"/>
    <w:rsid w:val="004A238D"/>
    <w:rsid w:val="004A24E8"/>
    <w:rsid w:val="004A269B"/>
    <w:rsid w:val="004A26B0"/>
    <w:rsid w:val="004A2911"/>
    <w:rsid w:val="004A2B4D"/>
    <w:rsid w:val="004A2B50"/>
    <w:rsid w:val="004A2B80"/>
    <w:rsid w:val="004A2B9F"/>
    <w:rsid w:val="004A2C9D"/>
    <w:rsid w:val="004A2CC1"/>
    <w:rsid w:val="004A2D9C"/>
    <w:rsid w:val="004A3176"/>
    <w:rsid w:val="004A3180"/>
    <w:rsid w:val="004A31F1"/>
    <w:rsid w:val="004A3266"/>
    <w:rsid w:val="004A339A"/>
    <w:rsid w:val="004A33B1"/>
    <w:rsid w:val="004A34FA"/>
    <w:rsid w:val="004A36A1"/>
    <w:rsid w:val="004A3927"/>
    <w:rsid w:val="004A3B77"/>
    <w:rsid w:val="004A3D99"/>
    <w:rsid w:val="004A405C"/>
    <w:rsid w:val="004A4305"/>
    <w:rsid w:val="004A4353"/>
    <w:rsid w:val="004A4391"/>
    <w:rsid w:val="004A4947"/>
    <w:rsid w:val="004A4968"/>
    <w:rsid w:val="004A4BE7"/>
    <w:rsid w:val="004A4E87"/>
    <w:rsid w:val="004A52C5"/>
    <w:rsid w:val="004A52D9"/>
    <w:rsid w:val="004A5375"/>
    <w:rsid w:val="004A5596"/>
    <w:rsid w:val="004A5718"/>
    <w:rsid w:val="004A5769"/>
    <w:rsid w:val="004A58F3"/>
    <w:rsid w:val="004A5A39"/>
    <w:rsid w:val="004A5A46"/>
    <w:rsid w:val="004A5A9D"/>
    <w:rsid w:val="004A5BF7"/>
    <w:rsid w:val="004A5C8C"/>
    <w:rsid w:val="004A5E3B"/>
    <w:rsid w:val="004A5F44"/>
    <w:rsid w:val="004A6075"/>
    <w:rsid w:val="004A6294"/>
    <w:rsid w:val="004A685A"/>
    <w:rsid w:val="004A693F"/>
    <w:rsid w:val="004A6A8E"/>
    <w:rsid w:val="004A6F5F"/>
    <w:rsid w:val="004A70C3"/>
    <w:rsid w:val="004A7231"/>
    <w:rsid w:val="004A735B"/>
    <w:rsid w:val="004A757D"/>
    <w:rsid w:val="004A76A7"/>
    <w:rsid w:val="004A77AD"/>
    <w:rsid w:val="004A7ADA"/>
    <w:rsid w:val="004B02CB"/>
    <w:rsid w:val="004B0305"/>
    <w:rsid w:val="004B071C"/>
    <w:rsid w:val="004B08E1"/>
    <w:rsid w:val="004B09D3"/>
    <w:rsid w:val="004B0DC3"/>
    <w:rsid w:val="004B1229"/>
    <w:rsid w:val="004B127D"/>
    <w:rsid w:val="004B1385"/>
    <w:rsid w:val="004B144F"/>
    <w:rsid w:val="004B14A8"/>
    <w:rsid w:val="004B14B3"/>
    <w:rsid w:val="004B1570"/>
    <w:rsid w:val="004B185D"/>
    <w:rsid w:val="004B1967"/>
    <w:rsid w:val="004B1A7A"/>
    <w:rsid w:val="004B1BD7"/>
    <w:rsid w:val="004B1CD9"/>
    <w:rsid w:val="004B1F00"/>
    <w:rsid w:val="004B22B2"/>
    <w:rsid w:val="004B240B"/>
    <w:rsid w:val="004B2489"/>
    <w:rsid w:val="004B25BE"/>
    <w:rsid w:val="004B265F"/>
    <w:rsid w:val="004B2A2C"/>
    <w:rsid w:val="004B2A98"/>
    <w:rsid w:val="004B2B66"/>
    <w:rsid w:val="004B2B99"/>
    <w:rsid w:val="004B2BB9"/>
    <w:rsid w:val="004B2DE6"/>
    <w:rsid w:val="004B2E32"/>
    <w:rsid w:val="004B2F10"/>
    <w:rsid w:val="004B2FEC"/>
    <w:rsid w:val="004B3178"/>
    <w:rsid w:val="004B3262"/>
    <w:rsid w:val="004B3388"/>
    <w:rsid w:val="004B3605"/>
    <w:rsid w:val="004B3617"/>
    <w:rsid w:val="004B3867"/>
    <w:rsid w:val="004B3A57"/>
    <w:rsid w:val="004B3B47"/>
    <w:rsid w:val="004B3D94"/>
    <w:rsid w:val="004B3F58"/>
    <w:rsid w:val="004B3FA5"/>
    <w:rsid w:val="004B4103"/>
    <w:rsid w:val="004B432B"/>
    <w:rsid w:val="004B43F6"/>
    <w:rsid w:val="004B458B"/>
    <w:rsid w:val="004B467B"/>
    <w:rsid w:val="004B4721"/>
    <w:rsid w:val="004B4930"/>
    <w:rsid w:val="004B4A94"/>
    <w:rsid w:val="004B4ACD"/>
    <w:rsid w:val="004B4C8A"/>
    <w:rsid w:val="004B4D4C"/>
    <w:rsid w:val="004B4DD6"/>
    <w:rsid w:val="004B503B"/>
    <w:rsid w:val="004B506C"/>
    <w:rsid w:val="004B513A"/>
    <w:rsid w:val="004B5483"/>
    <w:rsid w:val="004B5558"/>
    <w:rsid w:val="004B570D"/>
    <w:rsid w:val="004B5720"/>
    <w:rsid w:val="004B5874"/>
    <w:rsid w:val="004B594C"/>
    <w:rsid w:val="004B5B64"/>
    <w:rsid w:val="004B5DD8"/>
    <w:rsid w:val="004B5E93"/>
    <w:rsid w:val="004B5FB3"/>
    <w:rsid w:val="004B6164"/>
    <w:rsid w:val="004B6165"/>
    <w:rsid w:val="004B6223"/>
    <w:rsid w:val="004B6354"/>
    <w:rsid w:val="004B6410"/>
    <w:rsid w:val="004B64D2"/>
    <w:rsid w:val="004B660F"/>
    <w:rsid w:val="004B669A"/>
    <w:rsid w:val="004B6B0F"/>
    <w:rsid w:val="004B6F90"/>
    <w:rsid w:val="004B6FC0"/>
    <w:rsid w:val="004B6FDC"/>
    <w:rsid w:val="004B708D"/>
    <w:rsid w:val="004B71C2"/>
    <w:rsid w:val="004B7268"/>
    <w:rsid w:val="004B7491"/>
    <w:rsid w:val="004B7A73"/>
    <w:rsid w:val="004B7B9E"/>
    <w:rsid w:val="004C0152"/>
    <w:rsid w:val="004C02F5"/>
    <w:rsid w:val="004C037D"/>
    <w:rsid w:val="004C07EC"/>
    <w:rsid w:val="004C08D0"/>
    <w:rsid w:val="004C09E7"/>
    <w:rsid w:val="004C0AAE"/>
    <w:rsid w:val="004C0D30"/>
    <w:rsid w:val="004C0DE8"/>
    <w:rsid w:val="004C0E3C"/>
    <w:rsid w:val="004C1118"/>
    <w:rsid w:val="004C1130"/>
    <w:rsid w:val="004C1260"/>
    <w:rsid w:val="004C136E"/>
    <w:rsid w:val="004C140C"/>
    <w:rsid w:val="004C169F"/>
    <w:rsid w:val="004C18EC"/>
    <w:rsid w:val="004C1A2D"/>
    <w:rsid w:val="004C1B64"/>
    <w:rsid w:val="004C1BE5"/>
    <w:rsid w:val="004C1C9B"/>
    <w:rsid w:val="004C1DA6"/>
    <w:rsid w:val="004C1F9A"/>
    <w:rsid w:val="004C1FBA"/>
    <w:rsid w:val="004C2932"/>
    <w:rsid w:val="004C2A5D"/>
    <w:rsid w:val="004C2AD2"/>
    <w:rsid w:val="004C2C10"/>
    <w:rsid w:val="004C2DD1"/>
    <w:rsid w:val="004C2FC1"/>
    <w:rsid w:val="004C2FC8"/>
    <w:rsid w:val="004C308B"/>
    <w:rsid w:val="004C31C0"/>
    <w:rsid w:val="004C31C6"/>
    <w:rsid w:val="004C349D"/>
    <w:rsid w:val="004C35DF"/>
    <w:rsid w:val="004C378E"/>
    <w:rsid w:val="004C3834"/>
    <w:rsid w:val="004C38C1"/>
    <w:rsid w:val="004C397E"/>
    <w:rsid w:val="004C399A"/>
    <w:rsid w:val="004C39CA"/>
    <w:rsid w:val="004C3A91"/>
    <w:rsid w:val="004C3B07"/>
    <w:rsid w:val="004C3D83"/>
    <w:rsid w:val="004C3F51"/>
    <w:rsid w:val="004C3F66"/>
    <w:rsid w:val="004C402F"/>
    <w:rsid w:val="004C41E4"/>
    <w:rsid w:val="004C4402"/>
    <w:rsid w:val="004C44D0"/>
    <w:rsid w:val="004C45E5"/>
    <w:rsid w:val="004C49B5"/>
    <w:rsid w:val="004C4AA2"/>
    <w:rsid w:val="004C4AC6"/>
    <w:rsid w:val="004C4BBE"/>
    <w:rsid w:val="004C4C07"/>
    <w:rsid w:val="004C4C15"/>
    <w:rsid w:val="004C4D5B"/>
    <w:rsid w:val="004C5030"/>
    <w:rsid w:val="004C5272"/>
    <w:rsid w:val="004C533C"/>
    <w:rsid w:val="004C537F"/>
    <w:rsid w:val="004C5578"/>
    <w:rsid w:val="004C591D"/>
    <w:rsid w:val="004C593B"/>
    <w:rsid w:val="004C5A3E"/>
    <w:rsid w:val="004C5D19"/>
    <w:rsid w:val="004C5D2D"/>
    <w:rsid w:val="004C5D48"/>
    <w:rsid w:val="004C5F98"/>
    <w:rsid w:val="004C6256"/>
    <w:rsid w:val="004C62FD"/>
    <w:rsid w:val="004C6336"/>
    <w:rsid w:val="004C64FC"/>
    <w:rsid w:val="004C65A5"/>
    <w:rsid w:val="004C6648"/>
    <w:rsid w:val="004C6780"/>
    <w:rsid w:val="004C678A"/>
    <w:rsid w:val="004C687D"/>
    <w:rsid w:val="004C6AE2"/>
    <w:rsid w:val="004C6E89"/>
    <w:rsid w:val="004C6EB1"/>
    <w:rsid w:val="004C70B8"/>
    <w:rsid w:val="004C7169"/>
    <w:rsid w:val="004C71EA"/>
    <w:rsid w:val="004C76EB"/>
    <w:rsid w:val="004C7A39"/>
    <w:rsid w:val="004C7B31"/>
    <w:rsid w:val="004C7E86"/>
    <w:rsid w:val="004C7F8D"/>
    <w:rsid w:val="004D057E"/>
    <w:rsid w:val="004D05A7"/>
    <w:rsid w:val="004D0654"/>
    <w:rsid w:val="004D0763"/>
    <w:rsid w:val="004D097E"/>
    <w:rsid w:val="004D0E87"/>
    <w:rsid w:val="004D0F5F"/>
    <w:rsid w:val="004D114A"/>
    <w:rsid w:val="004D12AA"/>
    <w:rsid w:val="004D135A"/>
    <w:rsid w:val="004D138D"/>
    <w:rsid w:val="004D13B0"/>
    <w:rsid w:val="004D13C6"/>
    <w:rsid w:val="004D145C"/>
    <w:rsid w:val="004D1487"/>
    <w:rsid w:val="004D14B1"/>
    <w:rsid w:val="004D1532"/>
    <w:rsid w:val="004D18A6"/>
    <w:rsid w:val="004D1967"/>
    <w:rsid w:val="004D1B61"/>
    <w:rsid w:val="004D1B7D"/>
    <w:rsid w:val="004D1BB3"/>
    <w:rsid w:val="004D1C04"/>
    <w:rsid w:val="004D1D9D"/>
    <w:rsid w:val="004D1F1B"/>
    <w:rsid w:val="004D1FB6"/>
    <w:rsid w:val="004D2088"/>
    <w:rsid w:val="004D2210"/>
    <w:rsid w:val="004D24AC"/>
    <w:rsid w:val="004D2610"/>
    <w:rsid w:val="004D2803"/>
    <w:rsid w:val="004D29D1"/>
    <w:rsid w:val="004D2A6F"/>
    <w:rsid w:val="004D2D96"/>
    <w:rsid w:val="004D327B"/>
    <w:rsid w:val="004D34E6"/>
    <w:rsid w:val="004D376A"/>
    <w:rsid w:val="004D3B65"/>
    <w:rsid w:val="004D3B79"/>
    <w:rsid w:val="004D3B89"/>
    <w:rsid w:val="004D3C77"/>
    <w:rsid w:val="004D3DEE"/>
    <w:rsid w:val="004D42A2"/>
    <w:rsid w:val="004D42F9"/>
    <w:rsid w:val="004D446F"/>
    <w:rsid w:val="004D44EF"/>
    <w:rsid w:val="004D477A"/>
    <w:rsid w:val="004D4802"/>
    <w:rsid w:val="004D48DA"/>
    <w:rsid w:val="004D4AF9"/>
    <w:rsid w:val="004D4D78"/>
    <w:rsid w:val="004D4DBF"/>
    <w:rsid w:val="004D5004"/>
    <w:rsid w:val="004D50F6"/>
    <w:rsid w:val="004D518D"/>
    <w:rsid w:val="004D5445"/>
    <w:rsid w:val="004D5775"/>
    <w:rsid w:val="004D58B9"/>
    <w:rsid w:val="004D5907"/>
    <w:rsid w:val="004D5962"/>
    <w:rsid w:val="004D5A41"/>
    <w:rsid w:val="004D5B74"/>
    <w:rsid w:val="004D5D34"/>
    <w:rsid w:val="004D5F0D"/>
    <w:rsid w:val="004D6036"/>
    <w:rsid w:val="004D6211"/>
    <w:rsid w:val="004D6470"/>
    <w:rsid w:val="004D6495"/>
    <w:rsid w:val="004D687C"/>
    <w:rsid w:val="004D6A83"/>
    <w:rsid w:val="004D6BCD"/>
    <w:rsid w:val="004D6D31"/>
    <w:rsid w:val="004D6DD5"/>
    <w:rsid w:val="004D7156"/>
    <w:rsid w:val="004D7282"/>
    <w:rsid w:val="004D7442"/>
    <w:rsid w:val="004D754D"/>
    <w:rsid w:val="004D77AE"/>
    <w:rsid w:val="004D77B1"/>
    <w:rsid w:val="004D7CA5"/>
    <w:rsid w:val="004E00A2"/>
    <w:rsid w:val="004E00C0"/>
    <w:rsid w:val="004E0294"/>
    <w:rsid w:val="004E02E7"/>
    <w:rsid w:val="004E036F"/>
    <w:rsid w:val="004E0420"/>
    <w:rsid w:val="004E04FD"/>
    <w:rsid w:val="004E06D9"/>
    <w:rsid w:val="004E086D"/>
    <w:rsid w:val="004E0C2F"/>
    <w:rsid w:val="004E0C5D"/>
    <w:rsid w:val="004E0D6D"/>
    <w:rsid w:val="004E0FDB"/>
    <w:rsid w:val="004E11D0"/>
    <w:rsid w:val="004E1247"/>
    <w:rsid w:val="004E128D"/>
    <w:rsid w:val="004E1380"/>
    <w:rsid w:val="004E152E"/>
    <w:rsid w:val="004E1745"/>
    <w:rsid w:val="004E17C3"/>
    <w:rsid w:val="004E199B"/>
    <w:rsid w:val="004E1A0B"/>
    <w:rsid w:val="004E1A2F"/>
    <w:rsid w:val="004E1A9E"/>
    <w:rsid w:val="004E1AED"/>
    <w:rsid w:val="004E1B58"/>
    <w:rsid w:val="004E1C8D"/>
    <w:rsid w:val="004E2081"/>
    <w:rsid w:val="004E20BD"/>
    <w:rsid w:val="004E2304"/>
    <w:rsid w:val="004E241F"/>
    <w:rsid w:val="004E2539"/>
    <w:rsid w:val="004E2701"/>
    <w:rsid w:val="004E29F1"/>
    <w:rsid w:val="004E2A9C"/>
    <w:rsid w:val="004E2AEC"/>
    <w:rsid w:val="004E2BC5"/>
    <w:rsid w:val="004E2BD0"/>
    <w:rsid w:val="004E2F35"/>
    <w:rsid w:val="004E2F54"/>
    <w:rsid w:val="004E2F89"/>
    <w:rsid w:val="004E307C"/>
    <w:rsid w:val="004E30C8"/>
    <w:rsid w:val="004E31F5"/>
    <w:rsid w:val="004E32AB"/>
    <w:rsid w:val="004E32B6"/>
    <w:rsid w:val="004E32BA"/>
    <w:rsid w:val="004E367E"/>
    <w:rsid w:val="004E3A64"/>
    <w:rsid w:val="004E3BA4"/>
    <w:rsid w:val="004E3C9B"/>
    <w:rsid w:val="004E3DD3"/>
    <w:rsid w:val="004E3E30"/>
    <w:rsid w:val="004E44B7"/>
    <w:rsid w:val="004E4542"/>
    <w:rsid w:val="004E460D"/>
    <w:rsid w:val="004E4BD7"/>
    <w:rsid w:val="004E4CE3"/>
    <w:rsid w:val="004E4DAD"/>
    <w:rsid w:val="004E4ED9"/>
    <w:rsid w:val="004E4F47"/>
    <w:rsid w:val="004E4F87"/>
    <w:rsid w:val="004E52C3"/>
    <w:rsid w:val="004E55EA"/>
    <w:rsid w:val="004E5793"/>
    <w:rsid w:val="004E581D"/>
    <w:rsid w:val="004E5948"/>
    <w:rsid w:val="004E5AF0"/>
    <w:rsid w:val="004E5AFD"/>
    <w:rsid w:val="004E5BB0"/>
    <w:rsid w:val="004E5CEA"/>
    <w:rsid w:val="004E5E0B"/>
    <w:rsid w:val="004E5E1B"/>
    <w:rsid w:val="004E60EB"/>
    <w:rsid w:val="004E661C"/>
    <w:rsid w:val="004E6639"/>
    <w:rsid w:val="004E6826"/>
    <w:rsid w:val="004E68F1"/>
    <w:rsid w:val="004E6C02"/>
    <w:rsid w:val="004E6CA5"/>
    <w:rsid w:val="004E6EFB"/>
    <w:rsid w:val="004E6F05"/>
    <w:rsid w:val="004E6F77"/>
    <w:rsid w:val="004E713B"/>
    <w:rsid w:val="004E71D8"/>
    <w:rsid w:val="004E71E7"/>
    <w:rsid w:val="004E7273"/>
    <w:rsid w:val="004E7315"/>
    <w:rsid w:val="004E7382"/>
    <w:rsid w:val="004E7415"/>
    <w:rsid w:val="004E7702"/>
    <w:rsid w:val="004E773B"/>
    <w:rsid w:val="004E783F"/>
    <w:rsid w:val="004E7854"/>
    <w:rsid w:val="004E78E7"/>
    <w:rsid w:val="004E7AB7"/>
    <w:rsid w:val="004E7ABC"/>
    <w:rsid w:val="004E7AE0"/>
    <w:rsid w:val="004E7B4E"/>
    <w:rsid w:val="004E7C20"/>
    <w:rsid w:val="004E7CAE"/>
    <w:rsid w:val="004E7D83"/>
    <w:rsid w:val="004F0060"/>
    <w:rsid w:val="004F02A1"/>
    <w:rsid w:val="004F0426"/>
    <w:rsid w:val="004F056E"/>
    <w:rsid w:val="004F0604"/>
    <w:rsid w:val="004F0679"/>
    <w:rsid w:val="004F0739"/>
    <w:rsid w:val="004F0775"/>
    <w:rsid w:val="004F0819"/>
    <w:rsid w:val="004F0863"/>
    <w:rsid w:val="004F09E2"/>
    <w:rsid w:val="004F0BE6"/>
    <w:rsid w:val="004F0E8F"/>
    <w:rsid w:val="004F0ED8"/>
    <w:rsid w:val="004F104D"/>
    <w:rsid w:val="004F10F3"/>
    <w:rsid w:val="004F1591"/>
    <w:rsid w:val="004F195F"/>
    <w:rsid w:val="004F1F09"/>
    <w:rsid w:val="004F1FAE"/>
    <w:rsid w:val="004F1FDC"/>
    <w:rsid w:val="004F1FED"/>
    <w:rsid w:val="004F2064"/>
    <w:rsid w:val="004F2068"/>
    <w:rsid w:val="004F2484"/>
    <w:rsid w:val="004F2779"/>
    <w:rsid w:val="004F2A7E"/>
    <w:rsid w:val="004F2C9E"/>
    <w:rsid w:val="004F30FB"/>
    <w:rsid w:val="004F313D"/>
    <w:rsid w:val="004F35A7"/>
    <w:rsid w:val="004F374E"/>
    <w:rsid w:val="004F37EA"/>
    <w:rsid w:val="004F3885"/>
    <w:rsid w:val="004F39F0"/>
    <w:rsid w:val="004F3A0C"/>
    <w:rsid w:val="004F3A85"/>
    <w:rsid w:val="004F3AE6"/>
    <w:rsid w:val="004F3B2A"/>
    <w:rsid w:val="004F3B45"/>
    <w:rsid w:val="004F3B78"/>
    <w:rsid w:val="004F4028"/>
    <w:rsid w:val="004F463B"/>
    <w:rsid w:val="004F46CA"/>
    <w:rsid w:val="004F473E"/>
    <w:rsid w:val="004F4A27"/>
    <w:rsid w:val="004F4D07"/>
    <w:rsid w:val="004F4E2A"/>
    <w:rsid w:val="004F4E3E"/>
    <w:rsid w:val="004F4E55"/>
    <w:rsid w:val="004F4F92"/>
    <w:rsid w:val="004F4FCE"/>
    <w:rsid w:val="004F5145"/>
    <w:rsid w:val="004F5188"/>
    <w:rsid w:val="004F51F9"/>
    <w:rsid w:val="004F55FA"/>
    <w:rsid w:val="004F5667"/>
    <w:rsid w:val="004F5808"/>
    <w:rsid w:val="004F593B"/>
    <w:rsid w:val="004F5AA9"/>
    <w:rsid w:val="004F5B44"/>
    <w:rsid w:val="004F5E52"/>
    <w:rsid w:val="004F5EF7"/>
    <w:rsid w:val="004F5F8C"/>
    <w:rsid w:val="004F6104"/>
    <w:rsid w:val="004F6226"/>
    <w:rsid w:val="004F64B8"/>
    <w:rsid w:val="004F653D"/>
    <w:rsid w:val="004F6557"/>
    <w:rsid w:val="004F6569"/>
    <w:rsid w:val="004F6613"/>
    <w:rsid w:val="004F6724"/>
    <w:rsid w:val="004F6B50"/>
    <w:rsid w:val="004F6E85"/>
    <w:rsid w:val="004F6F45"/>
    <w:rsid w:val="004F6FA4"/>
    <w:rsid w:val="004F71FE"/>
    <w:rsid w:val="004F72CE"/>
    <w:rsid w:val="004F7539"/>
    <w:rsid w:val="004F75BE"/>
    <w:rsid w:val="004F75EC"/>
    <w:rsid w:val="004F778C"/>
    <w:rsid w:val="004F78F1"/>
    <w:rsid w:val="004F7AA7"/>
    <w:rsid w:val="004F7CAB"/>
    <w:rsid w:val="004F7D9C"/>
    <w:rsid w:val="00500264"/>
    <w:rsid w:val="00500369"/>
    <w:rsid w:val="005003EB"/>
    <w:rsid w:val="00500521"/>
    <w:rsid w:val="0050078A"/>
    <w:rsid w:val="00500893"/>
    <w:rsid w:val="00500978"/>
    <w:rsid w:val="005009AF"/>
    <w:rsid w:val="005009D7"/>
    <w:rsid w:val="00500A2C"/>
    <w:rsid w:val="00500BBF"/>
    <w:rsid w:val="00500C4A"/>
    <w:rsid w:val="00500E46"/>
    <w:rsid w:val="00500F6E"/>
    <w:rsid w:val="005010D0"/>
    <w:rsid w:val="0050117D"/>
    <w:rsid w:val="00501381"/>
    <w:rsid w:val="00501600"/>
    <w:rsid w:val="005017DB"/>
    <w:rsid w:val="0050187B"/>
    <w:rsid w:val="00501B70"/>
    <w:rsid w:val="00501BA1"/>
    <w:rsid w:val="00501C7D"/>
    <w:rsid w:val="00501D00"/>
    <w:rsid w:val="00501DBD"/>
    <w:rsid w:val="00501E44"/>
    <w:rsid w:val="00502188"/>
    <w:rsid w:val="00502220"/>
    <w:rsid w:val="005022B9"/>
    <w:rsid w:val="00502311"/>
    <w:rsid w:val="00502419"/>
    <w:rsid w:val="0050246E"/>
    <w:rsid w:val="005024A1"/>
    <w:rsid w:val="005024B5"/>
    <w:rsid w:val="00502538"/>
    <w:rsid w:val="00502563"/>
    <w:rsid w:val="005025B2"/>
    <w:rsid w:val="0050279F"/>
    <w:rsid w:val="00502845"/>
    <w:rsid w:val="00502966"/>
    <w:rsid w:val="00502A99"/>
    <w:rsid w:val="00502D45"/>
    <w:rsid w:val="00502DDF"/>
    <w:rsid w:val="00502F17"/>
    <w:rsid w:val="00503008"/>
    <w:rsid w:val="0050319F"/>
    <w:rsid w:val="0050335B"/>
    <w:rsid w:val="0050336A"/>
    <w:rsid w:val="005033DB"/>
    <w:rsid w:val="0050355A"/>
    <w:rsid w:val="00503622"/>
    <w:rsid w:val="00503A44"/>
    <w:rsid w:val="00503EDB"/>
    <w:rsid w:val="00503F0A"/>
    <w:rsid w:val="00503F2D"/>
    <w:rsid w:val="00503FB0"/>
    <w:rsid w:val="005040AB"/>
    <w:rsid w:val="00504251"/>
    <w:rsid w:val="00504639"/>
    <w:rsid w:val="005047A9"/>
    <w:rsid w:val="005048F1"/>
    <w:rsid w:val="00504969"/>
    <w:rsid w:val="00504B42"/>
    <w:rsid w:val="00504B90"/>
    <w:rsid w:val="00504BCB"/>
    <w:rsid w:val="00504BFC"/>
    <w:rsid w:val="00504DFD"/>
    <w:rsid w:val="00504E57"/>
    <w:rsid w:val="00505144"/>
    <w:rsid w:val="00505390"/>
    <w:rsid w:val="00505681"/>
    <w:rsid w:val="005056E6"/>
    <w:rsid w:val="005056FC"/>
    <w:rsid w:val="0050574B"/>
    <w:rsid w:val="00505798"/>
    <w:rsid w:val="005059D9"/>
    <w:rsid w:val="00505A40"/>
    <w:rsid w:val="00505BCA"/>
    <w:rsid w:val="00505D41"/>
    <w:rsid w:val="00505E2A"/>
    <w:rsid w:val="00505F34"/>
    <w:rsid w:val="00505F9F"/>
    <w:rsid w:val="005061EF"/>
    <w:rsid w:val="0050629B"/>
    <w:rsid w:val="00506447"/>
    <w:rsid w:val="00506A17"/>
    <w:rsid w:val="00506A3E"/>
    <w:rsid w:val="00506E7F"/>
    <w:rsid w:val="00506F02"/>
    <w:rsid w:val="00506F4F"/>
    <w:rsid w:val="00506FD7"/>
    <w:rsid w:val="005070DE"/>
    <w:rsid w:val="0050717D"/>
    <w:rsid w:val="005071E7"/>
    <w:rsid w:val="005072EF"/>
    <w:rsid w:val="00507343"/>
    <w:rsid w:val="0050749D"/>
    <w:rsid w:val="005074B1"/>
    <w:rsid w:val="0050756B"/>
    <w:rsid w:val="0050757F"/>
    <w:rsid w:val="00507607"/>
    <w:rsid w:val="005077BB"/>
    <w:rsid w:val="005077EA"/>
    <w:rsid w:val="00507984"/>
    <w:rsid w:val="005079A4"/>
    <w:rsid w:val="00507B8D"/>
    <w:rsid w:val="00507CA1"/>
    <w:rsid w:val="00507D28"/>
    <w:rsid w:val="00507DD8"/>
    <w:rsid w:val="00507E51"/>
    <w:rsid w:val="00510059"/>
    <w:rsid w:val="0051017C"/>
    <w:rsid w:val="0051022E"/>
    <w:rsid w:val="00510248"/>
    <w:rsid w:val="005104C5"/>
    <w:rsid w:val="00510749"/>
    <w:rsid w:val="005107AB"/>
    <w:rsid w:val="00510EF3"/>
    <w:rsid w:val="0051107B"/>
    <w:rsid w:val="0051130E"/>
    <w:rsid w:val="005113CA"/>
    <w:rsid w:val="005114BD"/>
    <w:rsid w:val="00511709"/>
    <w:rsid w:val="00511853"/>
    <w:rsid w:val="005119DC"/>
    <w:rsid w:val="00511A80"/>
    <w:rsid w:val="00511B64"/>
    <w:rsid w:val="00511B93"/>
    <w:rsid w:val="00511E97"/>
    <w:rsid w:val="005121A7"/>
    <w:rsid w:val="00512316"/>
    <w:rsid w:val="00512364"/>
    <w:rsid w:val="00512455"/>
    <w:rsid w:val="005128EF"/>
    <w:rsid w:val="0051291E"/>
    <w:rsid w:val="00512C0B"/>
    <w:rsid w:val="0051317A"/>
    <w:rsid w:val="0051376F"/>
    <w:rsid w:val="005137DF"/>
    <w:rsid w:val="005138B6"/>
    <w:rsid w:val="005138FE"/>
    <w:rsid w:val="005139B6"/>
    <w:rsid w:val="005139E6"/>
    <w:rsid w:val="00513B55"/>
    <w:rsid w:val="00513B9B"/>
    <w:rsid w:val="00513FA2"/>
    <w:rsid w:val="00514005"/>
    <w:rsid w:val="005140C1"/>
    <w:rsid w:val="0051412F"/>
    <w:rsid w:val="005142BC"/>
    <w:rsid w:val="00514387"/>
    <w:rsid w:val="00514490"/>
    <w:rsid w:val="005144B2"/>
    <w:rsid w:val="005144E8"/>
    <w:rsid w:val="00514513"/>
    <w:rsid w:val="005145B1"/>
    <w:rsid w:val="005148B8"/>
    <w:rsid w:val="00514927"/>
    <w:rsid w:val="00514A56"/>
    <w:rsid w:val="00514BB2"/>
    <w:rsid w:val="00514BB6"/>
    <w:rsid w:val="00514D8A"/>
    <w:rsid w:val="00514F3C"/>
    <w:rsid w:val="00514FB4"/>
    <w:rsid w:val="005150A1"/>
    <w:rsid w:val="005150E4"/>
    <w:rsid w:val="005152B2"/>
    <w:rsid w:val="005153A7"/>
    <w:rsid w:val="005153AB"/>
    <w:rsid w:val="00515438"/>
    <w:rsid w:val="005154D2"/>
    <w:rsid w:val="00515646"/>
    <w:rsid w:val="0051575B"/>
    <w:rsid w:val="005157A4"/>
    <w:rsid w:val="00515A80"/>
    <w:rsid w:val="00515AFF"/>
    <w:rsid w:val="00515D4F"/>
    <w:rsid w:val="00515EBA"/>
    <w:rsid w:val="00515F46"/>
    <w:rsid w:val="00515F5D"/>
    <w:rsid w:val="00515F97"/>
    <w:rsid w:val="005160CB"/>
    <w:rsid w:val="00516465"/>
    <w:rsid w:val="005164DB"/>
    <w:rsid w:val="00516731"/>
    <w:rsid w:val="00516862"/>
    <w:rsid w:val="00516A0E"/>
    <w:rsid w:val="00516B0C"/>
    <w:rsid w:val="00516C6E"/>
    <w:rsid w:val="00516E3C"/>
    <w:rsid w:val="00516EB1"/>
    <w:rsid w:val="005170A6"/>
    <w:rsid w:val="005170AB"/>
    <w:rsid w:val="005170E2"/>
    <w:rsid w:val="00517128"/>
    <w:rsid w:val="00517169"/>
    <w:rsid w:val="005174FF"/>
    <w:rsid w:val="00517578"/>
    <w:rsid w:val="00517716"/>
    <w:rsid w:val="0051786E"/>
    <w:rsid w:val="00517919"/>
    <w:rsid w:val="00517A61"/>
    <w:rsid w:val="00517BDA"/>
    <w:rsid w:val="00520282"/>
    <w:rsid w:val="00520311"/>
    <w:rsid w:val="005205F7"/>
    <w:rsid w:val="0052072E"/>
    <w:rsid w:val="00520795"/>
    <w:rsid w:val="005207BD"/>
    <w:rsid w:val="00520886"/>
    <w:rsid w:val="00520A5D"/>
    <w:rsid w:val="00520C66"/>
    <w:rsid w:val="00520F3A"/>
    <w:rsid w:val="005210D0"/>
    <w:rsid w:val="00521126"/>
    <w:rsid w:val="0052126B"/>
    <w:rsid w:val="00521309"/>
    <w:rsid w:val="005214B4"/>
    <w:rsid w:val="00521628"/>
    <w:rsid w:val="0052171D"/>
    <w:rsid w:val="00521D73"/>
    <w:rsid w:val="00521D81"/>
    <w:rsid w:val="00521E8F"/>
    <w:rsid w:val="00522220"/>
    <w:rsid w:val="005222E7"/>
    <w:rsid w:val="00522699"/>
    <w:rsid w:val="00522811"/>
    <w:rsid w:val="00522883"/>
    <w:rsid w:val="0052294D"/>
    <w:rsid w:val="005229E6"/>
    <w:rsid w:val="00522ACA"/>
    <w:rsid w:val="00522BB7"/>
    <w:rsid w:val="00522C3A"/>
    <w:rsid w:val="00522C5E"/>
    <w:rsid w:val="00522E45"/>
    <w:rsid w:val="00523074"/>
    <w:rsid w:val="005231AA"/>
    <w:rsid w:val="00523253"/>
    <w:rsid w:val="00523278"/>
    <w:rsid w:val="00523390"/>
    <w:rsid w:val="0052346C"/>
    <w:rsid w:val="005235A4"/>
    <w:rsid w:val="00523649"/>
    <w:rsid w:val="0052370E"/>
    <w:rsid w:val="005237D5"/>
    <w:rsid w:val="005237D7"/>
    <w:rsid w:val="005238FB"/>
    <w:rsid w:val="00523A90"/>
    <w:rsid w:val="00523BDB"/>
    <w:rsid w:val="00523C92"/>
    <w:rsid w:val="00523CD2"/>
    <w:rsid w:val="00523E6C"/>
    <w:rsid w:val="00524314"/>
    <w:rsid w:val="00524531"/>
    <w:rsid w:val="00524979"/>
    <w:rsid w:val="00524A06"/>
    <w:rsid w:val="00524B9A"/>
    <w:rsid w:val="00524BDF"/>
    <w:rsid w:val="00524D02"/>
    <w:rsid w:val="00524DB1"/>
    <w:rsid w:val="00524DDF"/>
    <w:rsid w:val="00524DFF"/>
    <w:rsid w:val="00524E03"/>
    <w:rsid w:val="00524EEE"/>
    <w:rsid w:val="00525061"/>
    <w:rsid w:val="00525097"/>
    <w:rsid w:val="005252A3"/>
    <w:rsid w:val="00525375"/>
    <w:rsid w:val="005254DC"/>
    <w:rsid w:val="00525595"/>
    <w:rsid w:val="0052592B"/>
    <w:rsid w:val="00525A70"/>
    <w:rsid w:val="00525C29"/>
    <w:rsid w:val="00525C6A"/>
    <w:rsid w:val="0052601D"/>
    <w:rsid w:val="0052612E"/>
    <w:rsid w:val="00526288"/>
    <w:rsid w:val="00526363"/>
    <w:rsid w:val="005264F5"/>
    <w:rsid w:val="005265CA"/>
    <w:rsid w:val="0052665B"/>
    <w:rsid w:val="005266EF"/>
    <w:rsid w:val="005269B3"/>
    <w:rsid w:val="00526A87"/>
    <w:rsid w:val="00526B1C"/>
    <w:rsid w:val="00526B79"/>
    <w:rsid w:val="00526B96"/>
    <w:rsid w:val="00526C53"/>
    <w:rsid w:val="00526D06"/>
    <w:rsid w:val="00526E3B"/>
    <w:rsid w:val="00526F6E"/>
    <w:rsid w:val="00527055"/>
    <w:rsid w:val="005271AF"/>
    <w:rsid w:val="005271EF"/>
    <w:rsid w:val="005275A6"/>
    <w:rsid w:val="005275ED"/>
    <w:rsid w:val="00527C84"/>
    <w:rsid w:val="00527FDC"/>
    <w:rsid w:val="005300D4"/>
    <w:rsid w:val="005303E6"/>
    <w:rsid w:val="005306A3"/>
    <w:rsid w:val="00530718"/>
    <w:rsid w:val="005307E9"/>
    <w:rsid w:val="005309D2"/>
    <w:rsid w:val="00530A81"/>
    <w:rsid w:val="00530D03"/>
    <w:rsid w:val="00530E05"/>
    <w:rsid w:val="005310DD"/>
    <w:rsid w:val="0053114D"/>
    <w:rsid w:val="00531152"/>
    <w:rsid w:val="00531386"/>
    <w:rsid w:val="0053192F"/>
    <w:rsid w:val="00531A0E"/>
    <w:rsid w:val="00531BE6"/>
    <w:rsid w:val="00531D4E"/>
    <w:rsid w:val="00531D91"/>
    <w:rsid w:val="00531E0B"/>
    <w:rsid w:val="00531F46"/>
    <w:rsid w:val="0053202E"/>
    <w:rsid w:val="0053225E"/>
    <w:rsid w:val="005322E3"/>
    <w:rsid w:val="00532566"/>
    <w:rsid w:val="0053258D"/>
    <w:rsid w:val="005327E0"/>
    <w:rsid w:val="00532982"/>
    <w:rsid w:val="005329E6"/>
    <w:rsid w:val="00532A92"/>
    <w:rsid w:val="00532ABF"/>
    <w:rsid w:val="00532D39"/>
    <w:rsid w:val="00532D5F"/>
    <w:rsid w:val="00532DFA"/>
    <w:rsid w:val="00532E88"/>
    <w:rsid w:val="00532E8F"/>
    <w:rsid w:val="00532EB0"/>
    <w:rsid w:val="00532F3A"/>
    <w:rsid w:val="00532F5B"/>
    <w:rsid w:val="00532FE0"/>
    <w:rsid w:val="00533156"/>
    <w:rsid w:val="0053327A"/>
    <w:rsid w:val="005334F1"/>
    <w:rsid w:val="00533599"/>
    <w:rsid w:val="0053373C"/>
    <w:rsid w:val="0053377E"/>
    <w:rsid w:val="00533841"/>
    <w:rsid w:val="00533973"/>
    <w:rsid w:val="00533E95"/>
    <w:rsid w:val="00533FFB"/>
    <w:rsid w:val="00534036"/>
    <w:rsid w:val="0053424E"/>
    <w:rsid w:val="00534261"/>
    <w:rsid w:val="005342C5"/>
    <w:rsid w:val="005342E8"/>
    <w:rsid w:val="005344A2"/>
    <w:rsid w:val="005344C7"/>
    <w:rsid w:val="0053451B"/>
    <w:rsid w:val="00534660"/>
    <w:rsid w:val="0053468B"/>
    <w:rsid w:val="00534727"/>
    <w:rsid w:val="0053475B"/>
    <w:rsid w:val="0053481A"/>
    <w:rsid w:val="00534866"/>
    <w:rsid w:val="0053497A"/>
    <w:rsid w:val="00534AA5"/>
    <w:rsid w:val="00534E74"/>
    <w:rsid w:val="00534F45"/>
    <w:rsid w:val="00534F4F"/>
    <w:rsid w:val="00534FBB"/>
    <w:rsid w:val="00535113"/>
    <w:rsid w:val="00535303"/>
    <w:rsid w:val="00535410"/>
    <w:rsid w:val="0053562E"/>
    <w:rsid w:val="00535973"/>
    <w:rsid w:val="00535AA9"/>
    <w:rsid w:val="00535D46"/>
    <w:rsid w:val="00535E18"/>
    <w:rsid w:val="00535E31"/>
    <w:rsid w:val="00535F46"/>
    <w:rsid w:val="0053605E"/>
    <w:rsid w:val="00536468"/>
    <w:rsid w:val="005365D9"/>
    <w:rsid w:val="00536682"/>
    <w:rsid w:val="00536875"/>
    <w:rsid w:val="00536882"/>
    <w:rsid w:val="0053696A"/>
    <w:rsid w:val="005369D5"/>
    <w:rsid w:val="00536B0A"/>
    <w:rsid w:val="00536C50"/>
    <w:rsid w:val="00536C74"/>
    <w:rsid w:val="00537184"/>
    <w:rsid w:val="00537187"/>
    <w:rsid w:val="0053719B"/>
    <w:rsid w:val="005371A7"/>
    <w:rsid w:val="005371B3"/>
    <w:rsid w:val="005371B7"/>
    <w:rsid w:val="005371C3"/>
    <w:rsid w:val="00537634"/>
    <w:rsid w:val="0053765F"/>
    <w:rsid w:val="005379EA"/>
    <w:rsid w:val="005379F2"/>
    <w:rsid w:val="00537A0C"/>
    <w:rsid w:val="00537AA6"/>
    <w:rsid w:val="00537CD9"/>
    <w:rsid w:val="00537E09"/>
    <w:rsid w:val="00537E3A"/>
    <w:rsid w:val="0054012D"/>
    <w:rsid w:val="00540310"/>
    <w:rsid w:val="005404B8"/>
    <w:rsid w:val="005405E0"/>
    <w:rsid w:val="005407F6"/>
    <w:rsid w:val="00540918"/>
    <w:rsid w:val="00540933"/>
    <w:rsid w:val="00540ADB"/>
    <w:rsid w:val="00540CAC"/>
    <w:rsid w:val="00540E69"/>
    <w:rsid w:val="00541296"/>
    <w:rsid w:val="00541590"/>
    <w:rsid w:val="0054173B"/>
    <w:rsid w:val="00541858"/>
    <w:rsid w:val="0054194B"/>
    <w:rsid w:val="00541954"/>
    <w:rsid w:val="005419BB"/>
    <w:rsid w:val="00541A0D"/>
    <w:rsid w:val="00542385"/>
    <w:rsid w:val="00542772"/>
    <w:rsid w:val="005428FC"/>
    <w:rsid w:val="00542924"/>
    <w:rsid w:val="00542982"/>
    <w:rsid w:val="00542BCE"/>
    <w:rsid w:val="00542CB2"/>
    <w:rsid w:val="00542E91"/>
    <w:rsid w:val="00542E94"/>
    <w:rsid w:val="0054355D"/>
    <w:rsid w:val="00543760"/>
    <w:rsid w:val="00543772"/>
    <w:rsid w:val="005439EE"/>
    <w:rsid w:val="00543B8F"/>
    <w:rsid w:val="00543BC0"/>
    <w:rsid w:val="00543D05"/>
    <w:rsid w:val="00543DF4"/>
    <w:rsid w:val="00543E45"/>
    <w:rsid w:val="0054414A"/>
    <w:rsid w:val="00544266"/>
    <w:rsid w:val="005443EB"/>
    <w:rsid w:val="00544606"/>
    <w:rsid w:val="00544BDA"/>
    <w:rsid w:val="00544CA4"/>
    <w:rsid w:val="00544CCF"/>
    <w:rsid w:val="00544F33"/>
    <w:rsid w:val="00544F9B"/>
    <w:rsid w:val="005450DE"/>
    <w:rsid w:val="005450E6"/>
    <w:rsid w:val="00545243"/>
    <w:rsid w:val="00545300"/>
    <w:rsid w:val="00545511"/>
    <w:rsid w:val="005455A7"/>
    <w:rsid w:val="005457FE"/>
    <w:rsid w:val="00545864"/>
    <w:rsid w:val="00545A2A"/>
    <w:rsid w:val="00545A9D"/>
    <w:rsid w:val="00545B7B"/>
    <w:rsid w:val="00545E1C"/>
    <w:rsid w:val="00545F30"/>
    <w:rsid w:val="00546004"/>
    <w:rsid w:val="0054605F"/>
    <w:rsid w:val="005462D2"/>
    <w:rsid w:val="0054642E"/>
    <w:rsid w:val="0054647A"/>
    <w:rsid w:val="00546662"/>
    <w:rsid w:val="0054684B"/>
    <w:rsid w:val="005469AA"/>
    <w:rsid w:val="00546A1C"/>
    <w:rsid w:val="00546A7E"/>
    <w:rsid w:val="00547438"/>
    <w:rsid w:val="00547589"/>
    <w:rsid w:val="0054760B"/>
    <w:rsid w:val="005479EF"/>
    <w:rsid w:val="00547B15"/>
    <w:rsid w:val="00547B39"/>
    <w:rsid w:val="00547C6F"/>
    <w:rsid w:val="00547E84"/>
    <w:rsid w:val="00550117"/>
    <w:rsid w:val="005503CF"/>
    <w:rsid w:val="0055047F"/>
    <w:rsid w:val="00550737"/>
    <w:rsid w:val="0055079F"/>
    <w:rsid w:val="00550938"/>
    <w:rsid w:val="00550A0B"/>
    <w:rsid w:val="00550ABA"/>
    <w:rsid w:val="00550E6A"/>
    <w:rsid w:val="005511BA"/>
    <w:rsid w:val="0055128B"/>
    <w:rsid w:val="0055174A"/>
    <w:rsid w:val="005517A8"/>
    <w:rsid w:val="00551ADE"/>
    <w:rsid w:val="00551B36"/>
    <w:rsid w:val="00551C81"/>
    <w:rsid w:val="00551D5A"/>
    <w:rsid w:val="00552014"/>
    <w:rsid w:val="00552128"/>
    <w:rsid w:val="00552136"/>
    <w:rsid w:val="005521F0"/>
    <w:rsid w:val="0055221E"/>
    <w:rsid w:val="00552528"/>
    <w:rsid w:val="005526A5"/>
    <w:rsid w:val="00552716"/>
    <w:rsid w:val="005527A7"/>
    <w:rsid w:val="00552A21"/>
    <w:rsid w:val="00552A4D"/>
    <w:rsid w:val="00552A9F"/>
    <w:rsid w:val="0055321F"/>
    <w:rsid w:val="00553271"/>
    <w:rsid w:val="00553659"/>
    <w:rsid w:val="0055369A"/>
    <w:rsid w:val="00553715"/>
    <w:rsid w:val="00553892"/>
    <w:rsid w:val="00553896"/>
    <w:rsid w:val="005538FE"/>
    <w:rsid w:val="00553928"/>
    <w:rsid w:val="005539B9"/>
    <w:rsid w:val="00553A8B"/>
    <w:rsid w:val="00553C45"/>
    <w:rsid w:val="00553E88"/>
    <w:rsid w:val="00553F0F"/>
    <w:rsid w:val="00554072"/>
    <w:rsid w:val="005541F3"/>
    <w:rsid w:val="005543C4"/>
    <w:rsid w:val="00554507"/>
    <w:rsid w:val="00554811"/>
    <w:rsid w:val="005548C2"/>
    <w:rsid w:val="00554ACC"/>
    <w:rsid w:val="00554AED"/>
    <w:rsid w:val="00554C37"/>
    <w:rsid w:val="00554CF7"/>
    <w:rsid w:val="00554D2C"/>
    <w:rsid w:val="00555434"/>
    <w:rsid w:val="005554A8"/>
    <w:rsid w:val="00555543"/>
    <w:rsid w:val="005555AC"/>
    <w:rsid w:val="00555654"/>
    <w:rsid w:val="005559D3"/>
    <w:rsid w:val="00555A8E"/>
    <w:rsid w:val="00555AA0"/>
    <w:rsid w:val="00555E2C"/>
    <w:rsid w:val="00555EE4"/>
    <w:rsid w:val="00555F05"/>
    <w:rsid w:val="005560B7"/>
    <w:rsid w:val="005560F3"/>
    <w:rsid w:val="0055625D"/>
    <w:rsid w:val="00556313"/>
    <w:rsid w:val="0055663A"/>
    <w:rsid w:val="00556645"/>
    <w:rsid w:val="0055678B"/>
    <w:rsid w:val="005569CE"/>
    <w:rsid w:val="005569DD"/>
    <w:rsid w:val="00556DA5"/>
    <w:rsid w:val="00556DD7"/>
    <w:rsid w:val="00556DED"/>
    <w:rsid w:val="00556E44"/>
    <w:rsid w:val="00556F69"/>
    <w:rsid w:val="005573F8"/>
    <w:rsid w:val="0055756D"/>
    <w:rsid w:val="005575E4"/>
    <w:rsid w:val="0055797C"/>
    <w:rsid w:val="00557A59"/>
    <w:rsid w:val="00557C1A"/>
    <w:rsid w:val="00560171"/>
    <w:rsid w:val="00560459"/>
    <w:rsid w:val="0056056A"/>
    <w:rsid w:val="00560677"/>
    <w:rsid w:val="0056111F"/>
    <w:rsid w:val="00561124"/>
    <w:rsid w:val="0056125D"/>
    <w:rsid w:val="005618C5"/>
    <w:rsid w:val="0056199E"/>
    <w:rsid w:val="00561A58"/>
    <w:rsid w:val="00561AC9"/>
    <w:rsid w:val="00561B0C"/>
    <w:rsid w:val="0056210F"/>
    <w:rsid w:val="0056218B"/>
    <w:rsid w:val="0056249B"/>
    <w:rsid w:val="00562537"/>
    <w:rsid w:val="0056266B"/>
    <w:rsid w:val="005627C4"/>
    <w:rsid w:val="00562AC7"/>
    <w:rsid w:val="00562B33"/>
    <w:rsid w:val="00562D50"/>
    <w:rsid w:val="00563004"/>
    <w:rsid w:val="0056326B"/>
    <w:rsid w:val="0056329B"/>
    <w:rsid w:val="00563454"/>
    <w:rsid w:val="00563464"/>
    <w:rsid w:val="005634A7"/>
    <w:rsid w:val="00563553"/>
    <w:rsid w:val="0056357B"/>
    <w:rsid w:val="005637F3"/>
    <w:rsid w:val="005639EC"/>
    <w:rsid w:val="005639FF"/>
    <w:rsid w:val="00563D03"/>
    <w:rsid w:val="00563D29"/>
    <w:rsid w:val="00563FD8"/>
    <w:rsid w:val="00564053"/>
    <w:rsid w:val="0056417E"/>
    <w:rsid w:val="00564421"/>
    <w:rsid w:val="00564565"/>
    <w:rsid w:val="005645B7"/>
    <w:rsid w:val="005645C9"/>
    <w:rsid w:val="005646FB"/>
    <w:rsid w:val="00564708"/>
    <w:rsid w:val="0056478E"/>
    <w:rsid w:val="005647DA"/>
    <w:rsid w:val="005648B9"/>
    <w:rsid w:val="00564957"/>
    <w:rsid w:val="00564A5D"/>
    <w:rsid w:val="00564B3B"/>
    <w:rsid w:val="00564B4C"/>
    <w:rsid w:val="00564BF6"/>
    <w:rsid w:val="00564D39"/>
    <w:rsid w:val="00564D82"/>
    <w:rsid w:val="00564DE9"/>
    <w:rsid w:val="00564E32"/>
    <w:rsid w:val="00564E3F"/>
    <w:rsid w:val="00564EF4"/>
    <w:rsid w:val="00564FC1"/>
    <w:rsid w:val="005651A9"/>
    <w:rsid w:val="005651C8"/>
    <w:rsid w:val="005652AC"/>
    <w:rsid w:val="005654AE"/>
    <w:rsid w:val="005659D3"/>
    <w:rsid w:val="00565B0C"/>
    <w:rsid w:val="00565B27"/>
    <w:rsid w:val="00565E39"/>
    <w:rsid w:val="00565F92"/>
    <w:rsid w:val="0056609F"/>
    <w:rsid w:val="00566569"/>
    <w:rsid w:val="0056685E"/>
    <w:rsid w:val="005668B8"/>
    <w:rsid w:val="00566931"/>
    <w:rsid w:val="00566A11"/>
    <w:rsid w:val="00566CBA"/>
    <w:rsid w:val="00566CCF"/>
    <w:rsid w:val="00566D82"/>
    <w:rsid w:val="00566EB0"/>
    <w:rsid w:val="005673AA"/>
    <w:rsid w:val="00567459"/>
    <w:rsid w:val="00567477"/>
    <w:rsid w:val="0056777F"/>
    <w:rsid w:val="00567916"/>
    <w:rsid w:val="00567AA1"/>
    <w:rsid w:val="0057005B"/>
    <w:rsid w:val="005700C4"/>
    <w:rsid w:val="00570354"/>
    <w:rsid w:val="00570572"/>
    <w:rsid w:val="00570628"/>
    <w:rsid w:val="00570675"/>
    <w:rsid w:val="0057081D"/>
    <w:rsid w:val="00570AE9"/>
    <w:rsid w:val="00570B79"/>
    <w:rsid w:val="00570B85"/>
    <w:rsid w:val="00570D9A"/>
    <w:rsid w:val="00570E27"/>
    <w:rsid w:val="00570F93"/>
    <w:rsid w:val="0057109E"/>
    <w:rsid w:val="00571155"/>
    <w:rsid w:val="005712FF"/>
    <w:rsid w:val="005713A3"/>
    <w:rsid w:val="0057143E"/>
    <w:rsid w:val="005715B9"/>
    <w:rsid w:val="00571683"/>
    <w:rsid w:val="005716F2"/>
    <w:rsid w:val="00571A38"/>
    <w:rsid w:val="00571A77"/>
    <w:rsid w:val="00571B67"/>
    <w:rsid w:val="00571BF8"/>
    <w:rsid w:val="00571D33"/>
    <w:rsid w:val="00571D42"/>
    <w:rsid w:val="00571DDC"/>
    <w:rsid w:val="00571E6A"/>
    <w:rsid w:val="00571F1D"/>
    <w:rsid w:val="00572051"/>
    <w:rsid w:val="0057225D"/>
    <w:rsid w:val="005723B2"/>
    <w:rsid w:val="005723ED"/>
    <w:rsid w:val="00572448"/>
    <w:rsid w:val="005725CE"/>
    <w:rsid w:val="005725F4"/>
    <w:rsid w:val="0057270F"/>
    <w:rsid w:val="0057275F"/>
    <w:rsid w:val="0057288F"/>
    <w:rsid w:val="005729CE"/>
    <w:rsid w:val="00572A25"/>
    <w:rsid w:val="00572C8B"/>
    <w:rsid w:val="00572D9D"/>
    <w:rsid w:val="00572F10"/>
    <w:rsid w:val="00572F86"/>
    <w:rsid w:val="005730CF"/>
    <w:rsid w:val="00573262"/>
    <w:rsid w:val="0057344B"/>
    <w:rsid w:val="0057350B"/>
    <w:rsid w:val="0057362B"/>
    <w:rsid w:val="00573960"/>
    <w:rsid w:val="0057396C"/>
    <w:rsid w:val="00573A68"/>
    <w:rsid w:val="00573B28"/>
    <w:rsid w:val="00573BD1"/>
    <w:rsid w:val="00573C0C"/>
    <w:rsid w:val="00573FDE"/>
    <w:rsid w:val="00573FFA"/>
    <w:rsid w:val="0057427C"/>
    <w:rsid w:val="005746FF"/>
    <w:rsid w:val="005747ED"/>
    <w:rsid w:val="005749C9"/>
    <w:rsid w:val="00574AF3"/>
    <w:rsid w:val="00574CD4"/>
    <w:rsid w:val="00574EE0"/>
    <w:rsid w:val="00574EF1"/>
    <w:rsid w:val="00575189"/>
    <w:rsid w:val="00575380"/>
    <w:rsid w:val="005753FF"/>
    <w:rsid w:val="005754F3"/>
    <w:rsid w:val="005755CD"/>
    <w:rsid w:val="00575883"/>
    <w:rsid w:val="005759D8"/>
    <w:rsid w:val="00575A33"/>
    <w:rsid w:val="00575A5A"/>
    <w:rsid w:val="00575AFE"/>
    <w:rsid w:val="00575ED8"/>
    <w:rsid w:val="005760AF"/>
    <w:rsid w:val="005760B1"/>
    <w:rsid w:val="0057612E"/>
    <w:rsid w:val="005763AD"/>
    <w:rsid w:val="00576585"/>
    <w:rsid w:val="0057661B"/>
    <w:rsid w:val="00576BCC"/>
    <w:rsid w:val="00576C25"/>
    <w:rsid w:val="00576D4C"/>
    <w:rsid w:val="00576D4D"/>
    <w:rsid w:val="00576F33"/>
    <w:rsid w:val="00576F4A"/>
    <w:rsid w:val="005773C1"/>
    <w:rsid w:val="005773D7"/>
    <w:rsid w:val="00577429"/>
    <w:rsid w:val="005774B2"/>
    <w:rsid w:val="0057773A"/>
    <w:rsid w:val="005777F1"/>
    <w:rsid w:val="00577D5A"/>
    <w:rsid w:val="00577E5D"/>
    <w:rsid w:val="00577E74"/>
    <w:rsid w:val="00580625"/>
    <w:rsid w:val="005808A8"/>
    <w:rsid w:val="005809A7"/>
    <w:rsid w:val="00580A07"/>
    <w:rsid w:val="00580AA8"/>
    <w:rsid w:val="00580BA5"/>
    <w:rsid w:val="00580DA3"/>
    <w:rsid w:val="00580EC0"/>
    <w:rsid w:val="00580F8A"/>
    <w:rsid w:val="00580FCB"/>
    <w:rsid w:val="0058114E"/>
    <w:rsid w:val="005811A8"/>
    <w:rsid w:val="00581211"/>
    <w:rsid w:val="00581268"/>
    <w:rsid w:val="00581657"/>
    <w:rsid w:val="005818B3"/>
    <w:rsid w:val="00581A80"/>
    <w:rsid w:val="00581AE0"/>
    <w:rsid w:val="00581C8A"/>
    <w:rsid w:val="00582011"/>
    <w:rsid w:val="0058223A"/>
    <w:rsid w:val="00582692"/>
    <w:rsid w:val="00582702"/>
    <w:rsid w:val="00582748"/>
    <w:rsid w:val="00582771"/>
    <w:rsid w:val="0058289C"/>
    <w:rsid w:val="00582B49"/>
    <w:rsid w:val="00582CB5"/>
    <w:rsid w:val="00582D01"/>
    <w:rsid w:val="00582F7A"/>
    <w:rsid w:val="005830F7"/>
    <w:rsid w:val="00583107"/>
    <w:rsid w:val="00583229"/>
    <w:rsid w:val="0058393D"/>
    <w:rsid w:val="00583DE2"/>
    <w:rsid w:val="00583FED"/>
    <w:rsid w:val="00584140"/>
    <w:rsid w:val="005841F8"/>
    <w:rsid w:val="00584302"/>
    <w:rsid w:val="005845D2"/>
    <w:rsid w:val="0058464E"/>
    <w:rsid w:val="00584663"/>
    <w:rsid w:val="00584773"/>
    <w:rsid w:val="00584ABA"/>
    <w:rsid w:val="00584BE3"/>
    <w:rsid w:val="00584C5F"/>
    <w:rsid w:val="00584E8C"/>
    <w:rsid w:val="0058501B"/>
    <w:rsid w:val="005850A0"/>
    <w:rsid w:val="0058516E"/>
    <w:rsid w:val="005851D2"/>
    <w:rsid w:val="005851F4"/>
    <w:rsid w:val="0058520B"/>
    <w:rsid w:val="0058548E"/>
    <w:rsid w:val="005858D6"/>
    <w:rsid w:val="00585A32"/>
    <w:rsid w:val="00585C97"/>
    <w:rsid w:val="00585D56"/>
    <w:rsid w:val="005863E5"/>
    <w:rsid w:val="00586435"/>
    <w:rsid w:val="005867F8"/>
    <w:rsid w:val="00586919"/>
    <w:rsid w:val="00586941"/>
    <w:rsid w:val="00586C34"/>
    <w:rsid w:val="00586D82"/>
    <w:rsid w:val="00586EB3"/>
    <w:rsid w:val="005870B1"/>
    <w:rsid w:val="0058713A"/>
    <w:rsid w:val="0058722D"/>
    <w:rsid w:val="005872FE"/>
    <w:rsid w:val="005875AE"/>
    <w:rsid w:val="0058788D"/>
    <w:rsid w:val="00587917"/>
    <w:rsid w:val="00587A04"/>
    <w:rsid w:val="00587BCD"/>
    <w:rsid w:val="00587C02"/>
    <w:rsid w:val="00590045"/>
    <w:rsid w:val="00590239"/>
    <w:rsid w:val="005902BD"/>
    <w:rsid w:val="00590405"/>
    <w:rsid w:val="00590442"/>
    <w:rsid w:val="00590561"/>
    <w:rsid w:val="005906E9"/>
    <w:rsid w:val="0059071A"/>
    <w:rsid w:val="00590900"/>
    <w:rsid w:val="00590C0E"/>
    <w:rsid w:val="00590CD6"/>
    <w:rsid w:val="00590D3C"/>
    <w:rsid w:val="00590D51"/>
    <w:rsid w:val="00590F46"/>
    <w:rsid w:val="005910C1"/>
    <w:rsid w:val="0059118C"/>
    <w:rsid w:val="00591193"/>
    <w:rsid w:val="00591249"/>
    <w:rsid w:val="0059152B"/>
    <w:rsid w:val="00591762"/>
    <w:rsid w:val="005919A7"/>
    <w:rsid w:val="00591AF0"/>
    <w:rsid w:val="00591C7B"/>
    <w:rsid w:val="00591CCD"/>
    <w:rsid w:val="00592056"/>
    <w:rsid w:val="0059233E"/>
    <w:rsid w:val="0059239C"/>
    <w:rsid w:val="0059262E"/>
    <w:rsid w:val="0059275F"/>
    <w:rsid w:val="005927D2"/>
    <w:rsid w:val="00592C90"/>
    <w:rsid w:val="00592E12"/>
    <w:rsid w:val="005930EF"/>
    <w:rsid w:val="00593291"/>
    <w:rsid w:val="005932CA"/>
    <w:rsid w:val="0059355B"/>
    <w:rsid w:val="0059371D"/>
    <w:rsid w:val="005939FF"/>
    <w:rsid w:val="00593ABF"/>
    <w:rsid w:val="00593B00"/>
    <w:rsid w:val="00593B5A"/>
    <w:rsid w:val="00593C0A"/>
    <w:rsid w:val="00593D2B"/>
    <w:rsid w:val="00593D74"/>
    <w:rsid w:val="00593ED3"/>
    <w:rsid w:val="00594063"/>
    <w:rsid w:val="0059463F"/>
    <w:rsid w:val="00594654"/>
    <w:rsid w:val="00594714"/>
    <w:rsid w:val="005947A6"/>
    <w:rsid w:val="00594B88"/>
    <w:rsid w:val="00594C92"/>
    <w:rsid w:val="00594DBC"/>
    <w:rsid w:val="00594F0A"/>
    <w:rsid w:val="00595033"/>
    <w:rsid w:val="005954F6"/>
    <w:rsid w:val="00595513"/>
    <w:rsid w:val="00595552"/>
    <w:rsid w:val="005955DD"/>
    <w:rsid w:val="005956B3"/>
    <w:rsid w:val="00595867"/>
    <w:rsid w:val="00595944"/>
    <w:rsid w:val="00595AB5"/>
    <w:rsid w:val="00595C80"/>
    <w:rsid w:val="00595D4B"/>
    <w:rsid w:val="00595E24"/>
    <w:rsid w:val="0059602A"/>
    <w:rsid w:val="0059613A"/>
    <w:rsid w:val="0059619E"/>
    <w:rsid w:val="005961E9"/>
    <w:rsid w:val="005962A4"/>
    <w:rsid w:val="005964A9"/>
    <w:rsid w:val="005964B0"/>
    <w:rsid w:val="005968C7"/>
    <w:rsid w:val="0059691D"/>
    <w:rsid w:val="00596B85"/>
    <w:rsid w:val="00596E32"/>
    <w:rsid w:val="00596F20"/>
    <w:rsid w:val="00596FED"/>
    <w:rsid w:val="0059724D"/>
    <w:rsid w:val="0059753B"/>
    <w:rsid w:val="005975CA"/>
    <w:rsid w:val="0059783C"/>
    <w:rsid w:val="00597B63"/>
    <w:rsid w:val="00597D38"/>
    <w:rsid w:val="00597DC2"/>
    <w:rsid w:val="005A006B"/>
    <w:rsid w:val="005A0420"/>
    <w:rsid w:val="005A07DF"/>
    <w:rsid w:val="005A07F1"/>
    <w:rsid w:val="005A080F"/>
    <w:rsid w:val="005A08B2"/>
    <w:rsid w:val="005A092C"/>
    <w:rsid w:val="005A0B2F"/>
    <w:rsid w:val="005A0B3B"/>
    <w:rsid w:val="005A0B64"/>
    <w:rsid w:val="005A0BF5"/>
    <w:rsid w:val="005A0ED8"/>
    <w:rsid w:val="005A0F17"/>
    <w:rsid w:val="005A109C"/>
    <w:rsid w:val="005A1415"/>
    <w:rsid w:val="005A159F"/>
    <w:rsid w:val="005A1877"/>
    <w:rsid w:val="005A19C2"/>
    <w:rsid w:val="005A1A18"/>
    <w:rsid w:val="005A1E59"/>
    <w:rsid w:val="005A1EDD"/>
    <w:rsid w:val="005A205E"/>
    <w:rsid w:val="005A235F"/>
    <w:rsid w:val="005A23D7"/>
    <w:rsid w:val="005A2624"/>
    <w:rsid w:val="005A2778"/>
    <w:rsid w:val="005A28AD"/>
    <w:rsid w:val="005A2A58"/>
    <w:rsid w:val="005A2C9E"/>
    <w:rsid w:val="005A2D75"/>
    <w:rsid w:val="005A30B0"/>
    <w:rsid w:val="005A30BC"/>
    <w:rsid w:val="005A310B"/>
    <w:rsid w:val="005A31DC"/>
    <w:rsid w:val="005A3201"/>
    <w:rsid w:val="005A3281"/>
    <w:rsid w:val="005A3342"/>
    <w:rsid w:val="005A3432"/>
    <w:rsid w:val="005A3642"/>
    <w:rsid w:val="005A36B8"/>
    <w:rsid w:val="005A37DF"/>
    <w:rsid w:val="005A3809"/>
    <w:rsid w:val="005A385E"/>
    <w:rsid w:val="005A387B"/>
    <w:rsid w:val="005A3AFF"/>
    <w:rsid w:val="005A3B79"/>
    <w:rsid w:val="005A3BE9"/>
    <w:rsid w:val="005A3C39"/>
    <w:rsid w:val="005A3CE2"/>
    <w:rsid w:val="005A3EB3"/>
    <w:rsid w:val="005A3EEC"/>
    <w:rsid w:val="005A3F55"/>
    <w:rsid w:val="005A419B"/>
    <w:rsid w:val="005A41EA"/>
    <w:rsid w:val="005A4439"/>
    <w:rsid w:val="005A45CC"/>
    <w:rsid w:val="005A465C"/>
    <w:rsid w:val="005A47FC"/>
    <w:rsid w:val="005A49B7"/>
    <w:rsid w:val="005A4BAC"/>
    <w:rsid w:val="005A4CEE"/>
    <w:rsid w:val="005A4D1A"/>
    <w:rsid w:val="005A4DE8"/>
    <w:rsid w:val="005A52B1"/>
    <w:rsid w:val="005A5598"/>
    <w:rsid w:val="005A55EE"/>
    <w:rsid w:val="005A56FE"/>
    <w:rsid w:val="005A580C"/>
    <w:rsid w:val="005A5816"/>
    <w:rsid w:val="005A5925"/>
    <w:rsid w:val="005A5A5C"/>
    <w:rsid w:val="005A5BE1"/>
    <w:rsid w:val="005A5C9F"/>
    <w:rsid w:val="005A5CC6"/>
    <w:rsid w:val="005A5DAD"/>
    <w:rsid w:val="005A5E4D"/>
    <w:rsid w:val="005A60C8"/>
    <w:rsid w:val="005A6104"/>
    <w:rsid w:val="005A61EB"/>
    <w:rsid w:val="005A654E"/>
    <w:rsid w:val="005A67F3"/>
    <w:rsid w:val="005A684E"/>
    <w:rsid w:val="005A69BB"/>
    <w:rsid w:val="005A69C8"/>
    <w:rsid w:val="005A6AF1"/>
    <w:rsid w:val="005A6B8E"/>
    <w:rsid w:val="005A6C0C"/>
    <w:rsid w:val="005A6DB1"/>
    <w:rsid w:val="005A6E35"/>
    <w:rsid w:val="005A6F43"/>
    <w:rsid w:val="005A6FED"/>
    <w:rsid w:val="005A7022"/>
    <w:rsid w:val="005A7067"/>
    <w:rsid w:val="005A7137"/>
    <w:rsid w:val="005A71C3"/>
    <w:rsid w:val="005A72E4"/>
    <w:rsid w:val="005A7646"/>
    <w:rsid w:val="005A77C8"/>
    <w:rsid w:val="005A7832"/>
    <w:rsid w:val="005A788B"/>
    <w:rsid w:val="005A7960"/>
    <w:rsid w:val="005A7BA6"/>
    <w:rsid w:val="005A7BB4"/>
    <w:rsid w:val="005A7CA3"/>
    <w:rsid w:val="005A7D26"/>
    <w:rsid w:val="005A7D7B"/>
    <w:rsid w:val="005A7E63"/>
    <w:rsid w:val="005B030F"/>
    <w:rsid w:val="005B03D9"/>
    <w:rsid w:val="005B078A"/>
    <w:rsid w:val="005B07CC"/>
    <w:rsid w:val="005B0841"/>
    <w:rsid w:val="005B09A6"/>
    <w:rsid w:val="005B0CC7"/>
    <w:rsid w:val="005B0F25"/>
    <w:rsid w:val="005B0F65"/>
    <w:rsid w:val="005B1343"/>
    <w:rsid w:val="005B1399"/>
    <w:rsid w:val="005B1508"/>
    <w:rsid w:val="005B15EF"/>
    <w:rsid w:val="005B1644"/>
    <w:rsid w:val="005B1658"/>
    <w:rsid w:val="005B16A4"/>
    <w:rsid w:val="005B176E"/>
    <w:rsid w:val="005B1B07"/>
    <w:rsid w:val="005B1B14"/>
    <w:rsid w:val="005B1B6B"/>
    <w:rsid w:val="005B1E00"/>
    <w:rsid w:val="005B1EFC"/>
    <w:rsid w:val="005B1FDB"/>
    <w:rsid w:val="005B24B7"/>
    <w:rsid w:val="005B27AC"/>
    <w:rsid w:val="005B2838"/>
    <w:rsid w:val="005B2924"/>
    <w:rsid w:val="005B2CB8"/>
    <w:rsid w:val="005B2DDC"/>
    <w:rsid w:val="005B2F0F"/>
    <w:rsid w:val="005B30D1"/>
    <w:rsid w:val="005B3121"/>
    <w:rsid w:val="005B3154"/>
    <w:rsid w:val="005B3261"/>
    <w:rsid w:val="005B3359"/>
    <w:rsid w:val="005B3522"/>
    <w:rsid w:val="005B356C"/>
    <w:rsid w:val="005B365E"/>
    <w:rsid w:val="005B3786"/>
    <w:rsid w:val="005B37C2"/>
    <w:rsid w:val="005B3809"/>
    <w:rsid w:val="005B3822"/>
    <w:rsid w:val="005B3841"/>
    <w:rsid w:val="005B397F"/>
    <w:rsid w:val="005B3B94"/>
    <w:rsid w:val="005B3D0B"/>
    <w:rsid w:val="005B3D80"/>
    <w:rsid w:val="005B3DCC"/>
    <w:rsid w:val="005B3EA1"/>
    <w:rsid w:val="005B3F5C"/>
    <w:rsid w:val="005B405A"/>
    <w:rsid w:val="005B412C"/>
    <w:rsid w:val="005B42F3"/>
    <w:rsid w:val="005B45E2"/>
    <w:rsid w:val="005B48D5"/>
    <w:rsid w:val="005B4B0C"/>
    <w:rsid w:val="005B4B1F"/>
    <w:rsid w:val="005B4BF2"/>
    <w:rsid w:val="005B4C16"/>
    <w:rsid w:val="005B4C2A"/>
    <w:rsid w:val="005B4EF0"/>
    <w:rsid w:val="005B5007"/>
    <w:rsid w:val="005B5053"/>
    <w:rsid w:val="005B5054"/>
    <w:rsid w:val="005B5127"/>
    <w:rsid w:val="005B519D"/>
    <w:rsid w:val="005B520B"/>
    <w:rsid w:val="005B5283"/>
    <w:rsid w:val="005B528F"/>
    <w:rsid w:val="005B5298"/>
    <w:rsid w:val="005B53BA"/>
    <w:rsid w:val="005B5449"/>
    <w:rsid w:val="005B58A0"/>
    <w:rsid w:val="005B59BC"/>
    <w:rsid w:val="005B5B50"/>
    <w:rsid w:val="005B5CE6"/>
    <w:rsid w:val="005B60F7"/>
    <w:rsid w:val="005B6137"/>
    <w:rsid w:val="005B6310"/>
    <w:rsid w:val="005B66D8"/>
    <w:rsid w:val="005B6852"/>
    <w:rsid w:val="005B6869"/>
    <w:rsid w:val="005B69AE"/>
    <w:rsid w:val="005B6E98"/>
    <w:rsid w:val="005B6E9A"/>
    <w:rsid w:val="005B6F7A"/>
    <w:rsid w:val="005B6FA7"/>
    <w:rsid w:val="005B75D2"/>
    <w:rsid w:val="005B789D"/>
    <w:rsid w:val="005B7DCC"/>
    <w:rsid w:val="005C0202"/>
    <w:rsid w:val="005C0481"/>
    <w:rsid w:val="005C0C34"/>
    <w:rsid w:val="005C0CAF"/>
    <w:rsid w:val="005C0CEB"/>
    <w:rsid w:val="005C0E4D"/>
    <w:rsid w:val="005C1228"/>
    <w:rsid w:val="005C1323"/>
    <w:rsid w:val="005C1547"/>
    <w:rsid w:val="005C183A"/>
    <w:rsid w:val="005C186A"/>
    <w:rsid w:val="005C1925"/>
    <w:rsid w:val="005C1A35"/>
    <w:rsid w:val="005C1C94"/>
    <w:rsid w:val="005C209A"/>
    <w:rsid w:val="005C2182"/>
    <w:rsid w:val="005C2236"/>
    <w:rsid w:val="005C235C"/>
    <w:rsid w:val="005C24F9"/>
    <w:rsid w:val="005C25FD"/>
    <w:rsid w:val="005C285D"/>
    <w:rsid w:val="005C291C"/>
    <w:rsid w:val="005C2A62"/>
    <w:rsid w:val="005C2CAF"/>
    <w:rsid w:val="005C2CCC"/>
    <w:rsid w:val="005C2CDA"/>
    <w:rsid w:val="005C2EFF"/>
    <w:rsid w:val="005C2F9D"/>
    <w:rsid w:val="005C308E"/>
    <w:rsid w:val="005C31BE"/>
    <w:rsid w:val="005C3577"/>
    <w:rsid w:val="005C3587"/>
    <w:rsid w:val="005C35CD"/>
    <w:rsid w:val="005C35FA"/>
    <w:rsid w:val="005C38DE"/>
    <w:rsid w:val="005C3B49"/>
    <w:rsid w:val="005C3BA7"/>
    <w:rsid w:val="005C3C8B"/>
    <w:rsid w:val="005C3D9F"/>
    <w:rsid w:val="005C3E35"/>
    <w:rsid w:val="005C3F3B"/>
    <w:rsid w:val="005C40AA"/>
    <w:rsid w:val="005C4209"/>
    <w:rsid w:val="005C422F"/>
    <w:rsid w:val="005C42F9"/>
    <w:rsid w:val="005C43F1"/>
    <w:rsid w:val="005C4593"/>
    <w:rsid w:val="005C45D3"/>
    <w:rsid w:val="005C48C0"/>
    <w:rsid w:val="005C4A2D"/>
    <w:rsid w:val="005C4CED"/>
    <w:rsid w:val="005C4D30"/>
    <w:rsid w:val="005C4DAC"/>
    <w:rsid w:val="005C51C3"/>
    <w:rsid w:val="005C5224"/>
    <w:rsid w:val="005C53BF"/>
    <w:rsid w:val="005C5443"/>
    <w:rsid w:val="005C5555"/>
    <w:rsid w:val="005C55DD"/>
    <w:rsid w:val="005C56BE"/>
    <w:rsid w:val="005C59E2"/>
    <w:rsid w:val="005C5A40"/>
    <w:rsid w:val="005C5B5F"/>
    <w:rsid w:val="005C5B8F"/>
    <w:rsid w:val="005C5C97"/>
    <w:rsid w:val="005C5D0F"/>
    <w:rsid w:val="005C5D8D"/>
    <w:rsid w:val="005C604C"/>
    <w:rsid w:val="005C6402"/>
    <w:rsid w:val="005C642B"/>
    <w:rsid w:val="005C6654"/>
    <w:rsid w:val="005C6756"/>
    <w:rsid w:val="005C683F"/>
    <w:rsid w:val="005C6865"/>
    <w:rsid w:val="005C694C"/>
    <w:rsid w:val="005C6E56"/>
    <w:rsid w:val="005C71DD"/>
    <w:rsid w:val="005C736F"/>
    <w:rsid w:val="005C73B4"/>
    <w:rsid w:val="005C75BF"/>
    <w:rsid w:val="005C75D3"/>
    <w:rsid w:val="005C78DA"/>
    <w:rsid w:val="005C78E4"/>
    <w:rsid w:val="005C7A56"/>
    <w:rsid w:val="005C7B59"/>
    <w:rsid w:val="005C7E7E"/>
    <w:rsid w:val="005D0091"/>
    <w:rsid w:val="005D02D7"/>
    <w:rsid w:val="005D02F1"/>
    <w:rsid w:val="005D0316"/>
    <w:rsid w:val="005D0600"/>
    <w:rsid w:val="005D0641"/>
    <w:rsid w:val="005D0668"/>
    <w:rsid w:val="005D0713"/>
    <w:rsid w:val="005D0853"/>
    <w:rsid w:val="005D0A9E"/>
    <w:rsid w:val="005D0ACE"/>
    <w:rsid w:val="005D0B98"/>
    <w:rsid w:val="005D0D4B"/>
    <w:rsid w:val="005D0D83"/>
    <w:rsid w:val="005D0EDB"/>
    <w:rsid w:val="005D0F06"/>
    <w:rsid w:val="005D10F7"/>
    <w:rsid w:val="005D14F1"/>
    <w:rsid w:val="005D16D8"/>
    <w:rsid w:val="005D1BF2"/>
    <w:rsid w:val="005D1EF7"/>
    <w:rsid w:val="005D247C"/>
    <w:rsid w:val="005D2881"/>
    <w:rsid w:val="005D2882"/>
    <w:rsid w:val="005D29C0"/>
    <w:rsid w:val="005D2F69"/>
    <w:rsid w:val="005D3618"/>
    <w:rsid w:val="005D3694"/>
    <w:rsid w:val="005D3733"/>
    <w:rsid w:val="005D382A"/>
    <w:rsid w:val="005D3947"/>
    <w:rsid w:val="005D3970"/>
    <w:rsid w:val="005D39EC"/>
    <w:rsid w:val="005D3B07"/>
    <w:rsid w:val="005D3BAF"/>
    <w:rsid w:val="005D3C9F"/>
    <w:rsid w:val="005D3D86"/>
    <w:rsid w:val="005D3DD3"/>
    <w:rsid w:val="005D3F32"/>
    <w:rsid w:val="005D4121"/>
    <w:rsid w:val="005D4148"/>
    <w:rsid w:val="005D419E"/>
    <w:rsid w:val="005D41E6"/>
    <w:rsid w:val="005D4285"/>
    <w:rsid w:val="005D4A3E"/>
    <w:rsid w:val="005D4DED"/>
    <w:rsid w:val="005D4E12"/>
    <w:rsid w:val="005D4E73"/>
    <w:rsid w:val="005D4EE6"/>
    <w:rsid w:val="005D5395"/>
    <w:rsid w:val="005D56C5"/>
    <w:rsid w:val="005D573E"/>
    <w:rsid w:val="005D5A21"/>
    <w:rsid w:val="005D5B13"/>
    <w:rsid w:val="005D5D8C"/>
    <w:rsid w:val="005D63EF"/>
    <w:rsid w:val="005D64BD"/>
    <w:rsid w:val="005D65F7"/>
    <w:rsid w:val="005D6634"/>
    <w:rsid w:val="005D673F"/>
    <w:rsid w:val="005D6783"/>
    <w:rsid w:val="005D680A"/>
    <w:rsid w:val="005D6AC9"/>
    <w:rsid w:val="005D6D84"/>
    <w:rsid w:val="005D6DC3"/>
    <w:rsid w:val="005D6ED4"/>
    <w:rsid w:val="005D6EEB"/>
    <w:rsid w:val="005D6FE6"/>
    <w:rsid w:val="005D6FFF"/>
    <w:rsid w:val="005D7456"/>
    <w:rsid w:val="005D7544"/>
    <w:rsid w:val="005D768B"/>
    <w:rsid w:val="005D76D3"/>
    <w:rsid w:val="005D7776"/>
    <w:rsid w:val="005D785C"/>
    <w:rsid w:val="005D792D"/>
    <w:rsid w:val="005D7985"/>
    <w:rsid w:val="005D7A3A"/>
    <w:rsid w:val="005D7B55"/>
    <w:rsid w:val="005D7F31"/>
    <w:rsid w:val="005D7F83"/>
    <w:rsid w:val="005E01C6"/>
    <w:rsid w:val="005E01EA"/>
    <w:rsid w:val="005E032D"/>
    <w:rsid w:val="005E04E7"/>
    <w:rsid w:val="005E0650"/>
    <w:rsid w:val="005E06DB"/>
    <w:rsid w:val="005E09FE"/>
    <w:rsid w:val="005E0BAE"/>
    <w:rsid w:val="005E0F3B"/>
    <w:rsid w:val="005E0F49"/>
    <w:rsid w:val="005E103E"/>
    <w:rsid w:val="005E1325"/>
    <w:rsid w:val="005E135E"/>
    <w:rsid w:val="005E156C"/>
    <w:rsid w:val="005E1795"/>
    <w:rsid w:val="005E18AE"/>
    <w:rsid w:val="005E1A8D"/>
    <w:rsid w:val="005E1A9C"/>
    <w:rsid w:val="005E1B78"/>
    <w:rsid w:val="005E2027"/>
    <w:rsid w:val="005E2050"/>
    <w:rsid w:val="005E206E"/>
    <w:rsid w:val="005E2095"/>
    <w:rsid w:val="005E2355"/>
    <w:rsid w:val="005E236D"/>
    <w:rsid w:val="005E25BE"/>
    <w:rsid w:val="005E2B20"/>
    <w:rsid w:val="005E2B9A"/>
    <w:rsid w:val="005E2D7A"/>
    <w:rsid w:val="005E2F0A"/>
    <w:rsid w:val="005E2FF7"/>
    <w:rsid w:val="005E3318"/>
    <w:rsid w:val="005E34A0"/>
    <w:rsid w:val="005E3549"/>
    <w:rsid w:val="005E3625"/>
    <w:rsid w:val="005E36ED"/>
    <w:rsid w:val="005E3777"/>
    <w:rsid w:val="005E3AAF"/>
    <w:rsid w:val="005E3ABC"/>
    <w:rsid w:val="005E3D1A"/>
    <w:rsid w:val="005E3D7C"/>
    <w:rsid w:val="005E3EAC"/>
    <w:rsid w:val="005E3EB2"/>
    <w:rsid w:val="005E441D"/>
    <w:rsid w:val="005E444D"/>
    <w:rsid w:val="005E4944"/>
    <w:rsid w:val="005E49B0"/>
    <w:rsid w:val="005E4C94"/>
    <w:rsid w:val="005E4D90"/>
    <w:rsid w:val="005E4D9D"/>
    <w:rsid w:val="005E4E79"/>
    <w:rsid w:val="005E5013"/>
    <w:rsid w:val="005E51A3"/>
    <w:rsid w:val="005E5245"/>
    <w:rsid w:val="005E5359"/>
    <w:rsid w:val="005E540D"/>
    <w:rsid w:val="005E55C8"/>
    <w:rsid w:val="005E5704"/>
    <w:rsid w:val="005E57F2"/>
    <w:rsid w:val="005E5BAB"/>
    <w:rsid w:val="005E5C7B"/>
    <w:rsid w:val="005E61B9"/>
    <w:rsid w:val="005E6489"/>
    <w:rsid w:val="005E64F2"/>
    <w:rsid w:val="005E6566"/>
    <w:rsid w:val="005E660C"/>
    <w:rsid w:val="005E6CF0"/>
    <w:rsid w:val="005E6E25"/>
    <w:rsid w:val="005E6E3E"/>
    <w:rsid w:val="005E6EE7"/>
    <w:rsid w:val="005E6EEF"/>
    <w:rsid w:val="005E6F44"/>
    <w:rsid w:val="005E71B2"/>
    <w:rsid w:val="005E7230"/>
    <w:rsid w:val="005E738B"/>
    <w:rsid w:val="005E75A8"/>
    <w:rsid w:val="005E792B"/>
    <w:rsid w:val="005E7970"/>
    <w:rsid w:val="005E7AE8"/>
    <w:rsid w:val="005E7BC9"/>
    <w:rsid w:val="005E7F43"/>
    <w:rsid w:val="005F012E"/>
    <w:rsid w:val="005F09AB"/>
    <w:rsid w:val="005F09BE"/>
    <w:rsid w:val="005F0B42"/>
    <w:rsid w:val="005F0C87"/>
    <w:rsid w:val="005F0E36"/>
    <w:rsid w:val="005F0F3E"/>
    <w:rsid w:val="005F0FB5"/>
    <w:rsid w:val="005F101D"/>
    <w:rsid w:val="005F1139"/>
    <w:rsid w:val="005F1265"/>
    <w:rsid w:val="005F12CE"/>
    <w:rsid w:val="005F1776"/>
    <w:rsid w:val="005F1BFE"/>
    <w:rsid w:val="005F1C32"/>
    <w:rsid w:val="005F1DFC"/>
    <w:rsid w:val="005F1EBB"/>
    <w:rsid w:val="005F211A"/>
    <w:rsid w:val="005F23D6"/>
    <w:rsid w:val="005F2419"/>
    <w:rsid w:val="005F2456"/>
    <w:rsid w:val="005F28DE"/>
    <w:rsid w:val="005F2ACF"/>
    <w:rsid w:val="005F2BFB"/>
    <w:rsid w:val="005F2D98"/>
    <w:rsid w:val="005F2F24"/>
    <w:rsid w:val="005F312B"/>
    <w:rsid w:val="005F315C"/>
    <w:rsid w:val="005F346F"/>
    <w:rsid w:val="005F3489"/>
    <w:rsid w:val="005F350F"/>
    <w:rsid w:val="005F3693"/>
    <w:rsid w:val="005F4155"/>
    <w:rsid w:val="005F41F8"/>
    <w:rsid w:val="005F4336"/>
    <w:rsid w:val="005F4363"/>
    <w:rsid w:val="005F448F"/>
    <w:rsid w:val="005F4759"/>
    <w:rsid w:val="005F47E9"/>
    <w:rsid w:val="005F48A6"/>
    <w:rsid w:val="005F498E"/>
    <w:rsid w:val="005F4A3F"/>
    <w:rsid w:val="005F4A43"/>
    <w:rsid w:val="005F4BB0"/>
    <w:rsid w:val="005F4CA0"/>
    <w:rsid w:val="005F4E81"/>
    <w:rsid w:val="005F4EB3"/>
    <w:rsid w:val="005F4F4E"/>
    <w:rsid w:val="005F503F"/>
    <w:rsid w:val="005F5109"/>
    <w:rsid w:val="005F51D9"/>
    <w:rsid w:val="005F5377"/>
    <w:rsid w:val="005F543F"/>
    <w:rsid w:val="005F5488"/>
    <w:rsid w:val="005F560A"/>
    <w:rsid w:val="005F5B01"/>
    <w:rsid w:val="005F5BE0"/>
    <w:rsid w:val="005F5E1E"/>
    <w:rsid w:val="005F61C8"/>
    <w:rsid w:val="005F62EA"/>
    <w:rsid w:val="005F63F4"/>
    <w:rsid w:val="005F647A"/>
    <w:rsid w:val="005F6857"/>
    <w:rsid w:val="005F6AD8"/>
    <w:rsid w:val="005F6AEA"/>
    <w:rsid w:val="005F6C89"/>
    <w:rsid w:val="005F71A9"/>
    <w:rsid w:val="005F7299"/>
    <w:rsid w:val="005F7388"/>
    <w:rsid w:val="005F73D2"/>
    <w:rsid w:val="005F73FC"/>
    <w:rsid w:val="005F746B"/>
    <w:rsid w:val="005F75B5"/>
    <w:rsid w:val="005F77BF"/>
    <w:rsid w:val="005F789F"/>
    <w:rsid w:val="005F7A18"/>
    <w:rsid w:val="005F7A8A"/>
    <w:rsid w:val="005F7AA9"/>
    <w:rsid w:val="005F7D50"/>
    <w:rsid w:val="005F7D61"/>
    <w:rsid w:val="005F7DCC"/>
    <w:rsid w:val="005F7E76"/>
    <w:rsid w:val="005F7F01"/>
    <w:rsid w:val="006000AC"/>
    <w:rsid w:val="0060032A"/>
    <w:rsid w:val="0060068A"/>
    <w:rsid w:val="006006C6"/>
    <w:rsid w:val="00600711"/>
    <w:rsid w:val="006007E7"/>
    <w:rsid w:val="006007FF"/>
    <w:rsid w:val="0060080D"/>
    <w:rsid w:val="0060087D"/>
    <w:rsid w:val="00600AAA"/>
    <w:rsid w:val="00600DCD"/>
    <w:rsid w:val="00600E52"/>
    <w:rsid w:val="00600EE9"/>
    <w:rsid w:val="00600EF8"/>
    <w:rsid w:val="00601040"/>
    <w:rsid w:val="00601081"/>
    <w:rsid w:val="006010DA"/>
    <w:rsid w:val="006011DC"/>
    <w:rsid w:val="00601469"/>
    <w:rsid w:val="006015C3"/>
    <w:rsid w:val="006015C5"/>
    <w:rsid w:val="0060176A"/>
    <w:rsid w:val="00601A2D"/>
    <w:rsid w:val="00601BFB"/>
    <w:rsid w:val="00601D56"/>
    <w:rsid w:val="00601F93"/>
    <w:rsid w:val="00601FC9"/>
    <w:rsid w:val="00602131"/>
    <w:rsid w:val="006021F1"/>
    <w:rsid w:val="00602200"/>
    <w:rsid w:val="00602207"/>
    <w:rsid w:val="00602221"/>
    <w:rsid w:val="006022DA"/>
    <w:rsid w:val="006022E5"/>
    <w:rsid w:val="00602587"/>
    <w:rsid w:val="0060269F"/>
    <w:rsid w:val="00602767"/>
    <w:rsid w:val="006027D5"/>
    <w:rsid w:val="006027F1"/>
    <w:rsid w:val="00602DB7"/>
    <w:rsid w:val="00602F2F"/>
    <w:rsid w:val="00603057"/>
    <w:rsid w:val="0060326A"/>
    <w:rsid w:val="00603382"/>
    <w:rsid w:val="00603598"/>
    <w:rsid w:val="00603875"/>
    <w:rsid w:val="006038F2"/>
    <w:rsid w:val="006039F7"/>
    <w:rsid w:val="00603C3E"/>
    <w:rsid w:val="00603CC9"/>
    <w:rsid w:val="0060402C"/>
    <w:rsid w:val="00604175"/>
    <w:rsid w:val="00604294"/>
    <w:rsid w:val="00604527"/>
    <w:rsid w:val="0060469A"/>
    <w:rsid w:val="00604736"/>
    <w:rsid w:val="00604822"/>
    <w:rsid w:val="00604864"/>
    <w:rsid w:val="0060498B"/>
    <w:rsid w:val="00604A0F"/>
    <w:rsid w:val="00604AD7"/>
    <w:rsid w:val="00604C10"/>
    <w:rsid w:val="00604F95"/>
    <w:rsid w:val="00605128"/>
    <w:rsid w:val="00605330"/>
    <w:rsid w:val="006053EF"/>
    <w:rsid w:val="0060543E"/>
    <w:rsid w:val="006058BC"/>
    <w:rsid w:val="00605C2B"/>
    <w:rsid w:val="00605DB9"/>
    <w:rsid w:val="00606007"/>
    <w:rsid w:val="006063E6"/>
    <w:rsid w:val="0060648C"/>
    <w:rsid w:val="00606543"/>
    <w:rsid w:val="0060671C"/>
    <w:rsid w:val="006067C2"/>
    <w:rsid w:val="00606852"/>
    <w:rsid w:val="006069C1"/>
    <w:rsid w:val="00606DDF"/>
    <w:rsid w:val="00606E0B"/>
    <w:rsid w:val="00606E31"/>
    <w:rsid w:val="00606F69"/>
    <w:rsid w:val="00606FA1"/>
    <w:rsid w:val="006071E4"/>
    <w:rsid w:val="0060735E"/>
    <w:rsid w:val="00607373"/>
    <w:rsid w:val="006077E1"/>
    <w:rsid w:val="00607C13"/>
    <w:rsid w:val="00607D0C"/>
    <w:rsid w:val="00607E7C"/>
    <w:rsid w:val="00607E7F"/>
    <w:rsid w:val="006101B1"/>
    <w:rsid w:val="006101C8"/>
    <w:rsid w:val="00610404"/>
    <w:rsid w:val="00610427"/>
    <w:rsid w:val="00610517"/>
    <w:rsid w:val="006105DF"/>
    <w:rsid w:val="00610621"/>
    <w:rsid w:val="00610633"/>
    <w:rsid w:val="00610785"/>
    <w:rsid w:val="00610A30"/>
    <w:rsid w:val="00610ACC"/>
    <w:rsid w:val="00610B82"/>
    <w:rsid w:val="00610C57"/>
    <w:rsid w:val="00610FE3"/>
    <w:rsid w:val="006110B2"/>
    <w:rsid w:val="00611210"/>
    <w:rsid w:val="00611351"/>
    <w:rsid w:val="006115E6"/>
    <w:rsid w:val="006118CD"/>
    <w:rsid w:val="00611920"/>
    <w:rsid w:val="00611A7D"/>
    <w:rsid w:val="00611C36"/>
    <w:rsid w:val="00611DDC"/>
    <w:rsid w:val="00611DF3"/>
    <w:rsid w:val="00611E0D"/>
    <w:rsid w:val="00611E78"/>
    <w:rsid w:val="00611F50"/>
    <w:rsid w:val="00612238"/>
    <w:rsid w:val="00612620"/>
    <w:rsid w:val="006128CE"/>
    <w:rsid w:val="006129D1"/>
    <w:rsid w:val="00612BAA"/>
    <w:rsid w:val="00612D10"/>
    <w:rsid w:val="0061300D"/>
    <w:rsid w:val="00613159"/>
    <w:rsid w:val="006132A7"/>
    <w:rsid w:val="00613358"/>
    <w:rsid w:val="00613384"/>
    <w:rsid w:val="006133D5"/>
    <w:rsid w:val="006134BB"/>
    <w:rsid w:val="0061371E"/>
    <w:rsid w:val="006138C8"/>
    <w:rsid w:val="00613B65"/>
    <w:rsid w:val="00613B8F"/>
    <w:rsid w:val="00613CE2"/>
    <w:rsid w:val="00613D2B"/>
    <w:rsid w:val="00613EA6"/>
    <w:rsid w:val="00614169"/>
    <w:rsid w:val="0061433E"/>
    <w:rsid w:val="00614481"/>
    <w:rsid w:val="006145FA"/>
    <w:rsid w:val="0061492D"/>
    <w:rsid w:val="006149D8"/>
    <w:rsid w:val="00614B3D"/>
    <w:rsid w:val="00614BED"/>
    <w:rsid w:val="00614C01"/>
    <w:rsid w:val="00614C37"/>
    <w:rsid w:val="00614CE2"/>
    <w:rsid w:val="00614D89"/>
    <w:rsid w:val="00615177"/>
    <w:rsid w:val="006151ED"/>
    <w:rsid w:val="00615245"/>
    <w:rsid w:val="006152B0"/>
    <w:rsid w:val="006153DA"/>
    <w:rsid w:val="00615476"/>
    <w:rsid w:val="006154CF"/>
    <w:rsid w:val="00615801"/>
    <w:rsid w:val="0061587F"/>
    <w:rsid w:val="00615895"/>
    <w:rsid w:val="00615DEE"/>
    <w:rsid w:val="00615E83"/>
    <w:rsid w:val="00615FCA"/>
    <w:rsid w:val="006161DB"/>
    <w:rsid w:val="006162F5"/>
    <w:rsid w:val="006164FF"/>
    <w:rsid w:val="00616621"/>
    <w:rsid w:val="006166C0"/>
    <w:rsid w:val="00616A33"/>
    <w:rsid w:val="00616C03"/>
    <w:rsid w:val="006171C7"/>
    <w:rsid w:val="006174CB"/>
    <w:rsid w:val="0061756A"/>
    <w:rsid w:val="0061758E"/>
    <w:rsid w:val="006176B2"/>
    <w:rsid w:val="00617738"/>
    <w:rsid w:val="00617740"/>
    <w:rsid w:val="006177F3"/>
    <w:rsid w:val="0061783F"/>
    <w:rsid w:val="00617872"/>
    <w:rsid w:val="00617A12"/>
    <w:rsid w:val="006200DB"/>
    <w:rsid w:val="00620170"/>
    <w:rsid w:val="00620351"/>
    <w:rsid w:val="00620409"/>
    <w:rsid w:val="006204C0"/>
    <w:rsid w:val="00620511"/>
    <w:rsid w:val="006206AA"/>
    <w:rsid w:val="0062075F"/>
    <w:rsid w:val="00620830"/>
    <w:rsid w:val="006208A9"/>
    <w:rsid w:val="0062095C"/>
    <w:rsid w:val="00620977"/>
    <w:rsid w:val="00620E15"/>
    <w:rsid w:val="00620E4A"/>
    <w:rsid w:val="00621170"/>
    <w:rsid w:val="006211F4"/>
    <w:rsid w:val="006212E1"/>
    <w:rsid w:val="00621568"/>
    <w:rsid w:val="00621741"/>
    <w:rsid w:val="006217C0"/>
    <w:rsid w:val="006219CD"/>
    <w:rsid w:val="006219D9"/>
    <w:rsid w:val="00621A3E"/>
    <w:rsid w:val="00621ACC"/>
    <w:rsid w:val="00621D46"/>
    <w:rsid w:val="00621EFC"/>
    <w:rsid w:val="00622031"/>
    <w:rsid w:val="0062232D"/>
    <w:rsid w:val="006223BA"/>
    <w:rsid w:val="006224E8"/>
    <w:rsid w:val="00622E36"/>
    <w:rsid w:val="00622E46"/>
    <w:rsid w:val="00622EB5"/>
    <w:rsid w:val="00622FC5"/>
    <w:rsid w:val="006231BE"/>
    <w:rsid w:val="00623355"/>
    <w:rsid w:val="0062338D"/>
    <w:rsid w:val="006234CF"/>
    <w:rsid w:val="00623597"/>
    <w:rsid w:val="00623934"/>
    <w:rsid w:val="00623994"/>
    <w:rsid w:val="00623AB8"/>
    <w:rsid w:val="00623B19"/>
    <w:rsid w:val="00623B26"/>
    <w:rsid w:val="00623C4A"/>
    <w:rsid w:val="00623D71"/>
    <w:rsid w:val="00623E9F"/>
    <w:rsid w:val="00623FDA"/>
    <w:rsid w:val="006240F7"/>
    <w:rsid w:val="0062416E"/>
    <w:rsid w:val="006242EA"/>
    <w:rsid w:val="006243B3"/>
    <w:rsid w:val="006243E6"/>
    <w:rsid w:val="0062441D"/>
    <w:rsid w:val="0062460F"/>
    <w:rsid w:val="00624672"/>
    <w:rsid w:val="006246EA"/>
    <w:rsid w:val="00624862"/>
    <w:rsid w:val="006248E7"/>
    <w:rsid w:val="00624912"/>
    <w:rsid w:val="00624B58"/>
    <w:rsid w:val="00624CC1"/>
    <w:rsid w:val="00624D26"/>
    <w:rsid w:val="00624F1B"/>
    <w:rsid w:val="00624F9E"/>
    <w:rsid w:val="0062501A"/>
    <w:rsid w:val="00625052"/>
    <w:rsid w:val="006253C4"/>
    <w:rsid w:val="006254A9"/>
    <w:rsid w:val="00625544"/>
    <w:rsid w:val="00625714"/>
    <w:rsid w:val="00625763"/>
    <w:rsid w:val="00625879"/>
    <w:rsid w:val="006258E0"/>
    <w:rsid w:val="00625964"/>
    <w:rsid w:val="00625A35"/>
    <w:rsid w:val="00625AF8"/>
    <w:rsid w:val="006260DA"/>
    <w:rsid w:val="0062620B"/>
    <w:rsid w:val="00626316"/>
    <w:rsid w:val="00626375"/>
    <w:rsid w:val="00626393"/>
    <w:rsid w:val="006263E1"/>
    <w:rsid w:val="0062659C"/>
    <w:rsid w:val="00626716"/>
    <w:rsid w:val="00626719"/>
    <w:rsid w:val="00626743"/>
    <w:rsid w:val="006267E9"/>
    <w:rsid w:val="006269AB"/>
    <w:rsid w:val="006269CE"/>
    <w:rsid w:val="00626A4E"/>
    <w:rsid w:val="00626B8E"/>
    <w:rsid w:val="00626BCC"/>
    <w:rsid w:val="00626D33"/>
    <w:rsid w:val="00626D5B"/>
    <w:rsid w:val="00627107"/>
    <w:rsid w:val="006271DC"/>
    <w:rsid w:val="006274A8"/>
    <w:rsid w:val="00627813"/>
    <w:rsid w:val="00627DFC"/>
    <w:rsid w:val="0063002E"/>
    <w:rsid w:val="006300CF"/>
    <w:rsid w:val="006301D7"/>
    <w:rsid w:val="00630455"/>
    <w:rsid w:val="00630544"/>
    <w:rsid w:val="006305EF"/>
    <w:rsid w:val="00630806"/>
    <w:rsid w:val="00630979"/>
    <w:rsid w:val="006309FC"/>
    <w:rsid w:val="00630A8A"/>
    <w:rsid w:val="00630E58"/>
    <w:rsid w:val="00630F6E"/>
    <w:rsid w:val="00630FED"/>
    <w:rsid w:val="006311EC"/>
    <w:rsid w:val="006312C4"/>
    <w:rsid w:val="006314A0"/>
    <w:rsid w:val="0063156B"/>
    <w:rsid w:val="0063183F"/>
    <w:rsid w:val="00631ADF"/>
    <w:rsid w:val="00632371"/>
    <w:rsid w:val="006323E5"/>
    <w:rsid w:val="00632416"/>
    <w:rsid w:val="00632516"/>
    <w:rsid w:val="0063286B"/>
    <w:rsid w:val="00632912"/>
    <w:rsid w:val="00632C5D"/>
    <w:rsid w:val="0063303F"/>
    <w:rsid w:val="0063330C"/>
    <w:rsid w:val="006334F4"/>
    <w:rsid w:val="00633611"/>
    <w:rsid w:val="0063377B"/>
    <w:rsid w:val="00633789"/>
    <w:rsid w:val="00633799"/>
    <w:rsid w:val="006338BA"/>
    <w:rsid w:val="00633A71"/>
    <w:rsid w:val="00633B3C"/>
    <w:rsid w:val="00633B85"/>
    <w:rsid w:val="00633C28"/>
    <w:rsid w:val="0063415D"/>
    <w:rsid w:val="00634192"/>
    <w:rsid w:val="006341AE"/>
    <w:rsid w:val="006345FC"/>
    <w:rsid w:val="006347F8"/>
    <w:rsid w:val="006348B5"/>
    <w:rsid w:val="00634BB0"/>
    <w:rsid w:val="00634BE1"/>
    <w:rsid w:val="00634C4C"/>
    <w:rsid w:val="00634F9E"/>
    <w:rsid w:val="0063567C"/>
    <w:rsid w:val="006356AA"/>
    <w:rsid w:val="00635962"/>
    <w:rsid w:val="0063597A"/>
    <w:rsid w:val="0063598A"/>
    <w:rsid w:val="00635A06"/>
    <w:rsid w:val="00635B81"/>
    <w:rsid w:val="00635DFF"/>
    <w:rsid w:val="00635F2A"/>
    <w:rsid w:val="00635F6A"/>
    <w:rsid w:val="00635FED"/>
    <w:rsid w:val="00635FF1"/>
    <w:rsid w:val="00636014"/>
    <w:rsid w:val="006361CC"/>
    <w:rsid w:val="006361E4"/>
    <w:rsid w:val="00636248"/>
    <w:rsid w:val="006362FA"/>
    <w:rsid w:val="00636361"/>
    <w:rsid w:val="00636449"/>
    <w:rsid w:val="00636839"/>
    <w:rsid w:val="00636859"/>
    <w:rsid w:val="0063685A"/>
    <w:rsid w:val="00636AE3"/>
    <w:rsid w:val="00636B9B"/>
    <w:rsid w:val="00636D8A"/>
    <w:rsid w:val="00636DB8"/>
    <w:rsid w:val="00636E5C"/>
    <w:rsid w:val="00636EE3"/>
    <w:rsid w:val="006370C8"/>
    <w:rsid w:val="00637293"/>
    <w:rsid w:val="00637632"/>
    <w:rsid w:val="006377DB"/>
    <w:rsid w:val="006378B0"/>
    <w:rsid w:val="00637D14"/>
    <w:rsid w:val="00637E3F"/>
    <w:rsid w:val="00640010"/>
    <w:rsid w:val="006401D5"/>
    <w:rsid w:val="006401F8"/>
    <w:rsid w:val="0064038B"/>
    <w:rsid w:val="0064045E"/>
    <w:rsid w:val="006407FA"/>
    <w:rsid w:val="006408DB"/>
    <w:rsid w:val="006409FD"/>
    <w:rsid w:val="00640DD2"/>
    <w:rsid w:val="00640E1E"/>
    <w:rsid w:val="006411B5"/>
    <w:rsid w:val="006412EA"/>
    <w:rsid w:val="00641605"/>
    <w:rsid w:val="00641633"/>
    <w:rsid w:val="00641846"/>
    <w:rsid w:val="00641B24"/>
    <w:rsid w:val="00641BE0"/>
    <w:rsid w:val="00641D47"/>
    <w:rsid w:val="00641DD0"/>
    <w:rsid w:val="00641E20"/>
    <w:rsid w:val="00641F5E"/>
    <w:rsid w:val="0064227D"/>
    <w:rsid w:val="00642362"/>
    <w:rsid w:val="006424A6"/>
    <w:rsid w:val="006426C1"/>
    <w:rsid w:val="006426E8"/>
    <w:rsid w:val="006427C3"/>
    <w:rsid w:val="006428B2"/>
    <w:rsid w:val="00642911"/>
    <w:rsid w:val="00642D5A"/>
    <w:rsid w:val="00642DCA"/>
    <w:rsid w:val="00642E4C"/>
    <w:rsid w:val="00643032"/>
    <w:rsid w:val="006430C3"/>
    <w:rsid w:val="00643139"/>
    <w:rsid w:val="006432EA"/>
    <w:rsid w:val="006435CF"/>
    <w:rsid w:val="006435DD"/>
    <w:rsid w:val="006438BE"/>
    <w:rsid w:val="006439F2"/>
    <w:rsid w:val="00643B64"/>
    <w:rsid w:val="00643CB2"/>
    <w:rsid w:val="00643E36"/>
    <w:rsid w:val="00643F1B"/>
    <w:rsid w:val="00643F2A"/>
    <w:rsid w:val="006441C1"/>
    <w:rsid w:val="00644213"/>
    <w:rsid w:val="006442AB"/>
    <w:rsid w:val="00644386"/>
    <w:rsid w:val="006443C2"/>
    <w:rsid w:val="006444E5"/>
    <w:rsid w:val="00644629"/>
    <w:rsid w:val="006446DC"/>
    <w:rsid w:val="006447D3"/>
    <w:rsid w:val="00644D05"/>
    <w:rsid w:val="00644FC8"/>
    <w:rsid w:val="0064515C"/>
    <w:rsid w:val="0064523E"/>
    <w:rsid w:val="00645485"/>
    <w:rsid w:val="00645532"/>
    <w:rsid w:val="00645542"/>
    <w:rsid w:val="006457AD"/>
    <w:rsid w:val="00645802"/>
    <w:rsid w:val="00645C0D"/>
    <w:rsid w:val="00645CC9"/>
    <w:rsid w:val="00645DCE"/>
    <w:rsid w:val="00645E8A"/>
    <w:rsid w:val="00645F60"/>
    <w:rsid w:val="00646005"/>
    <w:rsid w:val="00646318"/>
    <w:rsid w:val="006463C6"/>
    <w:rsid w:val="00646436"/>
    <w:rsid w:val="00646982"/>
    <w:rsid w:val="00646BC3"/>
    <w:rsid w:val="00646C27"/>
    <w:rsid w:val="00646C89"/>
    <w:rsid w:val="00646D0F"/>
    <w:rsid w:val="00646E8A"/>
    <w:rsid w:val="00646FAE"/>
    <w:rsid w:val="00646FB2"/>
    <w:rsid w:val="0064701C"/>
    <w:rsid w:val="006472B3"/>
    <w:rsid w:val="0064746F"/>
    <w:rsid w:val="0064748F"/>
    <w:rsid w:val="006475B9"/>
    <w:rsid w:val="0064764D"/>
    <w:rsid w:val="0064767E"/>
    <w:rsid w:val="00647790"/>
    <w:rsid w:val="00647857"/>
    <w:rsid w:val="00647969"/>
    <w:rsid w:val="00647AE2"/>
    <w:rsid w:val="00647BC3"/>
    <w:rsid w:val="00647BDC"/>
    <w:rsid w:val="00647CE1"/>
    <w:rsid w:val="00647CE2"/>
    <w:rsid w:val="00647E10"/>
    <w:rsid w:val="00650045"/>
    <w:rsid w:val="00650235"/>
    <w:rsid w:val="0065028D"/>
    <w:rsid w:val="00650343"/>
    <w:rsid w:val="006504EE"/>
    <w:rsid w:val="006504F2"/>
    <w:rsid w:val="0065069D"/>
    <w:rsid w:val="006507D7"/>
    <w:rsid w:val="00650C49"/>
    <w:rsid w:val="00651064"/>
    <w:rsid w:val="006511C6"/>
    <w:rsid w:val="006512F4"/>
    <w:rsid w:val="00651399"/>
    <w:rsid w:val="006514D2"/>
    <w:rsid w:val="00651505"/>
    <w:rsid w:val="006515E3"/>
    <w:rsid w:val="00651945"/>
    <w:rsid w:val="00651986"/>
    <w:rsid w:val="00651B01"/>
    <w:rsid w:val="00651BBD"/>
    <w:rsid w:val="00651C5E"/>
    <w:rsid w:val="00651E0D"/>
    <w:rsid w:val="00651F4B"/>
    <w:rsid w:val="006520AF"/>
    <w:rsid w:val="006520CE"/>
    <w:rsid w:val="006523CD"/>
    <w:rsid w:val="00652402"/>
    <w:rsid w:val="00652472"/>
    <w:rsid w:val="00652487"/>
    <w:rsid w:val="00652582"/>
    <w:rsid w:val="00652A4C"/>
    <w:rsid w:val="00652A73"/>
    <w:rsid w:val="00652C7E"/>
    <w:rsid w:val="00652D25"/>
    <w:rsid w:val="00652D4E"/>
    <w:rsid w:val="00653243"/>
    <w:rsid w:val="006532C8"/>
    <w:rsid w:val="006533C2"/>
    <w:rsid w:val="0065349D"/>
    <w:rsid w:val="006535B0"/>
    <w:rsid w:val="0065378C"/>
    <w:rsid w:val="00653799"/>
    <w:rsid w:val="0065383A"/>
    <w:rsid w:val="00653ADF"/>
    <w:rsid w:val="00653E66"/>
    <w:rsid w:val="0065407E"/>
    <w:rsid w:val="0065408F"/>
    <w:rsid w:val="00654228"/>
    <w:rsid w:val="006543B1"/>
    <w:rsid w:val="00654518"/>
    <w:rsid w:val="006546F8"/>
    <w:rsid w:val="00654715"/>
    <w:rsid w:val="00654878"/>
    <w:rsid w:val="00654A28"/>
    <w:rsid w:val="00654A4E"/>
    <w:rsid w:val="00654ADE"/>
    <w:rsid w:val="00654D67"/>
    <w:rsid w:val="00654D84"/>
    <w:rsid w:val="00654D93"/>
    <w:rsid w:val="00654FAD"/>
    <w:rsid w:val="006551D2"/>
    <w:rsid w:val="006551F2"/>
    <w:rsid w:val="00655244"/>
    <w:rsid w:val="0065557E"/>
    <w:rsid w:val="0065557F"/>
    <w:rsid w:val="006555C4"/>
    <w:rsid w:val="0065579C"/>
    <w:rsid w:val="00655874"/>
    <w:rsid w:val="006559F9"/>
    <w:rsid w:val="00655C80"/>
    <w:rsid w:val="00655E36"/>
    <w:rsid w:val="00655EE0"/>
    <w:rsid w:val="00655F6E"/>
    <w:rsid w:val="006561D7"/>
    <w:rsid w:val="006566AE"/>
    <w:rsid w:val="006567B4"/>
    <w:rsid w:val="006567F5"/>
    <w:rsid w:val="00656A62"/>
    <w:rsid w:val="00656A9A"/>
    <w:rsid w:val="00656F12"/>
    <w:rsid w:val="0065708B"/>
    <w:rsid w:val="0065726D"/>
    <w:rsid w:val="0065757C"/>
    <w:rsid w:val="00657924"/>
    <w:rsid w:val="006579AD"/>
    <w:rsid w:val="00657A84"/>
    <w:rsid w:val="00657CB0"/>
    <w:rsid w:val="00657D50"/>
    <w:rsid w:val="00660210"/>
    <w:rsid w:val="0066026F"/>
    <w:rsid w:val="0066045F"/>
    <w:rsid w:val="00660A55"/>
    <w:rsid w:val="00660AE0"/>
    <w:rsid w:val="00660AF1"/>
    <w:rsid w:val="00660B3C"/>
    <w:rsid w:val="00660B55"/>
    <w:rsid w:val="00660B5E"/>
    <w:rsid w:val="00660D6C"/>
    <w:rsid w:val="00660D7B"/>
    <w:rsid w:val="00660E68"/>
    <w:rsid w:val="00660E70"/>
    <w:rsid w:val="0066114C"/>
    <w:rsid w:val="00661399"/>
    <w:rsid w:val="0066141F"/>
    <w:rsid w:val="006616A5"/>
    <w:rsid w:val="006617CA"/>
    <w:rsid w:val="00661821"/>
    <w:rsid w:val="00661A0F"/>
    <w:rsid w:val="00661AB5"/>
    <w:rsid w:val="00661B15"/>
    <w:rsid w:val="00661EC9"/>
    <w:rsid w:val="006621A7"/>
    <w:rsid w:val="00662347"/>
    <w:rsid w:val="00662401"/>
    <w:rsid w:val="00662929"/>
    <w:rsid w:val="00662D16"/>
    <w:rsid w:val="00662DC7"/>
    <w:rsid w:val="00662F83"/>
    <w:rsid w:val="0066311A"/>
    <w:rsid w:val="00663204"/>
    <w:rsid w:val="006635B5"/>
    <w:rsid w:val="006635C4"/>
    <w:rsid w:val="006636D3"/>
    <w:rsid w:val="00663BCF"/>
    <w:rsid w:val="00663D66"/>
    <w:rsid w:val="00663F98"/>
    <w:rsid w:val="006643B9"/>
    <w:rsid w:val="0066441A"/>
    <w:rsid w:val="006644CD"/>
    <w:rsid w:val="006647E0"/>
    <w:rsid w:val="00664A21"/>
    <w:rsid w:val="00664BE9"/>
    <w:rsid w:val="00664C0C"/>
    <w:rsid w:val="00664D22"/>
    <w:rsid w:val="0066527D"/>
    <w:rsid w:val="006654DD"/>
    <w:rsid w:val="0066550E"/>
    <w:rsid w:val="0066553F"/>
    <w:rsid w:val="0066555A"/>
    <w:rsid w:val="00665592"/>
    <w:rsid w:val="006658B8"/>
    <w:rsid w:val="006658F1"/>
    <w:rsid w:val="006658F6"/>
    <w:rsid w:val="00665A62"/>
    <w:rsid w:val="00665A6E"/>
    <w:rsid w:val="00665EF0"/>
    <w:rsid w:val="00666083"/>
    <w:rsid w:val="00666782"/>
    <w:rsid w:val="0066680C"/>
    <w:rsid w:val="006668A6"/>
    <w:rsid w:val="00666B58"/>
    <w:rsid w:val="00666B5D"/>
    <w:rsid w:val="00666B5F"/>
    <w:rsid w:val="00666C13"/>
    <w:rsid w:val="00666CBB"/>
    <w:rsid w:val="00666CCD"/>
    <w:rsid w:val="006670C1"/>
    <w:rsid w:val="006670E2"/>
    <w:rsid w:val="00667179"/>
    <w:rsid w:val="006672EA"/>
    <w:rsid w:val="0066736C"/>
    <w:rsid w:val="00667401"/>
    <w:rsid w:val="00667582"/>
    <w:rsid w:val="006679B1"/>
    <w:rsid w:val="00667A76"/>
    <w:rsid w:val="00667AA0"/>
    <w:rsid w:val="00667B25"/>
    <w:rsid w:val="00667B61"/>
    <w:rsid w:val="00667EFC"/>
    <w:rsid w:val="006700DA"/>
    <w:rsid w:val="006700E4"/>
    <w:rsid w:val="00670220"/>
    <w:rsid w:val="0067028F"/>
    <w:rsid w:val="0067029E"/>
    <w:rsid w:val="0067043A"/>
    <w:rsid w:val="0067049E"/>
    <w:rsid w:val="00670549"/>
    <w:rsid w:val="006705B8"/>
    <w:rsid w:val="00670AA7"/>
    <w:rsid w:val="00670CD9"/>
    <w:rsid w:val="00670D26"/>
    <w:rsid w:val="00670E82"/>
    <w:rsid w:val="00670E8D"/>
    <w:rsid w:val="0067104B"/>
    <w:rsid w:val="0067115D"/>
    <w:rsid w:val="006714A2"/>
    <w:rsid w:val="006716FF"/>
    <w:rsid w:val="006717A2"/>
    <w:rsid w:val="006717DE"/>
    <w:rsid w:val="00671B1C"/>
    <w:rsid w:val="00671D33"/>
    <w:rsid w:val="00671E7A"/>
    <w:rsid w:val="00671F43"/>
    <w:rsid w:val="0067225E"/>
    <w:rsid w:val="0067229A"/>
    <w:rsid w:val="00672448"/>
    <w:rsid w:val="006724AC"/>
    <w:rsid w:val="006724B8"/>
    <w:rsid w:val="006724BD"/>
    <w:rsid w:val="00672513"/>
    <w:rsid w:val="006725E3"/>
    <w:rsid w:val="006725F5"/>
    <w:rsid w:val="006726B0"/>
    <w:rsid w:val="006728E3"/>
    <w:rsid w:val="00672A45"/>
    <w:rsid w:val="00672AA8"/>
    <w:rsid w:val="00672B22"/>
    <w:rsid w:val="00672B48"/>
    <w:rsid w:val="00672D11"/>
    <w:rsid w:val="00672E2A"/>
    <w:rsid w:val="00672E87"/>
    <w:rsid w:val="00672F64"/>
    <w:rsid w:val="006730C4"/>
    <w:rsid w:val="00673185"/>
    <w:rsid w:val="0067340B"/>
    <w:rsid w:val="0067374E"/>
    <w:rsid w:val="006739C3"/>
    <w:rsid w:val="00673A31"/>
    <w:rsid w:val="00673BD7"/>
    <w:rsid w:val="00673C51"/>
    <w:rsid w:val="00674099"/>
    <w:rsid w:val="006740A3"/>
    <w:rsid w:val="006740BD"/>
    <w:rsid w:val="006741ED"/>
    <w:rsid w:val="00674247"/>
    <w:rsid w:val="0067429A"/>
    <w:rsid w:val="00674434"/>
    <w:rsid w:val="0067467D"/>
    <w:rsid w:val="00674781"/>
    <w:rsid w:val="006747E0"/>
    <w:rsid w:val="0067482D"/>
    <w:rsid w:val="0067487D"/>
    <w:rsid w:val="00674905"/>
    <w:rsid w:val="00674A36"/>
    <w:rsid w:val="00674B61"/>
    <w:rsid w:val="00674C28"/>
    <w:rsid w:val="00674DBA"/>
    <w:rsid w:val="00675178"/>
    <w:rsid w:val="006751C5"/>
    <w:rsid w:val="006751E4"/>
    <w:rsid w:val="00675383"/>
    <w:rsid w:val="0067544E"/>
    <w:rsid w:val="00675775"/>
    <w:rsid w:val="00675798"/>
    <w:rsid w:val="006758FD"/>
    <w:rsid w:val="006759BA"/>
    <w:rsid w:val="00675A01"/>
    <w:rsid w:val="00675A93"/>
    <w:rsid w:val="00675C45"/>
    <w:rsid w:val="00675E84"/>
    <w:rsid w:val="00675ECC"/>
    <w:rsid w:val="006760DE"/>
    <w:rsid w:val="00676221"/>
    <w:rsid w:val="0067636B"/>
    <w:rsid w:val="00676454"/>
    <w:rsid w:val="00676635"/>
    <w:rsid w:val="00676650"/>
    <w:rsid w:val="0067665D"/>
    <w:rsid w:val="00676846"/>
    <w:rsid w:val="0067685B"/>
    <w:rsid w:val="006768AF"/>
    <w:rsid w:val="0067691E"/>
    <w:rsid w:val="00676A79"/>
    <w:rsid w:val="00676AC2"/>
    <w:rsid w:val="00676E1A"/>
    <w:rsid w:val="00676F1D"/>
    <w:rsid w:val="00677063"/>
    <w:rsid w:val="0067721C"/>
    <w:rsid w:val="006773AF"/>
    <w:rsid w:val="0067742D"/>
    <w:rsid w:val="006778C2"/>
    <w:rsid w:val="006779E0"/>
    <w:rsid w:val="00680086"/>
    <w:rsid w:val="0068022D"/>
    <w:rsid w:val="00680424"/>
    <w:rsid w:val="006804CA"/>
    <w:rsid w:val="00680680"/>
    <w:rsid w:val="006807D4"/>
    <w:rsid w:val="0068086A"/>
    <w:rsid w:val="0068091F"/>
    <w:rsid w:val="00680A1C"/>
    <w:rsid w:val="00680A44"/>
    <w:rsid w:val="00680A78"/>
    <w:rsid w:val="00680B25"/>
    <w:rsid w:val="00680BC7"/>
    <w:rsid w:val="00680C55"/>
    <w:rsid w:val="00680D3E"/>
    <w:rsid w:val="00680DC9"/>
    <w:rsid w:val="00680E5E"/>
    <w:rsid w:val="00680EFC"/>
    <w:rsid w:val="00680F1C"/>
    <w:rsid w:val="00680F2E"/>
    <w:rsid w:val="00681191"/>
    <w:rsid w:val="0068159B"/>
    <w:rsid w:val="006816B7"/>
    <w:rsid w:val="006816EF"/>
    <w:rsid w:val="006817EF"/>
    <w:rsid w:val="00681912"/>
    <w:rsid w:val="00681956"/>
    <w:rsid w:val="00681A6D"/>
    <w:rsid w:val="00681ABA"/>
    <w:rsid w:val="00681AD4"/>
    <w:rsid w:val="00681AEF"/>
    <w:rsid w:val="00681D03"/>
    <w:rsid w:val="00681E7B"/>
    <w:rsid w:val="00681EF1"/>
    <w:rsid w:val="00682320"/>
    <w:rsid w:val="006823C4"/>
    <w:rsid w:val="00682544"/>
    <w:rsid w:val="0068259E"/>
    <w:rsid w:val="0068260B"/>
    <w:rsid w:val="00682623"/>
    <w:rsid w:val="006827CB"/>
    <w:rsid w:val="006829F8"/>
    <w:rsid w:val="00682B1B"/>
    <w:rsid w:val="00682BF4"/>
    <w:rsid w:val="00682CDF"/>
    <w:rsid w:val="00682D2A"/>
    <w:rsid w:val="00682E47"/>
    <w:rsid w:val="006831CD"/>
    <w:rsid w:val="0068322D"/>
    <w:rsid w:val="0068325D"/>
    <w:rsid w:val="00683276"/>
    <w:rsid w:val="006834F7"/>
    <w:rsid w:val="0068356F"/>
    <w:rsid w:val="00683663"/>
    <w:rsid w:val="006836D3"/>
    <w:rsid w:val="00683703"/>
    <w:rsid w:val="00683740"/>
    <w:rsid w:val="00683862"/>
    <w:rsid w:val="006838EF"/>
    <w:rsid w:val="00683914"/>
    <w:rsid w:val="0068394E"/>
    <w:rsid w:val="00683C1C"/>
    <w:rsid w:val="00683C9C"/>
    <w:rsid w:val="00684018"/>
    <w:rsid w:val="00684358"/>
    <w:rsid w:val="006843AE"/>
    <w:rsid w:val="0068448C"/>
    <w:rsid w:val="006844F1"/>
    <w:rsid w:val="0068479F"/>
    <w:rsid w:val="006847C6"/>
    <w:rsid w:val="00684BF2"/>
    <w:rsid w:val="00684E33"/>
    <w:rsid w:val="00684F0B"/>
    <w:rsid w:val="00685209"/>
    <w:rsid w:val="006852E7"/>
    <w:rsid w:val="0068544C"/>
    <w:rsid w:val="006854AC"/>
    <w:rsid w:val="00685657"/>
    <w:rsid w:val="00685696"/>
    <w:rsid w:val="006856E3"/>
    <w:rsid w:val="0068577D"/>
    <w:rsid w:val="00685930"/>
    <w:rsid w:val="0068597E"/>
    <w:rsid w:val="00685B0A"/>
    <w:rsid w:val="00685C93"/>
    <w:rsid w:val="006860B8"/>
    <w:rsid w:val="0068617E"/>
    <w:rsid w:val="0068644B"/>
    <w:rsid w:val="00686496"/>
    <w:rsid w:val="0068653D"/>
    <w:rsid w:val="00686544"/>
    <w:rsid w:val="006866A3"/>
    <w:rsid w:val="006866BB"/>
    <w:rsid w:val="00686B9A"/>
    <w:rsid w:val="00686F6A"/>
    <w:rsid w:val="0068725F"/>
    <w:rsid w:val="006877E6"/>
    <w:rsid w:val="00687974"/>
    <w:rsid w:val="00687AC5"/>
    <w:rsid w:val="00687CAD"/>
    <w:rsid w:val="00687EB3"/>
    <w:rsid w:val="00690146"/>
    <w:rsid w:val="006902C1"/>
    <w:rsid w:val="00690528"/>
    <w:rsid w:val="00690586"/>
    <w:rsid w:val="006906FE"/>
    <w:rsid w:val="006909D6"/>
    <w:rsid w:val="00690A62"/>
    <w:rsid w:val="00690AFA"/>
    <w:rsid w:val="00690D7C"/>
    <w:rsid w:val="00690DA4"/>
    <w:rsid w:val="00690E36"/>
    <w:rsid w:val="0069116B"/>
    <w:rsid w:val="006913A5"/>
    <w:rsid w:val="0069159B"/>
    <w:rsid w:val="0069159E"/>
    <w:rsid w:val="006917A2"/>
    <w:rsid w:val="006917D6"/>
    <w:rsid w:val="0069186D"/>
    <w:rsid w:val="0069193C"/>
    <w:rsid w:val="00691AA7"/>
    <w:rsid w:val="00691CDE"/>
    <w:rsid w:val="00691E28"/>
    <w:rsid w:val="0069201C"/>
    <w:rsid w:val="0069205F"/>
    <w:rsid w:val="006920AA"/>
    <w:rsid w:val="0069219F"/>
    <w:rsid w:val="0069232A"/>
    <w:rsid w:val="006924A6"/>
    <w:rsid w:val="0069251D"/>
    <w:rsid w:val="00692674"/>
    <w:rsid w:val="006926E0"/>
    <w:rsid w:val="0069270D"/>
    <w:rsid w:val="006928D2"/>
    <w:rsid w:val="00692A00"/>
    <w:rsid w:val="00692B17"/>
    <w:rsid w:val="00692BAE"/>
    <w:rsid w:val="00692BF8"/>
    <w:rsid w:val="00692C7A"/>
    <w:rsid w:val="00692E7C"/>
    <w:rsid w:val="00692E8C"/>
    <w:rsid w:val="00692F13"/>
    <w:rsid w:val="00692FAD"/>
    <w:rsid w:val="00693055"/>
    <w:rsid w:val="0069305B"/>
    <w:rsid w:val="0069314E"/>
    <w:rsid w:val="006931D8"/>
    <w:rsid w:val="0069326F"/>
    <w:rsid w:val="006933CF"/>
    <w:rsid w:val="0069351F"/>
    <w:rsid w:val="0069355A"/>
    <w:rsid w:val="00693607"/>
    <w:rsid w:val="00693647"/>
    <w:rsid w:val="006937D8"/>
    <w:rsid w:val="00693E88"/>
    <w:rsid w:val="00693EA7"/>
    <w:rsid w:val="00694014"/>
    <w:rsid w:val="00694030"/>
    <w:rsid w:val="00694092"/>
    <w:rsid w:val="006944FC"/>
    <w:rsid w:val="0069476A"/>
    <w:rsid w:val="00694BB6"/>
    <w:rsid w:val="00694F13"/>
    <w:rsid w:val="0069507E"/>
    <w:rsid w:val="00695088"/>
    <w:rsid w:val="00695107"/>
    <w:rsid w:val="006951F9"/>
    <w:rsid w:val="006953E8"/>
    <w:rsid w:val="00695694"/>
    <w:rsid w:val="0069576D"/>
    <w:rsid w:val="0069596E"/>
    <w:rsid w:val="00695B16"/>
    <w:rsid w:val="00695C55"/>
    <w:rsid w:val="00695CD7"/>
    <w:rsid w:val="00695D4F"/>
    <w:rsid w:val="00695DBD"/>
    <w:rsid w:val="00695DD6"/>
    <w:rsid w:val="0069625B"/>
    <w:rsid w:val="0069647F"/>
    <w:rsid w:val="006964C8"/>
    <w:rsid w:val="006964CA"/>
    <w:rsid w:val="006964F0"/>
    <w:rsid w:val="0069661A"/>
    <w:rsid w:val="006966A2"/>
    <w:rsid w:val="00696981"/>
    <w:rsid w:val="00696CA2"/>
    <w:rsid w:val="00696F57"/>
    <w:rsid w:val="00697169"/>
    <w:rsid w:val="006973B7"/>
    <w:rsid w:val="006974DD"/>
    <w:rsid w:val="00697596"/>
    <w:rsid w:val="00697636"/>
    <w:rsid w:val="006977EE"/>
    <w:rsid w:val="006978DD"/>
    <w:rsid w:val="00697C50"/>
    <w:rsid w:val="00697C94"/>
    <w:rsid w:val="00697CFB"/>
    <w:rsid w:val="00697D5B"/>
    <w:rsid w:val="00697F63"/>
    <w:rsid w:val="00697FE6"/>
    <w:rsid w:val="006A009E"/>
    <w:rsid w:val="006A00D3"/>
    <w:rsid w:val="006A014D"/>
    <w:rsid w:val="006A015D"/>
    <w:rsid w:val="006A01ED"/>
    <w:rsid w:val="006A0222"/>
    <w:rsid w:val="006A026F"/>
    <w:rsid w:val="006A035B"/>
    <w:rsid w:val="006A08FE"/>
    <w:rsid w:val="006A09C6"/>
    <w:rsid w:val="006A09E7"/>
    <w:rsid w:val="006A0A2F"/>
    <w:rsid w:val="006A0C59"/>
    <w:rsid w:val="006A0DB1"/>
    <w:rsid w:val="006A0DD5"/>
    <w:rsid w:val="006A1423"/>
    <w:rsid w:val="006A167C"/>
    <w:rsid w:val="006A1906"/>
    <w:rsid w:val="006A1A90"/>
    <w:rsid w:val="006A1F36"/>
    <w:rsid w:val="006A2070"/>
    <w:rsid w:val="006A21E7"/>
    <w:rsid w:val="006A2504"/>
    <w:rsid w:val="006A2523"/>
    <w:rsid w:val="006A258E"/>
    <w:rsid w:val="006A2624"/>
    <w:rsid w:val="006A275F"/>
    <w:rsid w:val="006A29F3"/>
    <w:rsid w:val="006A2B06"/>
    <w:rsid w:val="006A2B25"/>
    <w:rsid w:val="006A2C45"/>
    <w:rsid w:val="006A2E5A"/>
    <w:rsid w:val="006A33CE"/>
    <w:rsid w:val="006A34B1"/>
    <w:rsid w:val="006A3544"/>
    <w:rsid w:val="006A3807"/>
    <w:rsid w:val="006A3A70"/>
    <w:rsid w:val="006A3A86"/>
    <w:rsid w:val="006A3B7A"/>
    <w:rsid w:val="006A3C32"/>
    <w:rsid w:val="006A3CC5"/>
    <w:rsid w:val="006A3D7B"/>
    <w:rsid w:val="006A4041"/>
    <w:rsid w:val="006A4396"/>
    <w:rsid w:val="006A439D"/>
    <w:rsid w:val="006A4715"/>
    <w:rsid w:val="006A472A"/>
    <w:rsid w:val="006A4752"/>
    <w:rsid w:val="006A479A"/>
    <w:rsid w:val="006A47B1"/>
    <w:rsid w:val="006A4929"/>
    <w:rsid w:val="006A4A47"/>
    <w:rsid w:val="006A4ADA"/>
    <w:rsid w:val="006A4B32"/>
    <w:rsid w:val="006A4CE3"/>
    <w:rsid w:val="006A4D18"/>
    <w:rsid w:val="006A4ECF"/>
    <w:rsid w:val="006A4F81"/>
    <w:rsid w:val="006A5026"/>
    <w:rsid w:val="006A50C8"/>
    <w:rsid w:val="006A5287"/>
    <w:rsid w:val="006A546F"/>
    <w:rsid w:val="006A55E8"/>
    <w:rsid w:val="006A55F8"/>
    <w:rsid w:val="006A59D1"/>
    <w:rsid w:val="006A5D77"/>
    <w:rsid w:val="006A6098"/>
    <w:rsid w:val="006A6110"/>
    <w:rsid w:val="006A614B"/>
    <w:rsid w:val="006A6167"/>
    <w:rsid w:val="006A6213"/>
    <w:rsid w:val="006A633E"/>
    <w:rsid w:val="006A650F"/>
    <w:rsid w:val="006A6766"/>
    <w:rsid w:val="006A68A7"/>
    <w:rsid w:val="006A69E7"/>
    <w:rsid w:val="006A6BE6"/>
    <w:rsid w:val="006A6BEA"/>
    <w:rsid w:val="006A6C67"/>
    <w:rsid w:val="006A6DFE"/>
    <w:rsid w:val="006A7009"/>
    <w:rsid w:val="006A706F"/>
    <w:rsid w:val="006A712F"/>
    <w:rsid w:val="006A75F8"/>
    <w:rsid w:val="006A7E5F"/>
    <w:rsid w:val="006B0063"/>
    <w:rsid w:val="006B0318"/>
    <w:rsid w:val="006B04BD"/>
    <w:rsid w:val="006B04DD"/>
    <w:rsid w:val="006B0558"/>
    <w:rsid w:val="006B05D3"/>
    <w:rsid w:val="006B07B2"/>
    <w:rsid w:val="006B08BE"/>
    <w:rsid w:val="006B08F7"/>
    <w:rsid w:val="006B0971"/>
    <w:rsid w:val="006B09AB"/>
    <w:rsid w:val="006B0AEA"/>
    <w:rsid w:val="006B0B7F"/>
    <w:rsid w:val="006B0B8A"/>
    <w:rsid w:val="006B0BEA"/>
    <w:rsid w:val="006B0DB8"/>
    <w:rsid w:val="006B0E7C"/>
    <w:rsid w:val="006B134C"/>
    <w:rsid w:val="006B141F"/>
    <w:rsid w:val="006B15ED"/>
    <w:rsid w:val="006B1629"/>
    <w:rsid w:val="006B1AF8"/>
    <w:rsid w:val="006B1C27"/>
    <w:rsid w:val="006B1D61"/>
    <w:rsid w:val="006B1DED"/>
    <w:rsid w:val="006B210D"/>
    <w:rsid w:val="006B25C5"/>
    <w:rsid w:val="006B25C6"/>
    <w:rsid w:val="006B26B7"/>
    <w:rsid w:val="006B2895"/>
    <w:rsid w:val="006B290C"/>
    <w:rsid w:val="006B2AD4"/>
    <w:rsid w:val="006B2B01"/>
    <w:rsid w:val="006B2B94"/>
    <w:rsid w:val="006B2BDC"/>
    <w:rsid w:val="006B2D7F"/>
    <w:rsid w:val="006B31E7"/>
    <w:rsid w:val="006B3207"/>
    <w:rsid w:val="006B3389"/>
    <w:rsid w:val="006B363B"/>
    <w:rsid w:val="006B3729"/>
    <w:rsid w:val="006B3914"/>
    <w:rsid w:val="006B3A16"/>
    <w:rsid w:val="006B3A9D"/>
    <w:rsid w:val="006B3DF8"/>
    <w:rsid w:val="006B3E32"/>
    <w:rsid w:val="006B3E97"/>
    <w:rsid w:val="006B410A"/>
    <w:rsid w:val="006B421B"/>
    <w:rsid w:val="006B4305"/>
    <w:rsid w:val="006B4329"/>
    <w:rsid w:val="006B44D6"/>
    <w:rsid w:val="006B4638"/>
    <w:rsid w:val="006B46A8"/>
    <w:rsid w:val="006B4767"/>
    <w:rsid w:val="006B4BA7"/>
    <w:rsid w:val="006B4BAA"/>
    <w:rsid w:val="006B4C67"/>
    <w:rsid w:val="006B4CD2"/>
    <w:rsid w:val="006B4DFB"/>
    <w:rsid w:val="006B4F33"/>
    <w:rsid w:val="006B4F4B"/>
    <w:rsid w:val="006B4F9C"/>
    <w:rsid w:val="006B53EF"/>
    <w:rsid w:val="006B5421"/>
    <w:rsid w:val="006B5641"/>
    <w:rsid w:val="006B57DD"/>
    <w:rsid w:val="006B59EC"/>
    <w:rsid w:val="006B5A08"/>
    <w:rsid w:val="006B5C40"/>
    <w:rsid w:val="006B5C4A"/>
    <w:rsid w:val="006B5E7B"/>
    <w:rsid w:val="006B61A5"/>
    <w:rsid w:val="006B637E"/>
    <w:rsid w:val="006B64C9"/>
    <w:rsid w:val="006B64F6"/>
    <w:rsid w:val="006B6503"/>
    <w:rsid w:val="006B68A3"/>
    <w:rsid w:val="006B6A29"/>
    <w:rsid w:val="006B6A59"/>
    <w:rsid w:val="006B6DEA"/>
    <w:rsid w:val="006B701E"/>
    <w:rsid w:val="006B7023"/>
    <w:rsid w:val="006B709A"/>
    <w:rsid w:val="006B729E"/>
    <w:rsid w:val="006B7448"/>
    <w:rsid w:val="006B74D3"/>
    <w:rsid w:val="006B771B"/>
    <w:rsid w:val="006B7774"/>
    <w:rsid w:val="006B785D"/>
    <w:rsid w:val="006B7A5E"/>
    <w:rsid w:val="006C019C"/>
    <w:rsid w:val="006C0275"/>
    <w:rsid w:val="006C0295"/>
    <w:rsid w:val="006C040F"/>
    <w:rsid w:val="006C0471"/>
    <w:rsid w:val="006C0771"/>
    <w:rsid w:val="006C0ADF"/>
    <w:rsid w:val="006C0B81"/>
    <w:rsid w:val="006C0F7F"/>
    <w:rsid w:val="006C1135"/>
    <w:rsid w:val="006C114D"/>
    <w:rsid w:val="006C1160"/>
    <w:rsid w:val="006C127E"/>
    <w:rsid w:val="006C12D8"/>
    <w:rsid w:val="006C13B7"/>
    <w:rsid w:val="006C13EC"/>
    <w:rsid w:val="006C1433"/>
    <w:rsid w:val="006C1523"/>
    <w:rsid w:val="006C15B4"/>
    <w:rsid w:val="006C160D"/>
    <w:rsid w:val="006C1957"/>
    <w:rsid w:val="006C1C75"/>
    <w:rsid w:val="006C1CE4"/>
    <w:rsid w:val="006C1D03"/>
    <w:rsid w:val="006C1EFE"/>
    <w:rsid w:val="006C1F50"/>
    <w:rsid w:val="006C2114"/>
    <w:rsid w:val="006C21CD"/>
    <w:rsid w:val="006C2289"/>
    <w:rsid w:val="006C22F0"/>
    <w:rsid w:val="006C23C6"/>
    <w:rsid w:val="006C252D"/>
    <w:rsid w:val="006C25F0"/>
    <w:rsid w:val="006C264E"/>
    <w:rsid w:val="006C271D"/>
    <w:rsid w:val="006C28C5"/>
    <w:rsid w:val="006C2E8E"/>
    <w:rsid w:val="006C3019"/>
    <w:rsid w:val="006C30DD"/>
    <w:rsid w:val="006C327D"/>
    <w:rsid w:val="006C33F3"/>
    <w:rsid w:val="006C34BF"/>
    <w:rsid w:val="006C35CD"/>
    <w:rsid w:val="006C366D"/>
    <w:rsid w:val="006C366E"/>
    <w:rsid w:val="006C37FF"/>
    <w:rsid w:val="006C3827"/>
    <w:rsid w:val="006C3888"/>
    <w:rsid w:val="006C3991"/>
    <w:rsid w:val="006C3C3F"/>
    <w:rsid w:val="006C3FE6"/>
    <w:rsid w:val="006C4068"/>
    <w:rsid w:val="006C4202"/>
    <w:rsid w:val="006C4418"/>
    <w:rsid w:val="006C448D"/>
    <w:rsid w:val="006C4543"/>
    <w:rsid w:val="006C46CD"/>
    <w:rsid w:val="006C473C"/>
    <w:rsid w:val="006C4787"/>
    <w:rsid w:val="006C47C4"/>
    <w:rsid w:val="006C47D0"/>
    <w:rsid w:val="006C486B"/>
    <w:rsid w:val="006C4A35"/>
    <w:rsid w:val="006C4A47"/>
    <w:rsid w:val="006C4B0C"/>
    <w:rsid w:val="006C4B51"/>
    <w:rsid w:val="006C4B80"/>
    <w:rsid w:val="006C4CD1"/>
    <w:rsid w:val="006C4D8D"/>
    <w:rsid w:val="006C507F"/>
    <w:rsid w:val="006C5097"/>
    <w:rsid w:val="006C5264"/>
    <w:rsid w:val="006C53EA"/>
    <w:rsid w:val="006C5400"/>
    <w:rsid w:val="006C5507"/>
    <w:rsid w:val="006C5712"/>
    <w:rsid w:val="006C57E2"/>
    <w:rsid w:val="006C59FE"/>
    <w:rsid w:val="006C5A31"/>
    <w:rsid w:val="006C5ED6"/>
    <w:rsid w:val="006C60AB"/>
    <w:rsid w:val="006C60AC"/>
    <w:rsid w:val="006C648F"/>
    <w:rsid w:val="006C65B6"/>
    <w:rsid w:val="006C6886"/>
    <w:rsid w:val="006C69EA"/>
    <w:rsid w:val="006C6A3A"/>
    <w:rsid w:val="006C6B24"/>
    <w:rsid w:val="006C6C7B"/>
    <w:rsid w:val="006C6D19"/>
    <w:rsid w:val="006C6DA9"/>
    <w:rsid w:val="006C7069"/>
    <w:rsid w:val="006C7100"/>
    <w:rsid w:val="006C7273"/>
    <w:rsid w:val="006C7418"/>
    <w:rsid w:val="006C758B"/>
    <w:rsid w:val="006C7707"/>
    <w:rsid w:val="006C7A10"/>
    <w:rsid w:val="006C7A28"/>
    <w:rsid w:val="006C7AB2"/>
    <w:rsid w:val="006C7B6C"/>
    <w:rsid w:val="006C7F31"/>
    <w:rsid w:val="006D0021"/>
    <w:rsid w:val="006D006F"/>
    <w:rsid w:val="006D0118"/>
    <w:rsid w:val="006D026A"/>
    <w:rsid w:val="006D026D"/>
    <w:rsid w:val="006D031E"/>
    <w:rsid w:val="006D031F"/>
    <w:rsid w:val="006D0364"/>
    <w:rsid w:val="006D0510"/>
    <w:rsid w:val="006D09D8"/>
    <w:rsid w:val="006D0A19"/>
    <w:rsid w:val="006D0A23"/>
    <w:rsid w:val="006D0C48"/>
    <w:rsid w:val="006D0E1C"/>
    <w:rsid w:val="006D0EB9"/>
    <w:rsid w:val="006D0FA7"/>
    <w:rsid w:val="006D1185"/>
    <w:rsid w:val="006D13D0"/>
    <w:rsid w:val="006D1670"/>
    <w:rsid w:val="006D1681"/>
    <w:rsid w:val="006D1892"/>
    <w:rsid w:val="006D197E"/>
    <w:rsid w:val="006D1C4C"/>
    <w:rsid w:val="006D1E34"/>
    <w:rsid w:val="006D1E44"/>
    <w:rsid w:val="006D2237"/>
    <w:rsid w:val="006D233A"/>
    <w:rsid w:val="006D24C7"/>
    <w:rsid w:val="006D2588"/>
    <w:rsid w:val="006D2632"/>
    <w:rsid w:val="006D2716"/>
    <w:rsid w:val="006D27B4"/>
    <w:rsid w:val="006D27BA"/>
    <w:rsid w:val="006D27C0"/>
    <w:rsid w:val="006D27E2"/>
    <w:rsid w:val="006D2877"/>
    <w:rsid w:val="006D2A47"/>
    <w:rsid w:val="006D2FBA"/>
    <w:rsid w:val="006D3000"/>
    <w:rsid w:val="006D30A5"/>
    <w:rsid w:val="006D312A"/>
    <w:rsid w:val="006D321F"/>
    <w:rsid w:val="006D3330"/>
    <w:rsid w:val="006D365D"/>
    <w:rsid w:val="006D3878"/>
    <w:rsid w:val="006D3B6F"/>
    <w:rsid w:val="006D3DBF"/>
    <w:rsid w:val="006D3EC5"/>
    <w:rsid w:val="006D3F9C"/>
    <w:rsid w:val="006D40C1"/>
    <w:rsid w:val="006D445B"/>
    <w:rsid w:val="006D4494"/>
    <w:rsid w:val="006D4584"/>
    <w:rsid w:val="006D467A"/>
    <w:rsid w:val="006D481A"/>
    <w:rsid w:val="006D48FE"/>
    <w:rsid w:val="006D49DD"/>
    <w:rsid w:val="006D4BC6"/>
    <w:rsid w:val="006D4C9C"/>
    <w:rsid w:val="006D4CD7"/>
    <w:rsid w:val="006D4D00"/>
    <w:rsid w:val="006D4DE4"/>
    <w:rsid w:val="006D5068"/>
    <w:rsid w:val="006D5351"/>
    <w:rsid w:val="006D5413"/>
    <w:rsid w:val="006D5452"/>
    <w:rsid w:val="006D5583"/>
    <w:rsid w:val="006D55B4"/>
    <w:rsid w:val="006D56D4"/>
    <w:rsid w:val="006D57EB"/>
    <w:rsid w:val="006D57F2"/>
    <w:rsid w:val="006D58AB"/>
    <w:rsid w:val="006D5A16"/>
    <w:rsid w:val="006D5B68"/>
    <w:rsid w:val="006D5C15"/>
    <w:rsid w:val="006D5EB4"/>
    <w:rsid w:val="006D6251"/>
    <w:rsid w:val="006D6457"/>
    <w:rsid w:val="006D64F7"/>
    <w:rsid w:val="006D65BB"/>
    <w:rsid w:val="006D6668"/>
    <w:rsid w:val="006D666E"/>
    <w:rsid w:val="006D67B9"/>
    <w:rsid w:val="006D6E1D"/>
    <w:rsid w:val="006D70E1"/>
    <w:rsid w:val="006D730E"/>
    <w:rsid w:val="006D7731"/>
    <w:rsid w:val="006D774F"/>
    <w:rsid w:val="006D79B0"/>
    <w:rsid w:val="006D7AE2"/>
    <w:rsid w:val="006D7B93"/>
    <w:rsid w:val="006D7BFF"/>
    <w:rsid w:val="006D7D10"/>
    <w:rsid w:val="006D7E55"/>
    <w:rsid w:val="006D7E8A"/>
    <w:rsid w:val="006E01D0"/>
    <w:rsid w:val="006E01FC"/>
    <w:rsid w:val="006E03D7"/>
    <w:rsid w:val="006E0409"/>
    <w:rsid w:val="006E06E8"/>
    <w:rsid w:val="006E0824"/>
    <w:rsid w:val="006E092C"/>
    <w:rsid w:val="006E098F"/>
    <w:rsid w:val="006E0BF6"/>
    <w:rsid w:val="006E0C9A"/>
    <w:rsid w:val="006E0D15"/>
    <w:rsid w:val="006E1481"/>
    <w:rsid w:val="006E1765"/>
    <w:rsid w:val="006E177C"/>
    <w:rsid w:val="006E17BA"/>
    <w:rsid w:val="006E1840"/>
    <w:rsid w:val="006E18F2"/>
    <w:rsid w:val="006E1929"/>
    <w:rsid w:val="006E199A"/>
    <w:rsid w:val="006E1A5F"/>
    <w:rsid w:val="006E1C26"/>
    <w:rsid w:val="006E1D2A"/>
    <w:rsid w:val="006E1EC4"/>
    <w:rsid w:val="006E242D"/>
    <w:rsid w:val="006E26B8"/>
    <w:rsid w:val="006E282A"/>
    <w:rsid w:val="006E2884"/>
    <w:rsid w:val="006E295B"/>
    <w:rsid w:val="006E2991"/>
    <w:rsid w:val="006E2A75"/>
    <w:rsid w:val="006E2B4E"/>
    <w:rsid w:val="006E2C47"/>
    <w:rsid w:val="006E2C49"/>
    <w:rsid w:val="006E2DFF"/>
    <w:rsid w:val="006E2E74"/>
    <w:rsid w:val="006E3295"/>
    <w:rsid w:val="006E350E"/>
    <w:rsid w:val="006E3592"/>
    <w:rsid w:val="006E3637"/>
    <w:rsid w:val="006E3649"/>
    <w:rsid w:val="006E3676"/>
    <w:rsid w:val="006E38E5"/>
    <w:rsid w:val="006E4044"/>
    <w:rsid w:val="006E4077"/>
    <w:rsid w:val="006E40AC"/>
    <w:rsid w:val="006E422C"/>
    <w:rsid w:val="006E4654"/>
    <w:rsid w:val="006E47A0"/>
    <w:rsid w:val="006E4933"/>
    <w:rsid w:val="006E4C02"/>
    <w:rsid w:val="006E4D9E"/>
    <w:rsid w:val="006E4E4C"/>
    <w:rsid w:val="006E50AD"/>
    <w:rsid w:val="006E516D"/>
    <w:rsid w:val="006E51F8"/>
    <w:rsid w:val="006E596C"/>
    <w:rsid w:val="006E5BA6"/>
    <w:rsid w:val="006E5E26"/>
    <w:rsid w:val="006E5FD5"/>
    <w:rsid w:val="006E636B"/>
    <w:rsid w:val="006E65BD"/>
    <w:rsid w:val="006E6757"/>
    <w:rsid w:val="006E7032"/>
    <w:rsid w:val="006E70C3"/>
    <w:rsid w:val="006E719B"/>
    <w:rsid w:val="006E725E"/>
    <w:rsid w:val="006E73B7"/>
    <w:rsid w:val="006E748B"/>
    <w:rsid w:val="006E75A2"/>
    <w:rsid w:val="006E7A50"/>
    <w:rsid w:val="006E7DF9"/>
    <w:rsid w:val="006E7E14"/>
    <w:rsid w:val="006E7F65"/>
    <w:rsid w:val="006E7F8E"/>
    <w:rsid w:val="006F00E6"/>
    <w:rsid w:val="006F039B"/>
    <w:rsid w:val="006F03F9"/>
    <w:rsid w:val="006F0427"/>
    <w:rsid w:val="006F0508"/>
    <w:rsid w:val="006F0587"/>
    <w:rsid w:val="006F069E"/>
    <w:rsid w:val="006F0A73"/>
    <w:rsid w:val="006F0BA8"/>
    <w:rsid w:val="006F0EB2"/>
    <w:rsid w:val="006F0FA5"/>
    <w:rsid w:val="006F10F2"/>
    <w:rsid w:val="006F10F8"/>
    <w:rsid w:val="006F1203"/>
    <w:rsid w:val="006F1326"/>
    <w:rsid w:val="006F145D"/>
    <w:rsid w:val="006F1A04"/>
    <w:rsid w:val="006F1AA5"/>
    <w:rsid w:val="006F1C88"/>
    <w:rsid w:val="006F219F"/>
    <w:rsid w:val="006F22B2"/>
    <w:rsid w:val="006F23BE"/>
    <w:rsid w:val="006F23DF"/>
    <w:rsid w:val="006F251A"/>
    <w:rsid w:val="006F2662"/>
    <w:rsid w:val="006F27AB"/>
    <w:rsid w:val="006F294D"/>
    <w:rsid w:val="006F29E6"/>
    <w:rsid w:val="006F2B3E"/>
    <w:rsid w:val="006F2BC8"/>
    <w:rsid w:val="006F2BEF"/>
    <w:rsid w:val="006F2CFC"/>
    <w:rsid w:val="006F2E84"/>
    <w:rsid w:val="006F2F2D"/>
    <w:rsid w:val="006F2FB0"/>
    <w:rsid w:val="006F3033"/>
    <w:rsid w:val="006F3297"/>
    <w:rsid w:val="006F32A0"/>
    <w:rsid w:val="006F33DB"/>
    <w:rsid w:val="006F33EE"/>
    <w:rsid w:val="006F349A"/>
    <w:rsid w:val="006F34B1"/>
    <w:rsid w:val="006F355D"/>
    <w:rsid w:val="006F36C8"/>
    <w:rsid w:val="006F3739"/>
    <w:rsid w:val="006F377E"/>
    <w:rsid w:val="006F37E6"/>
    <w:rsid w:val="006F38A1"/>
    <w:rsid w:val="006F3A9F"/>
    <w:rsid w:val="006F3AD1"/>
    <w:rsid w:val="006F3B4D"/>
    <w:rsid w:val="006F3CEE"/>
    <w:rsid w:val="006F3F54"/>
    <w:rsid w:val="006F3F86"/>
    <w:rsid w:val="006F3FAE"/>
    <w:rsid w:val="006F3FBD"/>
    <w:rsid w:val="006F4120"/>
    <w:rsid w:val="006F4251"/>
    <w:rsid w:val="006F44E3"/>
    <w:rsid w:val="006F45F9"/>
    <w:rsid w:val="006F471B"/>
    <w:rsid w:val="006F4851"/>
    <w:rsid w:val="006F4AFC"/>
    <w:rsid w:val="006F4BF6"/>
    <w:rsid w:val="006F53DD"/>
    <w:rsid w:val="006F553B"/>
    <w:rsid w:val="006F5DA6"/>
    <w:rsid w:val="006F5EA0"/>
    <w:rsid w:val="006F6008"/>
    <w:rsid w:val="006F609C"/>
    <w:rsid w:val="006F60AE"/>
    <w:rsid w:val="006F6115"/>
    <w:rsid w:val="006F6368"/>
    <w:rsid w:val="006F6569"/>
    <w:rsid w:val="006F658A"/>
    <w:rsid w:val="006F6763"/>
    <w:rsid w:val="006F6897"/>
    <w:rsid w:val="006F68AE"/>
    <w:rsid w:val="006F68AF"/>
    <w:rsid w:val="006F68CD"/>
    <w:rsid w:val="006F694A"/>
    <w:rsid w:val="006F6A8A"/>
    <w:rsid w:val="006F6A9E"/>
    <w:rsid w:val="006F6CDB"/>
    <w:rsid w:val="006F6E25"/>
    <w:rsid w:val="006F6F08"/>
    <w:rsid w:val="006F71DB"/>
    <w:rsid w:val="006F730F"/>
    <w:rsid w:val="006F782A"/>
    <w:rsid w:val="006F7B6D"/>
    <w:rsid w:val="006F7BA6"/>
    <w:rsid w:val="007000A8"/>
    <w:rsid w:val="00700181"/>
    <w:rsid w:val="00700186"/>
    <w:rsid w:val="00700204"/>
    <w:rsid w:val="0070040B"/>
    <w:rsid w:val="007005C4"/>
    <w:rsid w:val="0070082C"/>
    <w:rsid w:val="007009F6"/>
    <w:rsid w:val="00700A26"/>
    <w:rsid w:val="00700A50"/>
    <w:rsid w:val="00700B60"/>
    <w:rsid w:val="00700E2A"/>
    <w:rsid w:val="00700F26"/>
    <w:rsid w:val="00700FB6"/>
    <w:rsid w:val="00701031"/>
    <w:rsid w:val="0070105C"/>
    <w:rsid w:val="00701131"/>
    <w:rsid w:val="007011AE"/>
    <w:rsid w:val="00701719"/>
    <w:rsid w:val="00701842"/>
    <w:rsid w:val="007018A7"/>
    <w:rsid w:val="00701973"/>
    <w:rsid w:val="00701A70"/>
    <w:rsid w:val="00701ADC"/>
    <w:rsid w:val="00701B94"/>
    <w:rsid w:val="00701C98"/>
    <w:rsid w:val="00701CDB"/>
    <w:rsid w:val="00701D7B"/>
    <w:rsid w:val="00701E8F"/>
    <w:rsid w:val="007024C6"/>
    <w:rsid w:val="0070272B"/>
    <w:rsid w:val="0070292A"/>
    <w:rsid w:val="007029AB"/>
    <w:rsid w:val="00702B3C"/>
    <w:rsid w:val="00702C50"/>
    <w:rsid w:val="00702D4F"/>
    <w:rsid w:val="00702D8A"/>
    <w:rsid w:val="0070302D"/>
    <w:rsid w:val="00703198"/>
    <w:rsid w:val="00703218"/>
    <w:rsid w:val="00703289"/>
    <w:rsid w:val="00703729"/>
    <w:rsid w:val="007037C9"/>
    <w:rsid w:val="00703847"/>
    <w:rsid w:val="007038DB"/>
    <w:rsid w:val="00703A28"/>
    <w:rsid w:val="00703B95"/>
    <w:rsid w:val="00703C0F"/>
    <w:rsid w:val="00703C84"/>
    <w:rsid w:val="00703D48"/>
    <w:rsid w:val="00703E9F"/>
    <w:rsid w:val="00704063"/>
    <w:rsid w:val="007042B7"/>
    <w:rsid w:val="0070445E"/>
    <w:rsid w:val="0070451F"/>
    <w:rsid w:val="007045F2"/>
    <w:rsid w:val="00704686"/>
    <w:rsid w:val="00704A44"/>
    <w:rsid w:val="00704C92"/>
    <w:rsid w:val="00704CAE"/>
    <w:rsid w:val="00704E77"/>
    <w:rsid w:val="00704F93"/>
    <w:rsid w:val="00704FB4"/>
    <w:rsid w:val="00704FC0"/>
    <w:rsid w:val="00704FEC"/>
    <w:rsid w:val="00705009"/>
    <w:rsid w:val="00705012"/>
    <w:rsid w:val="0070532A"/>
    <w:rsid w:val="007053D4"/>
    <w:rsid w:val="007056AD"/>
    <w:rsid w:val="0070589F"/>
    <w:rsid w:val="00705953"/>
    <w:rsid w:val="00705A73"/>
    <w:rsid w:val="00705AF7"/>
    <w:rsid w:val="00705B0E"/>
    <w:rsid w:val="00705CFE"/>
    <w:rsid w:val="00705DCF"/>
    <w:rsid w:val="00705E0A"/>
    <w:rsid w:val="00706200"/>
    <w:rsid w:val="00706293"/>
    <w:rsid w:val="0070663C"/>
    <w:rsid w:val="0070666F"/>
    <w:rsid w:val="0070671E"/>
    <w:rsid w:val="0070692B"/>
    <w:rsid w:val="00706970"/>
    <w:rsid w:val="0070697F"/>
    <w:rsid w:val="00706A43"/>
    <w:rsid w:val="00706A91"/>
    <w:rsid w:val="00706C05"/>
    <w:rsid w:val="00706C49"/>
    <w:rsid w:val="00706E55"/>
    <w:rsid w:val="00706EE0"/>
    <w:rsid w:val="00707025"/>
    <w:rsid w:val="00707048"/>
    <w:rsid w:val="007070D6"/>
    <w:rsid w:val="00707305"/>
    <w:rsid w:val="0070733E"/>
    <w:rsid w:val="007073AD"/>
    <w:rsid w:val="00707C37"/>
    <w:rsid w:val="00707F71"/>
    <w:rsid w:val="00707FBB"/>
    <w:rsid w:val="00710258"/>
    <w:rsid w:val="0071033A"/>
    <w:rsid w:val="00710380"/>
    <w:rsid w:val="007103FD"/>
    <w:rsid w:val="007107DE"/>
    <w:rsid w:val="00710BB7"/>
    <w:rsid w:val="00710C1D"/>
    <w:rsid w:val="00710D91"/>
    <w:rsid w:val="00710E73"/>
    <w:rsid w:val="00711200"/>
    <w:rsid w:val="0071132F"/>
    <w:rsid w:val="007113A2"/>
    <w:rsid w:val="007113EE"/>
    <w:rsid w:val="00711432"/>
    <w:rsid w:val="00711435"/>
    <w:rsid w:val="00711486"/>
    <w:rsid w:val="00711A63"/>
    <w:rsid w:val="00711C27"/>
    <w:rsid w:val="00711C4C"/>
    <w:rsid w:val="00711FED"/>
    <w:rsid w:val="007124D7"/>
    <w:rsid w:val="0071253A"/>
    <w:rsid w:val="00712555"/>
    <w:rsid w:val="007126CB"/>
    <w:rsid w:val="00712D41"/>
    <w:rsid w:val="00712DC6"/>
    <w:rsid w:val="00712E04"/>
    <w:rsid w:val="00712E46"/>
    <w:rsid w:val="0071301D"/>
    <w:rsid w:val="00713175"/>
    <w:rsid w:val="007132F1"/>
    <w:rsid w:val="00713311"/>
    <w:rsid w:val="007134BB"/>
    <w:rsid w:val="00713539"/>
    <w:rsid w:val="007136F9"/>
    <w:rsid w:val="0071395A"/>
    <w:rsid w:val="00713ADE"/>
    <w:rsid w:val="00713E1D"/>
    <w:rsid w:val="00713FE4"/>
    <w:rsid w:val="007140E7"/>
    <w:rsid w:val="007143C7"/>
    <w:rsid w:val="007143D8"/>
    <w:rsid w:val="0071460A"/>
    <w:rsid w:val="00714873"/>
    <w:rsid w:val="00714A35"/>
    <w:rsid w:val="00714A92"/>
    <w:rsid w:val="00714A93"/>
    <w:rsid w:val="00714D76"/>
    <w:rsid w:val="00715070"/>
    <w:rsid w:val="0071526A"/>
    <w:rsid w:val="0071543C"/>
    <w:rsid w:val="00715577"/>
    <w:rsid w:val="00715588"/>
    <w:rsid w:val="007158F0"/>
    <w:rsid w:val="0071593C"/>
    <w:rsid w:val="00715A09"/>
    <w:rsid w:val="00715BAE"/>
    <w:rsid w:val="00715E74"/>
    <w:rsid w:val="007160CA"/>
    <w:rsid w:val="007161C0"/>
    <w:rsid w:val="007161F9"/>
    <w:rsid w:val="00716208"/>
    <w:rsid w:val="007162F4"/>
    <w:rsid w:val="007164E7"/>
    <w:rsid w:val="00716A22"/>
    <w:rsid w:val="00716B0C"/>
    <w:rsid w:val="00716B46"/>
    <w:rsid w:val="00716BCC"/>
    <w:rsid w:val="00716F3A"/>
    <w:rsid w:val="00717199"/>
    <w:rsid w:val="00717320"/>
    <w:rsid w:val="00717556"/>
    <w:rsid w:val="00717859"/>
    <w:rsid w:val="0071797C"/>
    <w:rsid w:val="00717BAE"/>
    <w:rsid w:val="00717C04"/>
    <w:rsid w:val="00717D3D"/>
    <w:rsid w:val="00717D44"/>
    <w:rsid w:val="00717E41"/>
    <w:rsid w:val="0072000F"/>
    <w:rsid w:val="007202B6"/>
    <w:rsid w:val="00720334"/>
    <w:rsid w:val="0072057C"/>
    <w:rsid w:val="00721126"/>
    <w:rsid w:val="007213F9"/>
    <w:rsid w:val="00721419"/>
    <w:rsid w:val="007214BF"/>
    <w:rsid w:val="007215B8"/>
    <w:rsid w:val="007215DD"/>
    <w:rsid w:val="00721A1D"/>
    <w:rsid w:val="00721ABE"/>
    <w:rsid w:val="00721CD3"/>
    <w:rsid w:val="00721D50"/>
    <w:rsid w:val="0072235E"/>
    <w:rsid w:val="007225B6"/>
    <w:rsid w:val="007225C0"/>
    <w:rsid w:val="007226AE"/>
    <w:rsid w:val="00722A11"/>
    <w:rsid w:val="00722AB7"/>
    <w:rsid w:val="00722B3C"/>
    <w:rsid w:val="00722F78"/>
    <w:rsid w:val="00722FAE"/>
    <w:rsid w:val="00722FBE"/>
    <w:rsid w:val="007230E6"/>
    <w:rsid w:val="0072310E"/>
    <w:rsid w:val="0072316D"/>
    <w:rsid w:val="0072356F"/>
    <w:rsid w:val="00723645"/>
    <w:rsid w:val="0072367B"/>
    <w:rsid w:val="007238EC"/>
    <w:rsid w:val="00723B47"/>
    <w:rsid w:val="00723C51"/>
    <w:rsid w:val="00723C70"/>
    <w:rsid w:val="00723F8C"/>
    <w:rsid w:val="00723FAE"/>
    <w:rsid w:val="00724099"/>
    <w:rsid w:val="00724225"/>
    <w:rsid w:val="0072451A"/>
    <w:rsid w:val="00724534"/>
    <w:rsid w:val="007246C9"/>
    <w:rsid w:val="007247E3"/>
    <w:rsid w:val="00724816"/>
    <w:rsid w:val="0072490C"/>
    <w:rsid w:val="00724BCA"/>
    <w:rsid w:val="00724C32"/>
    <w:rsid w:val="00724D8F"/>
    <w:rsid w:val="00724EF5"/>
    <w:rsid w:val="00724FA0"/>
    <w:rsid w:val="00725195"/>
    <w:rsid w:val="0072547F"/>
    <w:rsid w:val="00725549"/>
    <w:rsid w:val="00725825"/>
    <w:rsid w:val="00725D00"/>
    <w:rsid w:val="00725E35"/>
    <w:rsid w:val="00725E7D"/>
    <w:rsid w:val="007260E6"/>
    <w:rsid w:val="00726252"/>
    <w:rsid w:val="00726494"/>
    <w:rsid w:val="007264C0"/>
    <w:rsid w:val="00726721"/>
    <w:rsid w:val="007267C6"/>
    <w:rsid w:val="00726AFA"/>
    <w:rsid w:val="00726BA7"/>
    <w:rsid w:val="00726BC9"/>
    <w:rsid w:val="00726C4D"/>
    <w:rsid w:val="00727190"/>
    <w:rsid w:val="00727301"/>
    <w:rsid w:val="00727560"/>
    <w:rsid w:val="007278C2"/>
    <w:rsid w:val="00727A50"/>
    <w:rsid w:val="00727CE8"/>
    <w:rsid w:val="00730067"/>
    <w:rsid w:val="007304D8"/>
    <w:rsid w:val="007304E3"/>
    <w:rsid w:val="00730704"/>
    <w:rsid w:val="007308EC"/>
    <w:rsid w:val="007309DE"/>
    <w:rsid w:val="00730C0A"/>
    <w:rsid w:val="00730D88"/>
    <w:rsid w:val="00730EB5"/>
    <w:rsid w:val="007310E2"/>
    <w:rsid w:val="00731129"/>
    <w:rsid w:val="007313A5"/>
    <w:rsid w:val="007317C9"/>
    <w:rsid w:val="0073195A"/>
    <w:rsid w:val="00731E4D"/>
    <w:rsid w:val="00731F84"/>
    <w:rsid w:val="00731FA5"/>
    <w:rsid w:val="00731FAB"/>
    <w:rsid w:val="00732055"/>
    <w:rsid w:val="00732079"/>
    <w:rsid w:val="0073228F"/>
    <w:rsid w:val="00732481"/>
    <w:rsid w:val="0073249F"/>
    <w:rsid w:val="0073252A"/>
    <w:rsid w:val="007326AA"/>
    <w:rsid w:val="00732947"/>
    <w:rsid w:val="00732956"/>
    <w:rsid w:val="00732A68"/>
    <w:rsid w:val="00732B7D"/>
    <w:rsid w:val="00732C82"/>
    <w:rsid w:val="00732E23"/>
    <w:rsid w:val="00732FCA"/>
    <w:rsid w:val="00733303"/>
    <w:rsid w:val="007333C4"/>
    <w:rsid w:val="0073353B"/>
    <w:rsid w:val="007336A9"/>
    <w:rsid w:val="007337B4"/>
    <w:rsid w:val="007339B9"/>
    <w:rsid w:val="007339C5"/>
    <w:rsid w:val="00733DD5"/>
    <w:rsid w:val="007340D4"/>
    <w:rsid w:val="0073415C"/>
    <w:rsid w:val="007342D1"/>
    <w:rsid w:val="007342D2"/>
    <w:rsid w:val="00734302"/>
    <w:rsid w:val="007343B5"/>
    <w:rsid w:val="0073461B"/>
    <w:rsid w:val="0073474E"/>
    <w:rsid w:val="00734832"/>
    <w:rsid w:val="00734CA2"/>
    <w:rsid w:val="00734D7E"/>
    <w:rsid w:val="00734E3B"/>
    <w:rsid w:val="00734E60"/>
    <w:rsid w:val="00734EA0"/>
    <w:rsid w:val="00734EC3"/>
    <w:rsid w:val="0073504C"/>
    <w:rsid w:val="0073511C"/>
    <w:rsid w:val="0073515A"/>
    <w:rsid w:val="007351E7"/>
    <w:rsid w:val="007352FC"/>
    <w:rsid w:val="00735305"/>
    <w:rsid w:val="00735418"/>
    <w:rsid w:val="0073555A"/>
    <w:rsid w:val="00735723"/>
    <w:rsid w:val="00735746"/>
    <w:rsid w:val="00735887"/>
    <w:rsid w:val="007358E5"/>
    <w:rsid w:val="0073590A"/>
    <w:rsid w:val="00735B0C"/>
    <w:rsid w:val="00735B9E"/>
    <w:rsid w:val="00735BB6"/>
    <w:rsid w:val="00735CED"/>
    <w:rsid w:val="00736099"/>
    <w:rsid w:val="007360B2"/>
    <w:rsid w:val="00736320"/>
    <w:rsid w:val="0073643F"/>
    <w:rsid w:val="0073650B"/>
    <w:rsid w:val="00736689"/>
    <w:rsid w:val="007366BA"/>
    <w:rsid w:val="007366F3"/>
    <w:rsid w:val="00736748"/>
    <w:rsid w:val="0073678A"/>
    <w:rsid w:val="00736800"/>
    <w:rsid w:val="00736848"/>
    <w:rsid w:val="00736A66"/>
    <w:rsid w:val="00736ACF"/>
    <w:rsid w:val="00736B4D"/>
    <w:rsid w:val="00736C5D"/>
    <w:rsid w:val="00736CC5"/>
    <w:rsid w:val="00736DD6"/>
    <w:rsid w:val="00736F16"/>
    <w:rsid w:val="00736F22"/>
    <w:rsid w:val="007372EA"/>
    <w:rsid w:val="00737336"/>
    <w:rsid w:val="007373DC"/>
    <w:rsid w:val="00737408"/>
    <w:rsid w:val="007376F4"/>
    <w:rsid w:val="00737B36"/>
    <w:rsid w:val="00737BA4"/>
    <w:rsid w:val="00737BAD"/>
    <w:rsid w:val="00737C0B"/>
    <w:rsid w:val="00737C68"/>
    <w:rsid w:val="00737CFE"/>
    <w:rsid w:val="00737D24"/>
    <w:rsid w:val="00737E1B"/>
    <w:rsid w:val="00737FBE"/>
    <w:rsid w:val="007400B3"/>
    <w:rsid w:val="007402EF"/>
    <w:rsid w:val="00740335"/>
    <w:rsid w:val="00740345"/>
    <w:rsid w:val="00740572"/>
    <w:rsid w:val="00740669"/>
    <w:rsid w:val="0074067A"/>
    <w:rsid w:val="00740767"/>
    <w:rsid w:val="007407ED"/>
    <w:rsid w:val="00740967"/>
    <w:rsid w:val="007409FB"/>
    <w:rsid w:val="00740BA6"/>
    <w:rsid w:val="00740C17"/>
    <w:rsid w:val="00740DE9"/>
    <w:rsid w:val="00741012"/>
    <w:rsid w:val="0074107D"/>
    <w:rsid w:val="007410F8"/>
    <w:rsid w:val="0074113A"/>
    <w:rsid w:val="00741395"/>
    <w:rsid w:val="0074154D"/>
    <w:rsid w:val="007415C1"/>
    <w:rsid w:val="007416CD"/>
    <w:rsid w:val="007417EE"/>
    <w:rsid w:val="00741A89"/>
    <w:rsid w:val="00741B5B"/>
    <w:rsid w:val="00741B9C"/>
    <w:rsid w:val="00741D9D"/>
    <w:rsid w:val="0074220C"/>
    <w:rsid w:val="007423CB"/>
    <w:rsid w:val="007425DD"/>
    <w:rsid w:val="00742677"/>
    <w:rsid w:val="007426AF"/>
    <w:rsid w:val="00742788"/>
    <w:rsid w:val="00742806"/>
    <w:rsid w:val="00742991"/>
    <w:rsid w:val="00742A95"/>
    <w:rsid w:val="00742B27"/>
    <w:rsid w:val="00742BED"/>
    <w:rsid w:val="00742C38"/>
    <w:rsid w:val="00742CF9"/>
    <w:rsid w:val="00742D00"/>
    <w:rsid w:val="00742D9D"/>
    <w:rsid w:val="007433A5"/>
    <w:rsid w:val="00743652"/>
    <w:rsid w:val="007436B9"/>
    <w:rsid w:val="007436DD"/>
    <w:rsid w:val="00743B5A"/>
    <w:rsid w:val="00743DBB"/>
    <w:rsid w:val="00743E48"/>
    <w:rsid w:val="00743E5D"/>
    <w:rsid w:val="00743FD9"/>
    <w:rsid w:val="0074401C"/>
    <w:rsid w:val="00744153"/>
    <w:rsid w:val="007441B6"/>
    <w:rsid w:val="00744346"/>
    <w:rsid w:val="007443B0"/>
    <w:rsid w:val="0074440C"/>
    <w:rsid w:val="007444D6"/>
    <w:rsid w:val="007446F8"/>
    <w:rsid w:val="0074473F"/>
    <w:rsid w:val="007448A6"/>
    <w:rsid w:val="007448ED"/>
    <w:rsid w:val="00744A82"/>
    <w:rsid w:val="00744B88"/>
    <w:rsid w:val="00744C74"/>
    <w:rsid w:val="00744D13"/>
    <w:rsid w:val="00744DC3"/>
    <w:rsid w:val="00744FA3"/>
    <w:rsid w:val="00745158"/>
    <w:rsid w:val="00745191"/>
    <w:rsid w:val="007451CB"/>
    <w:rsid w:val="00745315"/>
    <w:rsid w:val="00745426"/>
    <w:rsid w:val="00745485"/>
    <w:rsid w:val="007456F2"/>
    <w:rsid w:val="0074573E"/>
    <w:rsid w:val="007458E3"/>
    <w:rsid w:val="00745A3D"/>
    <w:rsid w:val="00745BA5"/>
    <w:rsid w:val="00745CC4"/>
    <w:rsid w:val="00745CC8"/>
    <w:rsid w:val="00745CF1"/>
    <w:rsid w:val="00745DCD"/>
    <w:rsid w:val="007460EE"/>
    <w:rsid w:val="007461FF"/>
    <w:rsid w:val="00746B56"/>
    <w:rsid w:val="00746C18"/>
    <w:rsid w:val="00746CFD"/>
    <w:rsid w:val="00746D17"/>
    <w:rsid w:val="00746F43"/>
    <w:rsid w:val="00747027"/>
    <w:rsid w:val="00747064"/>
    <w:rsid w:val="007470F8"/>
    <w:rsid w:val="00747158"/>
    <w:rsid w:val="007471A0"/>
    <w:rsid w:val="007471CF"/>
    <w:rsid w:val="00747290"/>
    <w:rsid w:val="007472BB"/>
    <w:rsid w:val="00747406"/>
    <w:rsid w:val="007475B9"/>
    <w:rsid w:val="007476DF"/>
    <w:rsid w:val="0074774F"/>
    <w:rsid w:val="007479DB"/>
    <w:rsid w:val="00747A45"/>
    <w:rsid w:val="00747AED"/>
    <w:rsid w:val="00747E4D"/>
    <w:rsid w:val="00747F25"/>
    <w:rsid w:val="00750154"/>
    <w:rsid w:val="0075018B"/>
    <w:rsid w:val="00750267"/>
    <w:rsid w:val="0075070C"/>
    <w:rsid w:val="007509B8"/>
    <w:rsid w:val="00750C74"/>
    <w:rsid w:val="00750D05"/>
    <w:rsid w:val="00751144"/>
    <w:rsid w:val="0075124F"/>
    <w:rsid w:val="007516A7"/>
    <w:rsid w:val="007520B6"/>
    <w:rsid w:val="007523BF"/>
    <w:rsid w:val="00752785"/>
    <w:rsid w:val="0075281A"/>
    <w:rsid w:val="00752947"/>
    <w:rsid w:val="0075299B"/>
    <w:rsid w:val="007529AC"/>
    <w:rsid w:val="007529AE"/>
    <w:rsid w:val="00752A46"/>
    <w:rsid w:val="00752ADD"/>
    <w:rsid w:val="00752B88"/>
    <w:rsid w:val="00752EA0"/>
    <w:rsid w:val="00752F00"/>
    <w:rsid w:val="00753080"/>
    <w:rsid w:val="0075312F"/>
    <w:rsid w:val="00753480"/>
    <w:rsid w:val="00753506"/>
    <w:rsid w:val="00753542"/>
    <w:rsid w:val="007535E5"/>
    <w:rsid w:val="007537EC"/>
    <w:rsid w:val="00753808"/>
    <w:rsid w:val="00753914"/>
    <w:rsid w:val="00753990"/>
    <w:rsid w:val="00753A51"/>
    <w:rsid w:val="00753AAD"/>
    <w:rsid w:val="00753BEF"/>
    <w:rsid w:val="00753D8A"/>
    <w:rsid w:val="00753E98"/>
    <w:rsid w:val="00753FE5"/>
    <w:rsid w:val="00754676"/>
    <w:rsid w:val="007548CA"/>
    <w:rsid w:val="007548F2"/>
    <w:rsid w:val="00754938"/>
    <w:rsid w:val="00754B75"/>
    <w:rsid w:val="00754C23"/>
    <w:rsid w:val="00754D58"/>
    <w:rsid w:val="00754F5F"/>
    <w:rsid w:val="0075512A"/>
    <w:rsid w:val="007551BB"/>
    <w:rsid w:val="00755816"/>
    <w:rsid w:val="007558C8"/>
    <w:rsid w:val="00756103"/>
    <w:rsid w:val="007563BD"/>
    <w:rsid w:val="0075640F"/>
    <w:rsid w:val="007564AD"/>
    <w:rsid w:val="00756671"/>
    <w:rsid w:val="00756677"/>
    <w:rsid w:val="00756A43"/>
    <w:rsid w:val="00756A56"/>
    <w:rsid w:val="00756C5A"/>
    <w:rsid w:val="00756F96"/>
    <w:rsid w:val="0075708B"/>
    <w:rsid w:val="007574D7"/>
    <w:rsid w:val="007578AB"/>
    <w:rsid w:val="00757A42"/>
    <w:rsid w:val="00757A5F"/>
    <w:rsid w:val="00757A99"/>
    <w:rsid w:val="00757BBC"/>
    <w:rsid w:val="00757E72"/>
    <w:rsid w:val="00757EB2"/>
    <w:rsid w:val="00760050"/>
    <w:rsid w:val="00760099"/>
    <w:rsid w:val="007601EB"/>
    <w:rsid w:val="0076041E"/>
    <w:rsid w:val="007604F0"/>
    <w:rsid w:val="007605AE"/>
    <w:rsid w:val="00760B01"/>
    <w:rsid w:val="00760BC1"/>
    <w:rsid w:val="00760CE3"/>
    <w:rsid w:val="00760FF3"/>
    <w:rsid w:val="007611CE"/>
    <w:rsid w:val="00761237"/>
    <w:rsid w:val="007612F1"/>
    <w:rsid w:val="0076138A"/>
    <w:rsid w:val="00761436"/>
    <w:rsid w:val="00761470"/>
    <w:rsid w:val="00761492"/>
    <w:rsid w:val="007614AC"/>
    <w:rsid w:val="00761A08"/>
    <w:rsid w:val="00761A15"/>
    <w:rsid w:val="00761BC8"/>
    <w:rsid w:val="00761C5E"/>
    <w:rsid w:val="00761FA0"/>
    <w:rsid w:val="00762016"/>
    <w:rsid w:val="00762024"/>
    <w:rsid w:val="00762162"/>
    <w:rsid w:val="007621E9"/>
    <w:rsid w:val="007622FA"/>
    <w:rsid w:val="007624DD"/>
    <w:rsid w:val="007625A1"/>
    <w:rsid w:val="00762873"/>
    <w:rsid w:val="00762BD4"/>
    <w:rsid w:val="00762F9B"/>
    <w:rsid w:val="00762FE6"/>
    <w:rsid w:val="00763104"/>
    <w:rsid w:val="0076324F"/>
    <w:rsid w:val="007633A2"/>
    <w:rsid w:val="00763ADC"/>
    <w:rsid w:val="00763B05"/>
    <w:rsid w:val="00763C8F"/>
    <w:rsid w:val="0076426D"/>
    <w:rsid w:val="007642A1"/>
    <w:rsid w:val="00764373"/>
    <w:rsid w:val="0076448E"/>
    <w:rsid w:val="00764545"/>
    <w:rsid w:val="007648FF"/>
    <w:rsid w:val="00764F7D"/>
    <w:rsid w:val="0076500B"/>
    <w:rsid w:val="00765078"/>
    <w:rsid w:val="007650A7"/>
    <w:rsid w:val="00765169"/>
    <w:rsid w:val="007651E3"/>
    <w:rsid w:val="007651F2"/>
    <w:rsid w:val="00765360"/>
    <w:rsid w:val="00765398"/>
    <w:rsid w:val="00765707"/>
    <w:rsid w:val="007657B7"/>
    <w:rsid w:val="007658F8"/>
    <w:rsid w:val="007659FA"/>
    <w:rsid w:val="00765A11"/>
    <w:rsid w:val="00765B62"/>
    <w:rsid w:val="00765D16"/>
    <w:rsid w:val="00765DD2"/>
    <w:rsid w:val="00765E75"/>
    <w:rsid w:val="00765F9F"/>
    <w:rsid w:val="00766029"/>
    <w:rsid w:val="0076628D"/>
    <w:rsid w:val="007662B3"/>
    <w:rsid w:val="00766447"/>
    <w:rsid w:val="007665DB"/>
    <w:rsid w:val="0076699A"/>
    <w:rsid w:val="00766AD1"/>
    <w:rsid w:val="00766F69"/>
    <w:rsid w:val="00767A77"/>
    <w:rsid w:val="00767CA4"/>
    <w:rsid w:val="0077006A"/>
    <w:rsid w:val="007700F5"/>
    <w:rsid w:val="007702E4"/>
    <w:rsid w:val="00770387"/>
    <w:rsid w:val="007706D8"/>
    <w:rsid w:val="00770747"/>
    <w:rsid w:val="0077085E"/>
    <w:rsid w:val="0077096D"/>
    <w:rsid w:val="00770A3B"/>
    <w:rsid w:val="00770F4A"/>
    <w:rsid w:val="00770F8A"/>
    <w:rsid w:val="00770FA1"/>
    <w:rsid w:val="007710A2"/>
    <w:rsid w:val="007712C5"/>
    <w:rsid w:val="00771383"/>
    <w:rsid w:val="007713BE"/>
    <w:rsid w:val="007714BC"/>
    <w:rsid w:val="007716FE"/>
    <w:rsid w:val="00771847"/>
    <w:rsid w:val="00771979"/>
    <w:rsid w:val="00771CAB"/>
    <w:rsid w:val="00771F46"/>
    <w:rsid w:val="0077216E"/>
    <w:rsid w:val="00772316"/>
    <w:rsid w:val="0077246B"/>
    <w:rsid w:val="00772528"/>
    <w:rsid w:val="00772564"/>
    <w:rsid w:val="0077265A"/>
    <w:rsid w:val="007726ED"/>
    <w:rsid w:val="007727CE"/>
    <w:rsid w:val="007727E7"/>
    <w:rsid w:val="00772AA7"/>
    <w:rsid w:val="00772D09"/>
    <w:rsid w:val="00772D95"/>
    <w:rsid w:val="00772E41"/>
    <w:rsid w:val="007730C9"/>
    <w:rsid w:val="007730D8"/>
    <w:rsid w:val="00773184"/>
    <w:rsid w:val="007731D8"/>
    <w:rsid w:val="007732C9"/>
    <w:rsid w:val="00773343"/>
    <w:rsid w:val="00773363"/>
    <w:rsid w:val="007733A1"/>
    <w:rsid w:val="007733AF"/>
    <w:rsid w:val="007735D0"/>
    <w:rsid w:val="007735F4"/>
    <w:rsid w:val="00773636"/>
    <w:rsid w:val="007736D5"/>
    <w:rsid w:val="00773871"/>
    <w:rsid w:val="00773939"/>
    <w:rsid w:val="00773C99"/>
    <w:rsid w:val="00773D4F"/>
    <w:rsid w:val="00773DB1"/>
    <w:rsid w:val="00773E13"/>
    <w:rsid w:val="00773E52"/>
    <w:rsid w:val="00773FBC"/>
    <w:rsid w:val="00774178"/>
    <w:rsid w:val="0077425D"/>
    <w:rsid w:val="007742EB"/>
    <w:rsid w:val="00774340"/>
    <w:rsid w:val="007743E6"/>
    <w:rsid w:val="007743F4"/>
    <w:rsid w:val="00774496"/>
    <w:rsid w:val="007745C6"/>
    <w:rsid w:val="00774734"/>
    <w:rsid w:val="007747DB"/>
    <w:rsid w:val="00774967"/>
    <w:rsid w:val="00774A96"/>
    <w:rsid w:val="00774C1B"/>
    <w:rsid w:val="00774DDD"/>
    <w:rsid w:val="00775121"/>
    <w:rsid w:val="00775252"/>
    <w:rsid w:val="007752EC"/>
    <w:rsid w:val="00775308"/>
    <w:rsid w:val="0077558B"/>
    <w:rsid w:val="00775734"/>
    <w:rsid w:val="0077573F"/>
    <w:rsid w:val="00775762"/>
    <w:rsid w:val="00775881"/>
    <w:rsid w:val="00775890"/>
    <w:rsid w:val="007758E7"/>
    <w:rsid w:val="00775DAF"/>
    <w:rsid w:val="00775FA9"/>
    <w:rsid w:val="00776149"/>
    <w:rsid w:val="007762A6"/>
    <w:rsid w:val="00776346"/>
    <w:rsid w:val="007763BA"/>
    <w:rsid w:val="007763DB"/>
    <w:rsid w:val="00776492"/>
    <w:rsid w:val="007764B2"/>
    <w:rsid w:val="007766DA"/>
    <w:rsid w:val="0077676B"/>
    <w:rsid w:val="00776E65"/>
    <w:rsid w:val="007774E8"/>
    <w:rsid w:val="00777622"/>
    <w:rsid w:val="00777AE6"/>
    <w:rsid w:val="00777EDB"/>
    <w:rsid w:val="00780092"/>
    <w:rsid w:val="007801DA"/>
    <w:rsid w:val="0078024E"/>
    <w:rsid w:val="00780258"/>
    <w:rsid w:val="0078037A"/>
    <w:rsid w:val="00780486"/>
    <w:rsid w:val="0078091C"/>
    <w:rsid w:val="0078097A"/>
    <w:rsid w:val="007809DD"/>
    <w:rsid w:val="00780A46"/>
    <w:rsid w:val="00780AB2"/>
    <w:rsid w:val="00780E56"/>
    <w:rsid w:val="007810C1"/>
    <w:rsid w:val="00781233"/>
    <w:rsid w:val="00781402"/>
    <w:rsid w:val="00781472"/>
    <w:rsid w:val="00781817"/>
    <w:rsid w:val="00781A2A"/>
    <w:rsid w:val="00781DD3"/>
    <w:rsid w:val="00781E2C"/>
    <w:rsid w:val="007820C7"/>
    <w:rsid w:val="00782166"/>
    <w:rsid w:val="0078217F"/>
    <w:rsid w:val="0078232B"/>
    <w:rsid w:val="0078247F"/>
    <w:rsid w:val="00782484"/>
    <w:rsid w:val="0078252B"/>
    <w:rsid w:val="007825BC"/>
    <w:rsid w:val="007826D2"/>
    <w:rsid w:val="007827F2"/>
    <w:rsid w:val="00782C0D"/>
    <w:rsid w:val="00782C97"/>
    <w:rsid w:val="007838E7"/>
    <w:rsid w:val="00783B72"/>
    <w:rsid w:val="00783C7A"/>
    <w:rsid w:val="00783D9D"/>
    <w:rsid w:val="00783DBB"/>
    <w:rsid w:val="00783E82"/>
    <w:rsid w:val="007841FA"/>
    <w:rsid w:val="0078434D"/>
    <w:rsid w:val="007843CF"/>
    <w:rsid w:val="0078468B"/>
    <w:rsid w:val="00784805"/>
    <w:rsid w:val="007848BE"/>
    <w:rsid w:val="00784C1C"/>
    <w:rsid w:val="00784F0D"/>
    <w:rsid w:val="00785045"/>
    <w:rsid w:val="0078507A"/>
    <w:rsid w:val="007850BF"/>
    <w:rsid w:val="007851B6"/>
    <w:rsid w:val="007851D2"/>
    <w:rsid w:val="00785B3B"/>
    <w:rsid w:val="00785B94"/>
    <w:rsid w:val="00785CF2"/>
    <w:rsid w:val="00785EB3"/>
    <w:rsid w:val="007862BA"/>
    <w:rsid w:val="007865A1"/>
    <w:rsid w:val="00786657"/>
    <w:rsid w:val="007866A1"/>
    <w:rsid w:val="007866D4"/>
    <w:rsid w:val="00786771"/>
    <w:rsid w:val="00786893"/>
    <w:rsid w:val="00786D37"/>
    <w:rsid w:val="00786EEE"/>
    <w:rsid w:val="00787201"/>
    <w:rsid w:val="0078738E"/>
    <w:rsid w:val="00787436"/>
    <w:rsid w:val="00787595"/>
    <w:rsid w:val="007875AF"/>
    <w:rsid w:val="00787630"/>
    <w:rsid w:val="007876DB"/>
    <w:rsid w:val="00787736"/>
    <w:rsid w:val="0078788C"/>
    <w:rsid w:val="00787966"/>
    <w:rsid w:val="00787DF0"/>
    <w:rsid w:val="00787ECE"/>
    <w:rsid w:val="00787F30"/>
    <w:rsid w:val="007902C8"/>
    <w:rsid w:val="00790488"/>
    <w:rsid w:val="007905A5"/>
    <w:rsid w:val="007906AF"/>
    <w:rsid w:val="007909E8"/>
    <w:rsid w:val="00790A5C"/>
    <w:rsid w:val="00790B07"/>
    <w:rsid w:val="00790CD4"/>
    <w:rsid w:val="00790DA3"/>
    <w:rsid w:val="00790EEC"/>
    <w:rsid w:val="00790F0B"/>
    <w:rsid w:val="00790FB0"/>
    <w:rsid w:val="00791219"/>
    <w:rsid w:val="0079141A"/>
    <w:rsid w:val="00791428"/>
    <w:rsid w:val="00791467"/>
    <w:rsid w:val="007914A1"/>
    <w:rsid w:val="007914AD"/>
    <w:rsid w:val="00791520"/>
    <w:rsid w:val="0079158B"/>
    <w:rsid w:val="007915FA"/>
    <w:rsid w:val="007916CF"/>
    <w:rsid w:val="0079173E"/>
    <w:rsid w:val="007918A9"/>
    <w:rsid w:val="00791901"/>
    <w:rsid w:val="00791CDA"/>
    <w:rsid w:val="00791CE4"/>
    <w:rsid w:val="00791CEE"/>
    <w:rsid w:val="00791D8C"/>
    <w:rsid w:val="00791EEF"/>
    <w:rsid w:val="00792076"/>
    <w:rsid w:val="0079211D"/>
    <w:rsid w:val="007921EE"/>
    <w:rsid w:val="007923DA"/>
    <w:rsid w:val="00792424"/>
    <w:rsid w:val="00792519"/>
    <w:rsid w:val="00792825"/>
    <w:rsid w:val="007929D1"/>
    <w:rsid w:val="00792C21"/>
    <w:rsid w:val="00792D21"/>
    <w:rsid w:val="007930AF"/>
    <w:rsid w:val="0079311C"/>
    <w:rsid w:val="007931D4"/>
    <w:rsid w:val="00793243"/>
    <w:rsid w:val="0079333C"/>
    <w:rsid w:val="007933B6"/>
    <w:rsid w:val="007933D0"/>
    <w:rsid w:val="007933F1"/>
    <w:rsid w:val="0079343C"/>
    <w:rsid w:val="0079345D"/>
    <w:rsid w:val="00793512"/>
    <w:rsid w:val="007935C0"/>
    <w:rsid w:val="007936EC"/>
    <w:rsid w:val="00793AEF"/>
    <w:rsid w:val="00793D38"/>
    <w:rsid w:val="00793D4D"/>
    <w:rsid w:val="00793D68"/>
    <w:rsid w:val="00793D9F"/>
    <w:rsid w:val="00793F3D"/>
    <w:rsid w:val="00794124"/>
    <w:rsid w:val="007941B9"/>
    <w:rsid w:val="0079431A"/>
    <w:rsid w:val="0079437A"/>
    <w:rsid w:val="00794394"/>
    <w:rsid w:val="007943AB"/>
    <w:rsid w:val="007945E7"/>
    <w:rsid w:val="0079461D"/>
    <w:rsid w:val="007947FF"/>
    <w:rsid w:val="007948A2"/>
    <w:rsid w:val="00794A53"/>
    <w:rsid w:val="00794B59"/>
    <w:rsid w:val="00794D63"/>
    <w:rsid w:val="00794F4D"/>
    <w:rsid w:val="007950E2"/>
    <w:rsid w:val="007951EA"/>
    <w:rsid w:val="007951F1"/>
    <w:rsid w:val="00795225"/>
    <w:rsid w:val="00795273"/>
    <w:rsid w:val="007952B5"/>
    <w:rsid w:val="00795351"/>
    <w:rsid w:val="007953C1"/>
    <w:rsid w:val="007953F6"/>
    <w:rsid w:val="00795769"/>
    <w:rsid w:val="007957D9"/>
    <w:rsid w:val="007957DD"/>
    <w:rsid w:val="007957E4"/>
    <w:rsid w:val="00795AC9"/>
    <w:rsid w:val="00795D38"/>
    <w:rsid w:val="00795D4C"/>
    <w:rsid w:val="00795D5A"/>
    <w:rsid w:val="0079616F"/>
    <w:rsid w:val="007962F3"/>
    <w:rsid w:val="00796369"/>
    <w:rsid w:val="00796573"/>
    <w:rsid w:val="00796C95"/>
    <w:rsid w:val="00796E30"/>
    <w:rsid w:val="00796E3F"/>
    <w:rsid w:val="00796EA2"/>
    <w:rsid w:val="007971B8"/>
    <w:rsid w:val="007974BD"/>
    <w:rsid w:val="00797AEB"/>
    <w:rsid w:val="00797D76"/>
    <w:rsid w:val="007A0295"/>
    <w:rsid w:val="007A07B3"/>
    <w:rsid w:val="007A0831"/>
    <w:rsid w:val="007A0883"/>
    <w:rsid w:val="007A0C0C"/>
    <w:rsid w:val="007A0C29"/>
    <w:rsid w:val="007A0C75"/>
    <w:rsid w:val="007A0D8C"/>
    <w:rsid w:val="007A1094"/>
    <w:rsid w:val="007A1186"/>
    <w:rsid w:val="007A121F"/>
    <w:rsid w:val="007A1428"/>
    <w:rsid w:val="007A14A5"/>
    <w:rsid w:val="007A16B0"/>
    <w:rsid w:val="007A16F2"/>
    <w:rsid w:val="007A178A"/>
    <w:rsid w:val="007A1800"/>
    <w:rsid w:val="007A1976"/>
    <w:rsid w:val="007A1B24"/>
    <w:rsid w:val="007A1F7B"/>
    <w:rsid w:val="007A1F8E"/>
    <w:rsid w:val="007A1FE3"/>
    <w:rsid w:val="007A223F"/>
    <w:rsid w:val="007A2447"/>
    <w:rsid w:val="007A2593"/>
    <w:rsid w:val="007A26BD"/>
    <w:rsid w:val="007A2A5F"/>
    <w:rsid w:val="007A2C43"/>
    <w:rsid w:val="007A2EF7"/>
    <w:rsid w:val="007A3054"/>
    <w:rsid w:val="007A3159"/>
    <w:rsid w:val="007A3367"/>
    <w:rsid w:val="007A3506"/>
    <w:rsid w:val="007A3548"/>
    <w:rsid w:val="007A36B3"/>
    <w:rsid w:val="007A3952"/>
    <w:rsid w:val="007A3CA4"/>
    <w:rsid w:val="007A3E1F"/>
    <w:rsid w:val="007A43B2"/>
    <w:rsid w:val="007A45E1"/>
    <w:rsid w:val="007A47F1"/>
    <w:rsid w:val="007A483A"/>
    <w:rsid w:val="007A4878"/>
    <w:rsid w:val="007A4BC1"/>
    <w:rsid w:val="007A4FCB"/>
    <w:rsid w:val="007A500B"/>
    <w:rsid w:val="007A5027"/>
    <w:rsid w:val="007A51C2"/>
    <w:rsid w:val="007A5444"/>
    <w:rsid w:val="007A54C4"/>
    <w:rsid w:val="007A579F"/>
    <w:rsid w:val="007A5B59"/>
    <w:rsid w:val="007A5C59"/>
    <w:rsid w:val="007A5C84"/>
    <w:rsid w:val="007A61A0"/>
    <w:rsid w:val="007A64E8"/>
    <w:rsid w:val="007A6516"/>
    <w:rsid w:val="007A65CC"/>
    <w:rsid w:val="007A6628"/>
    <w:rsid w:val="007A665E"/>
    <w:rsid w:val="007A6A70"/>
    <w:rsid w:val="007A6B16"/>
    <w:rsid w:val="007A6B70"/>
    <w:rsid w:val="007A6BFB"/>
    <w:rsid w:val="007A6E16"/>
    <w:rsid w:val="007A7118"/>
    <w:rsid w:val="007A7400"/>
    <w:rsid w:val="007A75A0"/>
    <w:rsid w:val="007A75A2"/>
    <w:rsid w:val="007A77DB"/>
    <w:rsid w:val="007A7885"/>
    <w:rsid w:val="007A7A96"/>
    <w:rsid w:val="007A7A99"/>
    <w:rsid w:val="007A7BBE"/>
    <w:rsid w:val="007A7D14"/>
    <w:rsid w:val="007A7EBA"/>
    <w:rsid w:val="007A7FA8"/>
    <w:rsid w:val="007B00BB"/>
    <w:rsid w:val="007B067E"/>
    <w:rsid w:val="007B0787"/>
    <w:rsid w:val="007B07AF"/>
    <w:rsid w:val="007B08E5"/>
    <w:rsid w:val="007B0C4C"/>
    <w:rsid w:val="007B0C8C"/>
    <w:rsid w:val="007B0CAF"/>
    <w:rsid w:val="007B0F70"/>
    <w:rsid w:val="007B124C"/>
    <w:rsid w:val="007B14AC"/>
    <w:rsid w:val="007B175E"/>
    <w:rsid w:val="007B18C1"/>
    <w:rsid w:val="007B19FD"/>
    <w:rsid w:val="007B1B55"/>
    <w:rsid w:val="007B1BEF"/>
    <w:rsid w:val="007B1C53"/>
    <w:rsid w:val="007B1DF0"/>
    <w:rsid w:val="007B1E03"/>
    <w:rsid w:val="007B1F6B"/>
    <w:rsid w:val="007B2087"/>
    <w:rsid w:val="007B22B2"/>
    <w:rsid w:val="007B2399"/>
    <w:rsid w:val="007B25A9"/>
    <w:rsid w:val="007B263C"/>
    <w:rsid w:val="007B2AB6"/>
    <w:rsid w:val="007B2BDF"/>
    <w:rsid w:val="007B2ED2"/>
    <w:rsid w:val="007B2ED7"/>
    <w:rsid w:val="007B2FDE"/>
    <w:rsid w:val="007B300C"/>
    <w:rsid w:val="007B30CD"/>
    <w:rsid w:val="007B3202"/>
    <w:rsid w:val="007B32F1"/>
    <w:rsid w:val="007B3598"/>
    <w:rsid w:val="007B37C5"/>
    <w:rsid w:val="007B3FC1"/>
    <w:rsid w:val="007B413B"/>
    <w:rsid w:val="007B4242"/>
    <w:rsid w:val="007B4B20"/>
    <w:rsid w:val="007B4B95"/>
    <w:rsid w:val="007B4CDE"/>
    <w:rsid w:val="007B5224"/>
    <w:rsid w:val="007B5712"/>
    <w:rsid w:val="007B593F"/>
    <w:rsid w:val="007B5991"/>
    <w:rsid w:val="007B5B5C"/>
    <w:rsid w:val="007B5B80"/>
    <w:rsid w:val="007B5BDA"/>
    <w:rsid w:val="007B5CD3"/>
    <w:rsid w:val="007B5ECE"/>
    <w:rsid w:val="007B600F"/>
    <w:rsid w:val="007B6165"/>
    <w:rsid w:val="007B619F"/>
    <w:rsid w:val="007B6345"/>
    <w:rsid w:val="007B63F3"/>
    <w:rsid w:val="007B641A"/>
    <w:rsid w:val="007B6861"/>
    <w:rsid w:val="007B68B9"/>
    <w:rsid w:val="007B68EC"/>
    <w:rsid w:val="007B6C0F"/>
    <w:rsid w:val="007B6EF7"/>
    <w:rsid w:val="007B70BD"/>
    <w:rsid w:val="007B7235"/>
    <w:rsid w:val="007B74A1"/>
    <w:rsid w:val="007B766D"/>
    <w:rsid w:val="007B77C6"/>
    <w:rsid w:val="007B7A16"/>
    <w:rsid w:val="007B7B1E"/>
    <w:rsid w:val="007C00CF"/>
    <w:rsid w:val="007C0135"/>
    <w:rsid w:val="007C0177"/>
    <w:rsid w:val="007C0234"/>
    <w:rsid w:val="007C036E"/>
    <w:rsid w:val="007C0495"/>
    <w:rsid w:val="007C051F"/>
    <w:rsid w:val="007C06A5"/>
    <w:rsid w:val="007C0A96"/>
    <w:rsid w:val="007C0D6F"/>
    <w:rsid w:val="007C0E29"/>
    <w:rsid w:val="007C0E6A"/>
    <w:rsid w:val="007C0EB4"/>
    <w:rsid w:val="007C1056"/>
    <w:rsid w:val="007C11F0"/>
    <w:rsid w:val="007C12EA"/>
    <w:rsid w:val="007C1311"/>
    <w:rsid w:val="007C1362"/>
    <w:rsid w:val="007C18D5"/>
    <w:rsid w:val="007C18DE"/>
    <w:rsid w:val="007C1908"/>
    <w:rsid w:val="007C1982"/>
    <w:rsid w:val="007C1A64"/>
    <w:rsid w:val="007C1AA6"/>
    <w:rsid w:val="007C1AD4"/>
    <w:rsid w:val="007C1E4E"/>
    <w:rsid w:val="007C2000"/>
    <w:rsid w:val="007C2071"/>
    <w:rsid w:val="007C20BB"/>
    <w:rsid w:val="007C210E"/>
    <w:rsid w:val="007C2129"/>
    <w:rsid w:val="007C212A"/>
    <w:rsid w:val="007C22B3"/>
    <w:rsid w:val="007C23AF"/>
    <w:rsid w:val="007C260F"/>
    <w:rsid w:val="007C272B"/>
    <w:rsid w:val="007C2809"/>
    <w:rsid w:val="007C2C99"/>
    <w:rsid w:val="007C2CC7"/>
    <w:rsid w:val="007C2EC3"/>
    <w:rsid w:val="007C2FC7"/>
    <w:rsid w:val="007C34FF"/>
    <w:rsid w:val="007C361A"/>
    <w:rsid w:val="007C36B6"/>
    <w:rsid w:val="007C3813"/>
    <w:rsid w:val="007C383B"/>
    <w:rsid w:val="007C387A"/>
    <w:rsid w:val="007C3A0B"/>
    <w:rsid w:val="007C3A1B"/>
    <w:rsid w:val="007C3AC3"/>
    <w:rsid w:val="007C3D1E"/>
    <w:rsid w:val="007C3F07"/>
    <w:rsid w:val="007C4027"/>
    <w:rsid w:val="007C4336"/>
    <w:rsid w:val="007C4579"/>
    <w:rsid w:val="007C465E"/>
    <w:rsid w:val="007C4988"/>
    <w:rsid w:val="007C4994"/>
    <w:rsid w:val="007C49AF"/>
    <w:rsid w:val="007C4AFF"/>
    <w:rsid w:val="007C4B09"/>
    <w:rsid w:val="007C4B13"/>
    <w:rsid w:val="007C4B89"/>
    <w:rsid w:val="007C4BB7"/>
    <w:rsid w:val="007C4E41"/>
    <w:rsid w:val="007C4F64"/>
    <w:rsid w:val="007C50B4"/>
    <w:rsid w:val="007C51EF"/>
    <w:rsid w:val="007C520B"/>
    <w:rsid w:val="007C5471"/>
    <w:rsid w:val="007C547B"/>
    <w:rsid w:val="007C54BC"/>
    <w:rsid w:val="007C5547"/>
    <w:rsid w:val="007C561C"/>
    <w:rsid w:val="007C5647"/>
    <w:rsid w:val="007C564D"/>
    <w:rsid w:val="007C5A5D"/>
    <w:rsid w:val="007C5A9C"/>
    <w:rsid w:val="007C5D88"/>
    <w:rsid w:val="007C5E76"/>
    <w:rsid w:val="007C5EA2"/>
    <w:rsid w:val="007C61E1"/>
    <w:rsid w:val="007C6299"/>
    <w:rsid w:val="007C641B"/>
    <w:rsid w:val="007C64A4"/>
    <w:rsid w:val="007C6842"/>
    <w:rsid w:val="007C6878"/>
    <w:rsid w:val="007C68E3"/>
    <w:rsid w:val="007C6B30"/>
    <w:rsid w:val="007C6FD8"/>
    <w:rsid w:val="007C7147"/>
    <w:rsid w:val="007C7178"/>
    <w:rsid w:val="007C7403"/>
    <w:rsid w:val="007C7623"/>
    <w:rsid w:val="007C7769"/>
    <w:rsid w:val="007C78EE"/>
    <w:rsid w:val="007C7940"/>
    <w:rsid w:val="007C7946"/>
    <w:rsid w:val="007C79C0"/>
    <w:rsid w:val="007C7BB8"/>
    <w:rsid w:val="007C7BE6"/>
    <w:rsid w:val="007C7C52"/>
    <w:rsid w:val="007C7E02"/>
    <w:rsid w:val="007D02F5"/>
    <w:rsid w:val="007D037F"/>
    <w:rsid w:val="007D04F6"/>
    <w:rsid w:val="007D05CC"/>
    <w:rsid w:val="007D0732"/>
    <w:rsid w:val="007D0888"/>
    <w:rsid w:val="007D0E61"/>
    <w:rsid w:val="007D0F40"/>
    <w:rsid w:val="007D0F81"/>
    <w:rsid w:val="007D1071"/>
    <w:rsid w:val="007D1408"/>
    <w:rsid w:val="007D1803"/>
    <w:rsid w:val="007D1880"/>
    <w:rsid w:val="007D18AF"/>
    <w:rsid w:val="007D1A6B"/>
    <w:rsid w:val="007D1C8D"/>
    <w:rsid w:val="007D1CB9"/>
    <w:rsid w:val="007D1CEA"/>
    <w:rsid w:val="007D1EFF"/>
    <w:rsid w:val="007D1F6C"/>
    <w:rsid w:val="007D22FE"/>
    <w:rsid w:val="007D251A"/>
    <w:rsid w:val="007D2628"/>
    <w:rsid w:val="007D273D"/>
    <w:rsid w:val="007D275C"/>
    <w:rsid w:val="007D2A19"/>
    <w:rsid w:val="007D2A3A"/>
    <w:rsid w:val="007D2BCD"/>
    <w:rsid w:val="007D2C00"/>
    <w:rsid w:val="007D2C0B"/>
    <w:rsid w:val="007D2C8B"/>
    <w:rsid w:val="007D2CCA"/>
    <w:rsid w:val="007D2DF5"/>
    <w:rsid w:val="007D2F5C"/>
    <w:rsid w:val="007D2F89"/>
    <w:rsid w:val="007D301B"/>
    <w:rsid w:val="007D3067"/>
    <w:rsid w:val="007D30DA"/>
    <w:rsid w:val="007D3314"/>
    <w:rsid w:val="007D3365"/>
    <w:rsid w:val="007D35D1"/>
    <w:rsid w:val="007D3650"/>
    <w:rsid w:val="007D36E1"/>
    <w:rsid w:val="007D3875"/>
    <w:rsid w:val="007D38CD"/>
    <w:rsid w:val="007D3A53"/>
    <w:rsid w:val="007D3C16"/>
    <w:rsid w:val="007D3E3F"/>
    <w:rsid w:val="007D3E46"/>
    <w:rsid w:val="007D3E65"/>
    <w:rsid w:val="007D3EA0"/>
    <w:rsid w:val="007D3EA7"/>
    <w:rsid w:val="007D4184"/>
    <w:rsid w:val="007D43F1"/>
    <w:rsid w:val="007D4479"/>
    <w:rsid w:val="007D4584"/>
    <w:rsid w:val="007D48CB"/>
    <w:rsid w:val="007D4910"/>
    <w:rsid w:val="007D4A01"/>
    <w:rsid w:val="007D4C59"/>
    <w:rsid w:val="007D4CC6"/>
    <w:rsid w:val="007D4DA3"/>
    <w:rsid w:val="007D4EB1"/>
    <w:rsid w:val="007D4F00"/>
    <w:rsid w:val="007D4F23"/>
    <w:rsid w:val="007D5022"/>
    <w:rsid w:val="007D5084"/>
    <w:rsid w:val="007D50F8"/>
    <w:rsid w:val="007D5105"/>
    <w:rsid w:val="007D53EB"/>
    <w:rsid w:val="007D54BF"/>
    <w:rsid w:val="007D5503"/>
    <w:rsid w:val="007D5550"/>
    <w:rsid w:val="007D5587"/>
    <w:rsid w:val="007D569B"/>
    <w:rsid w:val="007D5783"/>
    <w:rsid w:val="007D5919"/>
    <w:rsid w:val="007D59F3"/>
    <w:rsid w:val="007D59FD"/>
    <w:rsid w:val="007D5BC4"/>
    <w:rsid w:val="007D5C73"/>
    <w:rsid w:val="007D5FCB"/>
    <w:rsid w:val="007D5FE0"/>
    <w:rsid w:val="007D6085"/>
    <w:rsid w:val="007D6340"/>
    <w:rsid w:val="007D634F"/>
    <w:rsid w:val="007D6457"/>
    <w:rsid w:val="007D64D9"/>
    <w:rsid w:val="007D65ED"/>
    <w:rsid w:val="007D660A"/>
    <w:rsid w:val="007D666B"/>
    <w:rsid w:val="007D68CA"/>
    <w:rsid w:val="007D6BAA"/>
    <w:rsid w:val="007D6E6E"/>
    <w:rsid w:val="007D6EAC"/>
    <w:rsid w:val="007D6EC7"/>
    <w:rsid w:val="007D7074"/>
    <w:rsid w:val="007D7288"/>
    <w:rsid w:val="007D72ED"/>
    <w:rsid w:val="007D7349"/>
    <w:rsid w:val="007D7485"/>
    <w:rsid w:val="007D767E"/>
    <w:rsid w:val="007D772E"/>
    <w:rsid w:val="007D7858"/>
    <w:rsid w:val="007D7908"/>
    <w:rsid w:val="007D7A4B"/>
    <w:rsid w:val="007D7E34"/>
    <w:rsid w:val="007D7F2B"/>
    <w:rsid w:val="007D7F64"/>
    <w:rsid w:val="007E012D"/>
    <w:rsid w:val="007E013B"/>
    <w:rsid w:val="007E025B"/>
    <w:rsid w:val="007E039C"/>
    <w:rsid w:val="007E06CD"/>
    <w:rsid w:val="007E07EB"/>
    <w:rsid w:val="007E08FB"/>
    <w:rsid w:val="007E0AA6"/>
    <w:rsid w:val="007E0B54"/>
    <w:rsid w:val="007E0C96"/>
    <w:rsid w:val="007E0E66"/>
    <w:rsid w:val="007E0EEF"/>
    <w:rsid w:val="007E0FE9"/>
    <w:rsid w:val="007E1125"/>
    <w:rsid w:val="007E11AD"/>
    <w:rsid w:val="007E1585"/>
    <w:rsid w:val="007E17FE"/>
    <w:rsid w:val="007E1A9C"/>
    <w:rsid w:val="007E1AAF"/>
    <w:rsid w:val="007E1C94"/>
    <w:rsid w:val="007E1CF4"/>
    <w:rsid w:val="007E2000"/>
    <w:rsid w:val="007E20CE"/>
    <w:rsid w:val="007E2183"/>
    <w:rsid w:val="007E2209"/>
    <w:rsid w:val="007E24B4"/>
    <w:rsid w:val="007E2757"/>
    <w:rsid w:val="007E2B64"/>
    <w:rsid w:val="007E2C73"/>
    <w:rsid w:val="007E2D94"/>
    <w:rsid w:val="007E2E15"/>
    <w:rsid w:val="007E2E8B"/>
    <w:rsid w:val="007E2E96"/>
    <w:rsid w:val="007E31DB"/>
    <w:rsid w:val="007E34D3"/>
    <w:rsid w:val="007E34D5"/>
    <w:rsid w:val="007E380A"/>
    <w:rsid w:val="007E398D"/>
    <w:rsid w:val="007E3ACE"/>
    <w:rsid w:val="007E3D87"/>
    <w:rsid w:val="007E3E2F"/>
    <w:rsid w:val="007E3FD1"/>
    <w:rsid w:val="007E4120"/>
    <w:rsid w:val="007E4168"/>
    <w:rsid w:val="007E43F3"/>
    <w:rsid w:val="007E45E3"/>
    <w:rsid w:val="007E45F8"/>
    <w:rsid w:val="007E47AC"/>
    <w:rsid w:val="007E47BA"/>
    <w:rsid w:val="007E47EF"/>
    <w:rsid w:val="007E4868"/>
    <w:rsid w:val="007E4996"/>
    <w:rsid w:val="007E4A10"/>
    <w:rsid w:val="007E4CE7"/>
    <w:rsid w:val="007E5258"/>
    <w:rsid w:val="007E53F6"/>
    <w:rsid w:val="007E54D2"/>
    <w:rsid w:val="007E5843"/>
    <w:rsid w:val="007E5BC2"/>
    <w:rsid w:val="007E5C54"/>
    <w:rsid w:val="007E5C79"/>
    <w:rsid w:val="007E5CD4"/>
    <w:rsid w:val="007E6363"/>
    <w:rsid w:val="007E650D"/>
    <w:rsid w:val="007E6600"/>
    <w:rsid w:val="007E665C"/>
    <w:rsid w:val="007E6918"/>
    <w:rsid w:val="007E69C9"/>
    <w:rsid w:val="007E6BA0"/>
    <w:rsid w:val="007E6E43"/>
    <w:rsid w:val="007E6EC3"/>
    <w:rsid w:val="007E6FA1"/>
    <w:rsid w:val="007E71DB"/>
    <w:rsid w:val="007E72E8"/>
    <w:rsid w:val="007E731D"/>
    <w:rsid w:val="007E75CB"/>
    <w:rsid w:val="007E761B"/>
    <w:rsid w:val="007E78A4"/>
    <w:rsid w:val="007E7B40"/>
    <w:rsid w:val="007E7B66"/>
    <w:rsid w:val="007E7BC1"/>
    <w:rsid w:val="007E7E2E"/>
    <w:rsid w:val="007E7E7F"/>
    <w:rsid w:val="007E7ECB"/>
    <w:rsid w:val="007E7FDB"/>
    <w:rsid w:val="007F0097"/>
    <w:rsid w:val="007F01EC"/>
    <w:rsid w:val="007F0235"/>
    <w:rsid w:val="007F0242"/>
    <w:rsid w:val="007F03DE"/>
    <w:rsid w:val="007F05AD"/>
    <w:rsid w:val="007F064B"/>
    <w:rsid w:val="007F06A9"/>
    <w:rsid w:val="007F0AA6"/>
    <w:rsid w:val="007F0AC8"/>
    <w:rsid w:val="007F0B16"/>
    <w:rsid w:val="007F0B58"/>
    <w:rsid w:val="007F0B75"/>
    <w:rsid w:val="007F0BBF"/>
    <w:rsid w:val="007F0CD8"/>
    <w:rsid w:val="007F0D76"/>
    <w:rsid w:val="007F0EF0"/>
    <w:rsid w:val="007F1038"/>
    <w:rsid w:val="007F105A"/>
    <w:rsid w:val="007F120F"/>
    <w:rsid w:val="007F1549"/>
    <w:rsid w:val="007F1776"/>
    <w:rsid w:val="007F17AD"/>
    <w:rsid w:val="007F1BE4"/>
    <w:rsid w:val="007F1C56"/>
    <w:rsid w:val="007F1E20"/>
    <w:rsid w:val="007F1ECC"/>
    <w:rsid w:val="007F1F5E"/>
    <w:rsid w:val="007F1FCA"/>
    <w:rsid w:val="007F2288"/>
    <w:rsid w:val="007F293C"/>
    <w:rsid w:val="007F29AF"/>
    <w:rsid w:val="007F2C36"/>
    <w:rsid w:val="007F2CEC"/>
    <w:rsid w:val="007F2D66"/>
    <w:rsid w:val="007F2E2B"/>
    <w:rsid w:val="007F2E8F"/>
    <w:rsid w:val="007F2EE0"/>
    <w:rsid w:val="007F306E"/>
    <w:rsid w:val="007F31E4"/>
    <w:rsid w:val="007F326C"/>
    <w:rsid w:val="007F32D9"/>
    <w:rsid w:val="007F36E6"/>
    <w:rsid w:val="007F3A4D"/>
    <w:rsid w:val="007F3B21"/>
    <w:rsid w:val="007F3B65"/>
    <w:rsid w:val="007F3BA0"/>
    <w:rsid w:val="007F40D7"/>
    <w:rsid w:val="007F42B6"/>
    <w:rsid w:val="007F4429"/>
    <w:rsid w:val="007F45E7"/>
    <w:rsid w:val="007F4756"/>
    <w:rsid w:val="007F485A"/>
    <w:rsid w:val="007F48AC"/>
    <w:rsid w:val="007F4AC1"/>
    <w:rsid w:val="007F4B48"/>
    <w:rsid w:val="007F4D09"/>
    <w:rsid w:val="007F4EC6"/>
    <w:rsid w:val="007F4EEA"/>
    <w:rsid w:val="007F519A"/>
    <w:rsid w:val="007F5278"/>
    <w:rsid w:val="007F5543"/>
    <w:rsid w:val="007F56A0"/>
    <w:rsid w:val="007F56E2"/>
    <w:rsid w:val="007F5721"/>
    <w:rsid w:val="007F589D"/>
    <w:rsid w:val="007F58A5"/>
    <w:rsid w:val="007F5E30"/>
    <w:rsid w:val="007F5E61"/>
    <w:rsid w:val="007F60C1"/>
    <w:rsid w:val="007F627B"/>
    <w:rsid w:val="007F62EA"/>
    <w:rsid w:val="007F654C"/>
    <w:rsid w:val="007F65AE"/>
    <w:rsid w:val="007F65FE"/>
    <w:rsid w:val="007F66FA"/>
    <w:rsid w:val="007F6AAC"/>
    <w:rsid w:val="007F6AB1"/>
    <w:rsid w:val="007F6C49"/>
    <w:rsid w:val="007F6D09"/>
    <w:rsid w:val="007F6D24"/>
    <w:rsid w:val="007F6D50"/>
    <w:rsid w:val="007F6E54"/>
    <w:rsid w:val="007F6ED6"/>
    <w:rsid w:val="007F6F37"/>
    <w:rsid w:val="007F7145"/>
    <w:rsid w:val="007F71BA"/>
    <w:rsid w:val="007F7448"/>
    <w:rsid w:val="007F76E4"/>
    <w:rsid w:val="007F771D"/>
    <w:rsid w:val="007F799E"/>
    <w:rsid w:val="007F79D6"/>
    <w:rsid w:val="007F7A1D"/>
    <w:rsid w:val="007F7AA0"/>
    <w:rsid w:val="007F7AFD"/>
    <w:rsid w:val="007F7D31"/>
    <w:rsid w:val="007F7D3C"/>
    <w:rsid w:val="007F7EC1"/>
    <w:rsid w:val="0080003C"/>
    <w:rsid w:val="00800052"/>
    <w:rsid w:val="008000D9"/>
    <w:rsid w:val="00800113"/>
    <w:rsid w:val="00800156"/>
    <w:rsid w:val="008004CC"/>
    <w:rsid w:val="00800600"/>
    <w:rsid w:val="008006A2"/>
    <w:rsid w:val="00800825"/>
    <w:rsid w:val="00800BE9"/>
    <w:rsid w:val="00800D89"/>
    <w:rsid w:val="00800DAC"/>
    <w:rsid w:val="00800FCC"/>
    <w:rsid w:val="008012A0"/>
    <w:rsid w:val="008012C6"/>
    <w:rsid w:val="0080132E"/>
    <w:rsid w:val="008013F4"/>
    <w:rsid w:val="00801634"/>
    <w:rsid w:val="0080179A"/>
    <w:rsid w:val="00801912"/>
    <w:rsid w:val="008019C9"/>
    <w:rsid w:val="00801B32"/>
    <w:rsid w:val="00801F1D"/>
    <w:rsid w:val="00801F80"/>
    <w:rsid w:val="0080201A"/>
    <w:rsid w:val="0080206A"/>
    <w:rsid w:val="00802073"/>
    <w:rsid w:val="008026C9"/>
    <w:rsid w:val="00802734"/>
    <w:rsid w:val="0080285A"/>
    <w:rsid w:val="00802B3A"/>
    <w:rsid w:val="00802DA2"/>
    <w:rsid w:val="008033F0"/>
    <w:rsid w:val="008034BD"/>
    <w:rsid w:val="008034F4"/>
    <w:rsid w:val="00803546"/>
    <w:rsid w:val="008035A1"/>
    <w:rsid w:val="0080361B"/>
    <w:rsid w:val="00803932"/>
    <w:rsid w:val="00803AA1"/>
    <w:rsid w:val="00803D22"/>
    <w:rsid w:val="00803DCF"/>
    <w:rsid w:val="00803E2A"/>
    <w:rsid w:val="00803F6C"/>
    <w:rsid w:val="00803FDF"/>
    <w:rsid w:val="00804082"/>
    <w:rsid w:val="0080438D"/>
    <w:rsid w:val="008044A0"/>
    <w:rsid w:val="008044DE"/>
    <w:rsid w:val="008044E9"/>
    <w:rsid w:val="0080478E"/>
    <w:rsid w:val="008049C5"/>
    <w:rsid w:val="00804ABD"/>
    <w:rsid w:val="00804AEC"/>
    <w:rsid w:val="00804AFD"/>
    <w:rsid w:val="00804BD3"/>
    <w:rsid w:val="00804E6A"/>
    <w:rsid w:val="0080504E"/>
    <w:rsid w:val="00805235"/>
    <w:rsid w:val="008052ED"/>
    <w:rsid w:val="0080548A"/>
    <w:rsid w:val="008054A3"/>
    <w:rsid w:val="0080552C"/>
    <w:rsid w:val="008058AB"/>
    <w:rsid w:val="00805BA4"/>
    <w:rsid w:val="00805BB9"/>
    <w:rsid w:val="00805C1C"/>
    <w:rsid w:val="00805C3F"/>
    <w:rsid w:val="00805CEB"/>
    <w:rsid w:val="00805F8A"/>
    <w:rsid w:val="00805FA4"/>
    <w:rsid w:val="0080616B"/>
    <w:rsid w:val="008062F4"/>
    <w:rsid w:val="00806351"/>
    <w:rsid w:val="0080635C"/>
    <w:rsid w:val="008064F1"/>
    <w:rsid w:val="008068E1"/>
    <w:rsid w:val="00806BA9"/>
    <w:rsid w:val="00806FBD"/>
    <w:rsid w:val="00807103"/>
    <w:rsid w:val="008072B6"/>
    <w:rsid w:val="00807327"/>
    <w:rsid w:val="00807780"/>
    <w:rsid w:val="008078B4"/>
    <w:rsid w:val="00807981"/>
    <w:rsid w:val="00807A50"/>
    <w:rsid w:val="00807C0D"/>
    <w:rsid w:val="00807D16"/>
    <w:rsid w:val="00807EE2"/>
    <w:rsid w:val="0081001C"/>
    <w:rsid w:val="008102F9"/>
    <w:rsid w:val="00810380"/>
    <w:rsid w:val="008106C9"/>
    <w:rsid w:val="008107A8"/>
    <w:rsid w:val="00810A1E"/>
    <w:rsid w:val="00810B29"/>
    <w:rsid w:val="00810FE2"/>
    <w:rsid w:val="0081119B"/>
    <w:rsid w:val="008112B7"/>
    <w:rsid w:val="00811354"/>
    <w:rsid w:val="00811497"/>
    <w:rsid w:val="008118DB"/>
    <w:rsid w:val="00811AFC"/>
    <w:rsid w:val="00811E82"/>
    <w:rsid w:val="00811F65"/>
    <w:rsid w:val="00812009"/>
    <w:rsid w:val="00812207"/>
    <w:rsid w:val="008122DD"/>
    <w:rsid w:val="00812350"/>
    <w:rsid w:val="008124C9"/>
    <w:rsid w:val="0081259B"/>
    <w:rsid w:val="008125C7"/>
    <w:rsid w:val="008126DA"/>
    <w:rsid w:val="0081274F"/>
    <w:rsid w:val="00812AB5"/>
    <w:rsid w:val="00812BD9"/>
    <w:rsid w:val="00812BF3"/>
    <w:rsid w:val="00812E0F"/>
    <w:rsid w:val="008131BF"/>
    <w:rsid w:val="0081332A"/>
    <w:rsid w:val="0081357E"/>
    <w:rsid w:val="00813779"/>
    <w:rsid w:val="008137CF"/>
    <w:rsid w:val="00813844"/>
    <w:rsid w:val="008138DD"/>
    <w:rsid w:val="00813928"/>
    <w:rsid w:val="00813C24"/>
    <w:rsid w:val="00813F54"/>
    <w:rsid w:val="008141F3"/>
    <w:rsid w:val="0081440A"/>
    <w:rsid w:val="00814461"/>
    <w:rsid w:val="00814511"/>
    <w:rsid w:val="008145B9"/>
    <w:rsid w:val="008145FD"/>
    <w:rsid w:val="00814600"/>
    <w:rsid w:val="00814A88"/>
    <w:rsid w:val="00814BC3"/>
    <w:rsid w:val="00814C3C"/>
    <w:rsid w:val="00814D87"/>
    <w:rsid w:val="00814F0D"/>
    <w:rsid w:val="00814F15"/>
    <w:rsid w:val="00814F81"/>
    <w:rsid w:val="00815050"/>
    <w:rsid w:val="00815118"/>
    <w:rsid w:val="008151C8"/>
    <w:rsid w:val="00815248"/>
    <w:rsid w:val="00815294"/>
    <w:rsid w:val="00815363"/>
    <w:rsid w:val="0081537C"/>
    <w:rsid w:val="0081567C"/>
    <w:rsid w:val="008158F8"/>
    <w:rsid w:val="0081599F"/>
    <w:rsid w:val="00815B2D"/>
    <w:rsid w:val="00815C64"/>
    <w:rsid w:val="00815D81"/>
    <w:rsid w:val="00815E9F"/>
    <w:rsid w:val="00815EBC"/>
    <w:rsid w:val="00815FFD"/>
    <w:rsid w:val="00816078"/>
    <w:rsid w:val="008160BB"/>
    <w:rsid w:val="00816671"/>
    <w:rsid w:val="008167BA"/>
    <w:rsid w:val="00816C1E"/>
    <w:rsid w:val="00816D58"/>
    <w:rsid w:val="00816D9D"/>
    <w:rsid w:val="00816E15"/>
    <w:rsid w:val="00816EEC"/>
    <w:rsid w:val="00817100"/>
    <w:rsid w:val="008171A1"/>
    <w:rsid w:val="00817565"/>
    <w:rsid w:val="00817768"/>
    <w:rsid w:val="00817A4E"/>
    <w:rsid w:val="00817B29"/>
    <w:rsid w:val="00817BAA"/>
    <w:rsid w:val="0082026C"/>
    <w:rsid w:val="0082036E"/>
    <w:rsid w:val="008203EB"/>
    <w:rsid w:val="008207B5"/>
    <w:rsid w:val="00820832"/>
    <w:rsid w:val="0082089D"/>
    <w:rsid w:val="008208D8"/>
    <w:rsid w:val="008208EB"/>
    <w:rsid w:val="00820B5D"/>
    <w:rsid w:val="00820B96"/>
    <w:rsid w:val="00820D5A"/>
    <w:rsid w:val="00820D87"/>
    <w:rsid w:val="00820DD5"/>
    <w:rsid w:val="00820E20"/>
    <w:rsid w:val="00820F18"/>
    <w:rsid w:val="00821310"/>
    <w:rsid w:val="00821575"/>
    <w:rsid w:val="0082164B"/>
    <w:rsid w:val="00821A1D"/>
    <w:rsid w:val="00821A29"/>
    <w:rsid w:val="00821A6A"/>
    <w:rsid w:val="00821DC9"/>
    <w:rsid w:val="00821EA8"/>
    <w:rsid w:val="0082200C"/>
    <w:rsid w:val="008220D7"/>
    <w:rsid w:val="008221DF"/>
    <w:rsid w:val="0082225A"/>
    <w:rsid w:val="00822523"/>
    <w:rsid w:val="008225DD"/>
    <w:rsid w:val="00822619"/>
    <w:rsid w:val="0082278B"/>
    <w:rsid w:val="00822AC0"/>
    <w:rsid w:val="00822BCC"/>
    <w:rsid w:val="00822D98"/>
    <w:rsid w:val="00822FC1"/>
    <w:rsid w:val="00823172"/>
    <w:rsid w:val="008232B1"/>
    <w:rsid w:val="0082331E"/>
    <w:rsid w:val="00823488"/>
    <w:rsid w:val="0082363D"/>
    <w:rsid w:val="00823684"/>
    <w:rsid w:val="00823686"/>
    <w:rsid w:val="008236A2"/>
    <w:rsid w:val="008237B5"/>
    <w:rsid w:val="00823821"/>
    <w:rsid w:val="0082392D"/>
    <w:rsid w:val="00823C57"/>
    <w:rsid w:val="00823C63"/>
    <w:rsid w:val="00823C8B"/>
    <w:rsid w:val="00823E4B"/>
    <w:rsid w:val="00823EB6"/>
    <w:rsid w:val="00823F86"/>
    <w:rsid w:val="00823FFE"/>
    <w:rsid w:val="00824073"/>
    <w:rsid w:val="008241C3"/>
    <w:rsid w:val="008241CE"/>
    <w:rsid w:val="00824500"/>
    <w:rsid w:val="0082468C"/>
    <w:rsid w:val="008246D4"/>
    <w:rsid w:val="00824D7C"/>
    <w:rsid w:val="00824FE3"/>
    <w:rsid w:val="00825062"/>
    <w:rsid w:val="008250D7"/>
    <w:rsid w:val="0082521D"/>
    <w:rsid w:val="008252B4"/>
    <w:rsid w:val="008252D6"/>
    <w:rsid w:val="008252E9"/>
    <w:rsid w:val="00825459"/>
    <w:rsid w:val="0082572B"/>
    <w:rsid w:val="008257F2"/>
    <w:rsid w:val="00825867"/>
    <w:rsid w:val="00825999"/>
    <w:rsid w:val="00825A2A"/>
    <w:rsid w:val="00825AED"/>
    <w:rsid w:val="00825B02"/>
    <w:rsid w:val="00825BB2"/>
    <w:rsid w:val="00825D33"/>
    <w:rsid w:val="00825E0F"/>
    <w:rsid w:val="00825F82"/>
    <w:rsid w:val="00825FC7"/>
    <w:rsid w:val="00826019"/>
    <w:rsid w:val="008261EC"/>
    <w:rsid w:val="008262F4"/>
    <w:rsid w:val="0082656D"/>
    <w:rsid w:val="0082663D"/>
    <w:rsid w:val="008266D8"/>
    <w:rsid w:val="00826B14"/>
    <w:rsid w:val="00826B70"/>
    <w:rsid w:val="00826BB8"/>
    <w:rsid w:val="00826E7F"/>
    <w:rsid w:val="00826EB2"/>
    <w:rsid w:val="00826F07"/>
    <w:rsid w:val="00827150"/>
    <w:rsid w:val="00827255"/>
    <w:rsid w:val="00827398"/>
    <w:rsid w:val="008273D9"/>
    <w:rsid w:val="0082748B"/>
    <w:rsid w:val="00827625"/>
    <w:rsid w:val="00827680"/>
    <w:rsid w:val="008276CF"/>
    <w:rsid w:val="0082773A"/>
    <w:rsid w:val="0082786A"/>
    <w:rsid w:val="00827970"/>
    <w:rsid w:val="0082799F"/>
    <w:rsid w:val="00827AEA"/>
    <w:rsid w:val="00827B71"/>
    <w:rsid w:val="00827CE3"/>
    <w:rsid w:val="00827D1A"/>
    <w:rsid w:val="00827DC3"/>
    <w:rsid w:val="00827E7D"/>
    <w:rsid w:val="00827ED7"/>
    <w:rsid w:val="008301CB"/>
    <w:rsid w:val="0083063C"/>
    <w:rsid w:val="00830789"/>
    <w:rsid w:val="00830936"/>
    <w:rsid w:val="0083099C"/>
    <w:rsid w:val="00830F97"/>
    <w:rsid w:val="0083118D"/>
    <w:rsid w:val="00831497"/>
    <w:rsid w:val="008314E7"/>
    <w:rsid w:val="00831635"/>
    <w:rsid w:val="0083172A"/>
    <w:rsid w:val="00831761"/>
    <w:rsid w:val="008317E7"/>
    <w:rsid w:val="00831820"/>
    <w:rsid w:val="008319B8"/>
    <w:rsid w:val="00831A91"/>
    <w:rsid w:val="00831AA8"/>
    <w:rsid w:val="00831B00"/>
    <w:rsid w:val="00831EF6"/>
    <w:rsid w:val="00831F9F"/>
    <w:rsid w:val="008320DC"/>
    <w:rsid w:val="0083213A"/>
    <w:rsid w:val="008323D7"/>
    <w:rsid w:val="0083250E"/>
    <w:rsid w:val="00832538"/>
    <w:rsid w:val="00832676"/>
    <w:rsid w:val="008329F8"/>
    <w:rsid w:val="00832A75"/>
    <w:rsid w:val="00832DC8"/>
    <w:rsid w:val="00832E97"/>
    <w:rsid w:val="008331AE"/>
    <w:rsid w:val="008332F7"/>
    <w:rsid w:val="0083340A"/>
    <w:rsid w:val="0083355A"/>
    <w:rsid w:val="008335B4"/>
    <w:rsid w:val="00833640"/>
    <w:rsid w:val="00833668"/>
    <w:rsid w:val="00833833"/>
    <w:rsid w:val="00833B26"/>
    <w:rsid w:val="00833B8F"/>
    <w:rsid w:val="00833BBA"/>
    <w:rsid w:val="00833BFB"/>
    <w:rsid w:val="00833C82"/>
    <w:rsid w:val="00833C8E"/>
    <w:rsid w:val="00833D93"/>
    <w:rsid w:val="00834039"/>
    <w:rsid w:val="0083408F"/>
    <w:rsid w:val="008341DB"/>
    <w:rsid w:val="0083423A"/>
    <w:rsid w:val="00834320"/>
    <w:rsid w:val="008343D6"/>
    <w:rsid w:val="0083444A"/>
    <w:rsid w:val="00834496"/>
    <w:rsid w:val="00834597"/>
    <w:rsid w:val="008346A5"/>
    <w:rsid w:val="0083471F"/>
    <w:rsid w:val="00834772"/>
    <w:rsid w:val="00834B86"/>
    <w:rsid w:val="00834B99"/>
    <w:rsid w:val="00834E62"/>
    <w:rsid w:val="00834E9F"/>
    <w:rsid w:val="00834EC0"/>
    <w:rsid w:val="00834F3E"/>
    <w:rsid w:val="00834FEF"/>
    <w:rsid w:val="008350E3"/>
    <w:rsid w:val="008354FB"/>
    <w:rsid w:val="0083565C"/>
    <w:rsid w:val="00835783"/>
    <w:rsid w:val="008358C7"/>
    <w:rsid w:val="00835955"/>
    <w:rsid w:val="0083599B"/>
    <w:rsid w:val="00835C1A"/>
    <w:rsid w:val="00835EA3"/>
    <w:rsid w:val="00835F8F"/>
    <w:rsid w:val="0083655F"/>
    <w:rsid w:val="00836567"/>
    <w:rsid w:val="0083665E"/>
    <w:rsid w:val="00836B79"/>
    <w:rsid w:val="00836D7D"/>
    <w:rsid w:val="00836F35"/>
    <w:rsid w:val="00836F85"/>
    <w:rsid w:val="008370BF"/>
    <w:rsid w:val="00837392"/>
    <w:rsid w:val="00837455"/>
    <w:rsid w:val="008374E6"/>
    <w:rsid w:val="00837529"/>
    <w:rsid w:val="00837B82"/>
    <w:rsid w:val="00837C15"/>
    <w:rsid w:val="00837C97"/>
    <w:rsid w:val="00837E57"/>
    <w:rsid w:val="00837F18"/>
    <w:rsid w:val="00837F81"/>
    <w:rsid w:val="00840025"/>
    <w:rsid w:val="0084008F"/>
    <w:rsid w:val="00840515"/>
    <w:rsid w:val="008408DA"/>
    <w:rsid w:val="00840971"/>
    <w:rsid w:val="00840B06"/>
    <w:rsid w:val="00840B09"/>
    <w:rsid w:val="00841096"/>
    <w:rsid w:val="008410E8"/>
    <w:rsid w:val="0084117B"/>
    <w:rsid w:val="0084117C"/>
    <w:rsid w:val="0084175E"/>
    <w:rsid w:val="00841767"/>
    <w:rsid w:val="008419E8"/>
    <w:rsid w:val="00841C68"/>
    <w:rsid w:val="00841F81"/>
    <w:rsid w:val="008420A3"/>
    <w:rsid w:val="008425B5"/>
    <w:rsid w:val="008425DD"/>
    <w:rsid w:val="008426FA"/>
    <w:rsid w:val="00842A8E"/>
    <w:rsid w:val="00842D86"/>
    <w:rsid w:val="00842E03"/>
    <w:rsid w:val="00842F05"/>
    <w:rsid w:val="00843036"/>
    <w:rsid w:val="008430D7"/>
    <w:rsid w:val="008432E7"/>
    <w:rsid w:val="008434A3"/>
    <w:rsid w:val="0084351E"/>
    <w:rsid w:val="008435F2"/>
    <w:rsid w:val="0084363D"/>
    <w:rsid w:val="00843826"/>
    <w:rsid w:val="0084383E"/>
    <w:rsid w:val="00843A2C"/>
    <w:rsid w:val="00843A71"/>
    <w:rsid w:val="00843C1C"/>
    <w:rsid w:val="00843C1E"/>
    <w:rsid w:val="00843D23"/>
    <w:rsid w:val="00844350"/>
    <w:rsid w:val="008444AB"/>
    <w:rsid w:val="00844557"/>
    <w:rsid w:val="00844586"/>
    <w:rsid w:val="0084498F"/>
    <w:rsid w:val="00844C84"/>
    <w:rsid w:val="00844D89"/>
    <w:rsid w:val="00844F3B"/>
    <w:rsid w:val="00845020"/>
    <w:rsid w:val="00845130"/>
    <w:rsid w:val="008453E7"/>
    <w:rsid w:val="00845560"/>
    <w:rsid w:val="008459FD"/>
    <w:rsid w:val="00845A0A"/>
    <w:rsid w:val="00845A4E"/>
    <w:rsid w:val="00845B4C"/>
    <w:rsid w:val="00845B90"/>
    <w:rsid w:val="00845BA5"/>
    <w:rsid w:val="00845BB3"/>
    <w:rsid w:val="00845D76"/>
    <w:rsid w:val="00845E6F"/>
    <w:rsid w:val="00845E84"/>
    <w:rsid w:val="008461D0"/>
    <w:rsid w:val="008463B9"/>
    <w:rsid w:val="00846558"/>
    <w:rsid w:val="008465F6"/>
    <w:rsid w:val="00846621"/>
    <w:rsid w:val="0084666F"/>
    <w:rsid w:val="00846693"/>
    <w:rsid w:val="00846769"/>
    <w:rsid w:val="0084680D"/>
    <w:rsid w:val="00846A28"/>
    <w:rsid w:val="00846C12"/>
    <w:rsid w:val="00846CAD"/>
    <w:rsid w:val="00846D42"/>
    <w:rsid w:val="00846E7E"/>
    <w:rsid w:val="00846FAC"/>
    <w:rsid w:val="008470AE"/>
    <w:rsid w:val="008470CB"/>
    <w:rsid w:val="00847379"/>
    <w:rsid w:val="0084782B"/>
    <w:rsid w:val="0084789F"/>
    <w:rsid w:val="00847A5B"/>
    <w:rsid w:val="00847EAC"/>
    <w:rsid w:val="00850051"/>
    <w:rsid w:val="0085038C"/>
    <w:rsid w:val="0085049D"/>
    <w:rsid w:val="008504D5"/>
    <w:rsid w:val="00850545"/>
    <w:rsid w:val="008505E9"/>
    <w:rsid w:val="0085063C"/>
    <w:rsid w:val="00850683"/>
    <w:rsid w:val="0085077E"/>
    <w:rsid w:val="008507AD"/>
    <w:rsid w:val="00850843"/>
    <w:rsid w:val="00850858"/>
    <w:rsid w:val="0085093E"/>
    <w:rsid w:val="00850AA8"/>
    <w:rsid w:val="00850B8F"/>
    <w:rsid w:val="0085106C"/>
    <w:rsid w:val="00851075"/>
    <w:rsid w:val="00851109"/>
    <w:rsid w:val="00851175"/>
    <w:rsid w:val="008512E3"/>
    <w:rsid w:val="00851457"/>
    <w:rsid w:val="00851480"/>
    <w:rsid w:val="00851536"/>
    <w:rsid w:val="00851624"/>
    <w:rsid w:val="0085168A"/>
    <w:rsid w:val="00851710"/>
    <w:rsid w:val="008517A8"/>
    <w:rsid w:val="008517BB"/>
    <w:rsid w:val="0085181D"/>
    <w:rsid w:val="008518DF"/>
    <w:rsid w:val="008518E0"/>
    <w:rsid w:val="0085196F"/>
    <w:rsid w:val="00851CCB"/>
    <w:rsid w:val="00851D84"/>
    <w:rsid w:val="00851ED3"/>
    <w:rsid w:val="008520C7"/>
    <w:rsid w:val="00852222"/>
    <w:rsid w:val="00852323"/>
    <w:rsid w:val="008526CA"/>
    <w:rsid w:val="008526F1"/>
    <w:rsid w:val="00852783"/>
    <w:rsid w:val="008527F6"/>
    <w:rsid w:val="00852851"/>
    <w:rsid w:val="00852B6E"/>
    <w:rsid w:val="00852B8F"/>
    <w:rsid w:val="00852ECF"/>
    <w:rsid w:val="00852FF1"/>
    <w:rsid w:val="0085327E"/>
    <w:rsid w:val="00853318"/>
    <w:rsid w:val="0085362F"/>
    <w:rsid w:val="00853722"/>
    <w:rsid w:val="0085390E"/>
    <w:rsid w:val="00853971"/>
    <w:rsid w:val="00853D37"/>
    <w:rsid w:val="00853E9F"/>
    <w:rsid w:val="00853FD2"/>
    <w:rsid w:val="008540D0"/>
    <w:rsid w:val="00854280"/>
    <w:rsid w:val="008543BC"/>
    <w:rsid w:val="008544BC"/>
    <w:rsid w:val="00854559"/>
    <w:rsid w:val="008547F4"/>
    <w:rsid w:val="008548C4"/>
    <w:rsid w:val="00854A45"/>
    <w:rsid w:val="00854BBF"/>
    <w:rsid w:val="00854BD6"/>
    <w:rsid w:val="00854C40"/>
    <w:rsid w:val="00854C66"/>
    <w:rsid w:val="00854DB3"/>
    <w:rsid w:val="00854EDE"/>
    <w:rsid w:val="00854EE3"/>
    <w:rsid w:val="00854EEE"/>
    <w:rsid w:val="00854FE7"/>
    <w:rsid w:val="00854FEA"/>
    <w:rsid w:val="00855017"/>
    <w:rsid w:val="00855144"/>
    <w:rsid w:val="008552FD"/>
    <w:rsid w:val="0085552B"/>
    <w:rsid w:val="00855555"/>
    <w:rsid w:val="008556C1"/>
    <w:rsid w:val="00855891"/>
    <w:rsid w:val="008558CC"/>
    <w:rsid w:val="00855A2C"/>
    <w:rsid w:val="00855A65"/>
    <w:rsid w:val="00855A6A"/>
    <w:rsid w:val="00855C7C"/>
    <w:rsid w:val="00855D9C"/>
    <w:rsid w:val="0085607C"/>
    <w:rsid w:val="0085618F"/>
    <w:rsid w:val="00856365"/>
    <w:rsid w:val="008563E2"/>
    <w:rsid w:val="0085643F"/>
    <w:rsid w:val="00856741"/>
    <w:rsid w:val="008567D3"/>
    <w:rsid w:val="0085689F"/>
    <w:rsid w:val="00856AB8"/>
    <w:rsid w:val="00856F7D"/>
    <w:rsid w:val="0085714B"/>
    <w:rsid w:val="008571A9"/>
    <w:rsid w:val="008571D0"/>
    <w:rsid w:val="0085731A"/>
    <w:rsid w:val="00857658"/>
    <w:rsid w:val="008576DB"/>
    <w:rsid w:val="008577F9"/>
    <w:rsid w:val="00857888"/>
    <w:rsid w:val="008578E5"/>
    <w:rsid w:val="008579B2"/>
    <w:rsid w:val="00857C3C"/>
    <w:rsid w:val="00857ED8"/>
    <w:rsid w:val="00857F68"/>
    <w:rsid w:val="00857FC8"/>
    <w:rsid w:val="008600C7"/>
    <w:rsid w:val="008602B7"/>
    <w:rsid w:val="008602F0"/>
    <w:rsid w:val="0086032C"/>
    <w:rsid w:val="0086036A"/>
    <w:rsid w:val="008603A3"/>
    <w:rsid w:val="00860465"/>
    <w:rsid w:val="0086046F"/>
    <w:rsid w:val="00860495"/>
    <w:rsid w:val="008605DD"/>
    <w:rsid w:val="008605F0"/>
    <w:rsid w:val="008606E8"/>
    <w:rsid w:val="00860C6D"/>
    <w:rsid w:val="00860C9A"/>
    <w:rsid w:val="00860FB9"/>
    <w:rsid w:val="00861244"/>
    <w:rsid w:val="0086124D"/>
    <w:rsid w:val="00861425"/>
    <w:rsid w:val="00861598"/>
    <w:rsid w:val="008617EA"/>
    <w:rsid w:val="00861A0E"/>
    <w:rsid w:val="00861B73"/>
    <w:rsid w:val="00861F48"/>
    <w:rsid w:val="00862029"/>
    <w:rsid w:val="0086239F"/>
    <w:rsid w:val="008623D7"/>
    <w:rsid w:val="008625D9"/>
    <w:rsid w:val="00862622"/>
    <w:rsid w:val="008626D3"/>
    <w:rsid w:val="008627BE"/>
    <w:rsid w:val="008627EF"/>
    <w:rsid w:val="00862E3D"/>
    <w:rsid w:val="00862F4D"/>
    <w:rsid w:val="00862FE9"/>
    <w:rsid w:val="00863168"/>
    <w:rsid w:val="00863398"/>
    <w:rsid w:val="0086356B"/>
    <w:rsid w:val="008635EA"/>
    <w:rsid w:val="0086375C"/>
    <w:rsid w:val="0086378F"/>
    <w:rsid w:val="00863BDF"/>
    <w:rsid w:val="00863E9B"/>
    <w:rsid w:val="00863F11"/>
    <w:rsid w:val="00864452"/>
    <w:rsid w:val="008645F4"/>
    <w:rsid w:val="0086479E"/>
    <w:rsid w:val="008647F6"/>
    <w:rsid w:val="00864C76"/>
    <w:rsid w:val="00864DD1"/>
    <w:rsid w:val="00864EA2"/>
    <w:rsid w:val="00864F10"/>
    <w:rsid w:val="00864FED"/>
    <w:rsid w:val="00865065"/>
    <w:rsid w:val="0086508F"/>
    <w:rsid w:val="00865234"/>
    <w:rsid w:val="00865506"/>
    <w:rsid w:val="008656D8"/>
    <w:rsid w:val="00865794"/>
    <w:rsid w:val="008658AD"/>
    <w:rsid w:val="008659D9"/>
    <w:rsid w:val="00865ACB"/>
    <w:rsid w:val="00865AE0"/>
    <w:rsid w:val="00865B24"/>
    <w:rsid w:val="00865DBF"/>
    <w:rsid w:val="00865ECC"/>
    <w:rsid w:val="008660E6"/>
    <w:rsid w:val="0086610D"/>
    <w:rsid w:val="00866359"/>
    <w:rsid w:val="0086635F"/>
    <w:rsid w:val="008663E8"/>
    <w:rsid w:val="00866416"/>
    <w:rsid w:val="008664A7"/>
    <w:rsid w:val="008665A9"/>
    <w:rsid w:val="0086674B"/>
    <w:rsid w:val="008669D1"/>
    <w:rsid w:val="00866AF0"/>
    <w:rsid w:val="00866B4C"/>
    <w:rsid w:val="00866D7B"/>
    <w:rsid w:val="00866E27"/>
    <w:rsid w:val="0086702D"/>
    <w:rsid w:val="0086710E"/>
    <w:rsid w:val="00867338"/>
    <w:rsid w:val="0086734E"/>
    <w:rsid w:val="008674CE"/>
    <w:rsid w:val="00867574"/>
    <w:rsid w:val="00867A7A"/>
    <w:rsid w:val="00867E21"/>
    <w:rsid w:val="00867E2F"/>
    <w:rsid w:val="00867E7F"/>
    <w:rsid w:val="0087002A"/>
    <w:rsid w:val="00870472"/>
    <w:rsid w:val="00870493"/>
    <w:rsid w:val="008704DA"/>
    <w:rsid w:val="00870656"/>
    <w:rsid w:val="0087068A"/>
    <w:rsid w:val="00870803"/>
    <w:rsid w:val="008709EB"/>
    <w:rsid w:val="00870E1D"/>
    <w:rsid w:val="00870E2D"/>
    <w:rsid w:val="00870FBA"/>
    <w:rsid w:val="00871033"/>
    <w:rsid w:val="008710AC"/>
    <w:rsid w:val="00871139"/>
    <w:rsid w:val="00871166"/>
    <w:rsid w:val="0087119D"/>
    <w:rsid w:val="008711B4"/>
    <w:rsid w:val="00871358"/>
    <w:rsid w:val="00871489"/>
    <w:rsid w:val="00871515"/>
    <w:rsid w:val="008718E8"/>
    <w:rsid w:val="00871B3E"/>
    <w:rsid w:val="00871D8C"/>
    <w:rsid w:val="00871EE5"/>
    <w:rsid w:val="00871F9C"/>
    <w:rsid w:val="00872411"/>
    <w:rsid w:val="00872626"/>
    <w:rsid w:val="0087269C"/>
    <w:rsid w:val="00872AE5"/>
    <w:rsid w:val="00872DCD"/>
    <w:rsid w:val="00872DFD"/>
    <w:rsid w:val="0087321E"/>
    <w:rsid w:val="0087339B"/>
    <w:rsid w:val="008733C9"/>
    <w:rsid w:val="00873552"/>
    <w:rsid w:val="008735F3"/>
    <w:rsid w:val="00873881"/>
    <w:rsid w:val="00873894"/>
    <w:rsid w:val="008738D4"/>
    <w:rsid w:val="008739B0"/>
    <w:rsid w:val="00873B45"/>
    <w:rsid w:val="00873F58"/>
    <w:rsid w:val="00873F98"/>
    <w:rsid w:val="00874070"/>
    <w:rsid w:val="0087417B"/>
    <w:rsid w:val="008741C3"/>
    <w:rsid w:val="008742BB"/>
    <w:rsid w:val="00874373"/>
    <w:rsid w:val="008745CA"/>
    <w:rsid w:val="00874686"/>
    <w:rsid w:val="0087498A"/>
    <w:rsid w:val="00874993"/>
    <w:rsid w:val="00874A7C"/>
    <w:rsid w:val="00874D74"/>
    <w:rsid w:val="00874E36"/>
    <w:rsid w:val="00874E86"/>
    <w:rsid w:val="00874F85"/>
    <w:rsid w:val="00875005"/>
    <w:rsid w:val="00875139"/>
    <w:rsid w:val="00875159"/>
    <w:rsid w:val="008752A7"/>
    <w:rsid w:val="008752D8"/>
    <w:rsid w:val="0087537D"/>
    <w:rsid w:val="008755F3"/>
    <w:rsid w:val="008756D9"/>
    <w:rsid w:val="008757F1"/>
    <w:rsid w:val="008758E9"/>
    <w:rsid w:val="00875939"/>
    <w:rsid w:val="0087598A"/>
    <w:rsid w:val="00875DE9"/>
    <w:rsid w:val="00875F06"/>
    <w:rsid w:val="0087627A"/>
    <w:rsid w:val="00876349"/>
    <w:rsid w:val="0087634A"/>
    <w:rsid w:val="00876437"/>
    <w:rsid w:val="0087669A"/>
    <w:rsid w:val="008767FC"/>
    <w:rsid w:val="0087690B"/>
    <w:rsid w:val="0087694F"/>
    <w:rsid w:val="00876991"/>
    <w:rsid w:val="00876A92"/>
    <w:rsid w:val="00876AF7"/>
    <w:rsid w:val="00876B7B"/>
    <w:rsid w:val="00876B91"/>
    <w:rsid w:val="00876C21"/>
    <w:rsid w:val="00876DC8"/>
    <w:rsid w:val="00876E69"/>
    <w:rsid w:val="008771ED"/>
    <w:rsid w:val="008771EF"/>
    <w:rsid w:val="00877235"/>
    <w:rsid w:val="00877305"/>
    <w:rsid w:val="00877404"/>
    <w:rsid w:val="0087740D"/>
    <w:rsid w:val="00877413"/>
    <w:rsid w:val="00877652"/>
    <w:rsid w:val="0087776E"/>
    <w:rsid w:val="00877A4B"/>
    <w:rsid w:val="00877B87"/>
    <w:rsid w:val="00877D8D"/>
    <w:rsid w:val="00877F26"/>
    <w:rsid w:val="00880116"/>
    <w:rsid w:val="008801D8"/>
    <w:rsid w:val="008802AA"/>
    <w:rsid w:val="0088060E"/>
    <w:rsid w:val="00880879"/>
    <w:rsid w:val="0088091D"/>
    <w:rsid w:val="008809A2"/>
    <w:rsid w:val="008809D2"/>
    <w:rsid w:val="00880C7A"/>
    <w:rsid w:val="00880D33"/>
    <w:rsid w:val="00880EE2"/>
    <w:rsid w:val="00880F3E"/>
    <w:rsid w:val="0088104B"/>
    <w:rsid w:val="008810EF"/>
    <w:rsid w:val="008810FB"/>
    <w:rsid w:val="00881291"/>
    <w:rsid w:val="008812E8"/>
    <w:rsid w:val="00881376"/>
    <w:rsid w:val="0088142E"/>
    <w:rsid w:val="0088154D"/>
    <w:rsid w:val="008819C3"/>
    <w:rsid w:val="00881C46"/>
    <w:rsid w:val="00881CD6"/>
    <w:rsid w:val="00881D23"/>
    <w:rsid w:val="00881E1E"/>
    <w:rsid w:val="00881E3D"/>
    <w:rsid w:val="008820A7"/>
    <w:rsid w:val="0088211F"/>
    <w:rsid w:val="00882327"/>
    <w:rsid w:val="00882376"/>
    <w:rsid w:val="00882845"/>
    <w:rsid w:val="00882C17"/>
    <w:rsid w:val="00882E34"/>
    <w:rsid w:val="00882EC1"/>
    <w:rsid w:val="0088304B"/>
    <w:rsid w:val="008833C7"/>
    <w:rsid w:val="00883478"/>
    <w:rsid w:val="008834B8"/>
    <w:rsid w:val="008834E0"/>
    <w:rsid w:val="008836AB"/>
    <w:rsid w:val="00883886"/>
    <w:rsid w:val="00883AAC"/>
    <w:rsid w:val="00883C08"/>
    <w:rsid w:val="00883D9E"/>
    <w:rsid w:val="00883EA4"/>
    <w:rsid w:val="00883F91"/>
    <w:rsid w:val="008840C6"/>
    <w:rsid w:val="0088412C"/>
    <w:rsid w:val="00884183"/>
    <w:rsid w:val="008845A9"/>
    <w:rsid w:val="008847B8"/>
    <w:rsid w:val="008847F5"/>
    <w:rsid w:val="00884B8F"/>
    <w:rsid w:val="00884C31"/>
    <w:rsid w:val="00884C35"/>
    <w:rsid w:val="00884C60"/>
    <w:rsid w:val="00884DCF"/>
    <w:rsid w:val="00884DD0"/>
    <w:rsid w:val="00884DF0"/>
    <w:rsid w:val="00884ECA"/>
    <w:rsid w:val="008850DD"/>
    <w:rsid w:val="00885131"/>
    <w:rsid w:val="00885347"/>
    <w:rsid w:val="008853E2"/>
    <w:rsid w:val="008853EA"/>
    <w:rsid w:val="008854D5"/>
    <w:rsid w:val="00885669"/>
    <w:rsid w:val="008856B2"/>
    <w:rsid w:val="0088573A"/>
    <w:rsid w:val="008857AC"/>
    <w:rsid w:val="008857F4"/>
    <w:rsid w:val="008858CB"/>
    <w:rsid w:val="008858D4"/>
    <w:rsid w:val="008858DC"/>
    <w:rsid w:val="0088590B"/>
    <w:rsid w:val="00885A5D"/>
    <w:rsid w:val="00886219"/>
    <w:rsid w:val="008862FE"/>
    <w:rsid w:val="00886516"/>
    <w:rsid w:val="008868BF"/>
    <w:rsid w:val="00886BF8"/>
    <w:rsid w:val="00886DD2"/>
    <w:rsid w:val="00887025"/>
    <w:rsid w:val="00887050"/>
    <w:rsid w:val="008872C8"/>
    <w:rsid w:val="00887350"/>
    <w:rsid w:val="008874E0"/>
    <w:rsid w:val="00887546"/>
    <w:rsid w:val="0088769C"/>
    <w:rsid w:val="0088781C"/>
    <w:rsid w:val="00887A4B"/>
    <w:rsid w:val="00887A66"/>
    <w:rsid w:val="00887A90"/>
    <w:rsid w:val="00887B12"/>
    <w:rsid w:val="00887CA8"/>
    <w:rsid w:val="00887DD5"/>
    <w:rsid w:val="00887EB0"/>
    <w:rsid w:val="00887FB8"/>
    <w:rsid w:val="00887FDB"/>
    <w:rsid w:val="008900CC"/>
    <w:rsid w:val="0089010D"/>
    <w:rsid w:val="00890209"/>
    <w:rsid w:val="0089030F"/>
    <w:rsid w:val="00890448"/>
    <w:rsid w:val="008905BE"/>
    <w:rsid w:val="0089086E"/>
    <w:rsid w:val="00890944"/>
    <w:rsid w:val="00890AE2"/>
    <w:rsid w:val="00890B03"/>
    <w:rsid w:val="00890D1D"/>
    <w:rsid w:val="00890D7D"/>
    <w:rsid w:val="00890E04"/>
    <w:rsid w:val="00890F00"/>
    <w:rsid w:val="008910B1"/>
    <w:rsid w:val="0089126F"/>
    <w:rsid w:val="00891276"/>
    <w:rsid w:val="008912B4"/>
    <w:rsid w:val="00891495"/>
    <w:rsid w:val="00891618"/>
    <w:rsid w:val="008918A2"/>
    <w:rsid w:val="00891A56"/>
    <w:rsid w:val="00891AE3"/>
    <w:rsid w:val="00891CE5"/>
    <w:rsid w:val="00891D25"/>
    <w:rsid w:val="00891EAB"/>
    <w:rsid w:val="00891F6B"/>
    <w:rsid w:val="00892017"/>
    <w:rsid w:val="00892076"/>
    <w:rsid w:val="008921C0"/>
    <w:rsid w:val="00892205"/>
    <w:rsid w:val="00892580"/>
    <w:rsid w:val="0089265E"/>
    <w:rsid w:val="0089270D"/>
    <w:rsid w:val="00892739"/>
    <w:rsid w:val="00892784"/>
    <w:rsid w:val="008927E8"/>
    <w:rsid w:val="008927F0"/>
    <w:rsid w:val="00892A1E"/>
    <w:rsid w:val="00892A48"/>
    <w:rsid w:val="00892A95"/>
    <w:rsid w:val="00892B50"/>
    <w:rsid w:val="00892BAD"/>
    <w:rsid w:val="00892D15"/>
    <w:rsid w:val="00892FF5"/>
    <w:rsid w:val="00893176"/>
    <w:rsid w:val="0089324A"/>
    <w:rsid w:val="00893458"/>
    <w:rsid w:val="008934C9"/>
    <w:rsid w:val="00893519"/>
    <w:rsid w:val="008935B4"/>
    <w:rsid w:val="008935D5"/>
    <w:rsid w:val="00893678"/>
    <w:rsid w:val="00893748"/>
    <w:rsid w:val="00893753"/>
    <w:rsid w:val="008937F1"/>
    <w:rsid w:val="00893838"/>
    <w:rsid w:val="00893D57"/>
    <w:rsid w:val="00893DFA"/>
    <w:rsid w:val="00893E20"/>
    <w:rsid w:val="00893F27"/>
    <w:rsid w:val="008940B0"/>
    <w:rsid w:val="008940F3"/>
    <w:rsid w:val="00894145"/>
    <w:rsid w:val="008941AE"/>
    <w:rsid w:val="008942BC"/>
    <w:rsid w:val="0089436B"/>
    <w:rsid w:val="008943FB"/>
    <w:rsid w:val="008944CD"/>
    <w:rsid w:val="00894A70"/>
    <w:rsid w:val="00894AEF"/>
    <w:rsid w:val="00894B1A"/>
    <w:rsid w:val="00894CBB"/>
    <w:rsid w:val="00894E28"/>
    <w:rsid w:val="00894E38"/>
    <w:rsid w:val="00894F9D"/>
    <w:rsid w:val="008951DF"/>
    <w:rsid w:val="0089540C"/>
    <w:rsid w:val="00895489"/>
    <w:rsid w:val="0089552A"/>
    <w:rsid w:val="00895542"/>
    <w:rsid w:val="008955E4"/>
    <w:rsid w:val="0089570F"/>
    <w:rsid w:val="00895826"/>
    <w:rsid w:val="00895862"/>
    <w:rsid w:val="00895A9B"/>
    <w:rsid w:val="00895BEE"/>
    <w:rsid w:val="00895C7C"/>
    <w:rsid w:val="00895DC7"/>
    <w:rsid w:val="008963AD"/>
    <w:rsid w:val="008963BB"/>
    <w:rsid w:val="008964FC"/>
    <w:rsid w:val="00896580"/>
    <w:rsid w:val="0089666D"/>
    <w:rsid w:val="008967A2"/>
    <w:rsid w:val="00897157"/>
    <w:rsid w:val="00897178"/>
    <w:rsid w:val="00897221"/>
    <w:rsid w:val="00897273"/>
    <w:rsid w:val="008973E3"/>
    <w:rsid w:val="008973F6"/>
    <w:rsid w:val="008973F7"/>
    <w:rsid w:val="00897563"/>
    <w:rsid w:val="00897784"/>
    <w:rsid w:val="00897908"/>
    <w:rsid w:val="00897956"/>
    <w:rsid w:val="00897957"/>
    <w:rsid w:val="00897A18"/>
    <w:rsid w:val="00897BAB"/>
    <w:rsid w:val="00897D6E"/>
    <w:rsid w:val="00897E21"/>
    <w:rsid w:val="00897EEF"/>
    <w:rsid w:val="00897F03"/>
    <w:rsid w:val="008A0053"/>
    <w:rsid w:val="008A01FA"/>
    <w:rsid w:val="008A0263"/>
    <w:rsid w:val="008A02C2"/>
    <w:rsid w:val="008A0B5F"/>
    <w:rsid w:val="008A0D31"/>
    <w:rsid w:val="008A0E3F"/>
    <w:rsid w:val="008A0E90"/>
    <w:rsid w:val="008A1128"/>
    <w:rsid w:val="008A1193"/>
    <w:rsid w:val="008A122E"/>
    <w:rsid w:val="008A12BE"/>
    <w:rsid w:val="008A1339"/>
    <w:rsid w:val="008A13A1"/>
    <w:rsid w:val="008A1482"/>
    <w:rsid w:val="008A14E7"/>
    <w:rsid w:val="008A1767"/>
    <w:rsid w:val="008A182C"/>
    <w:rsid w:val="008A19AB"/>
    <w:rsid w:val="008A1A42"/>
    <w:rsid w:val="008A1A7E"/>
    <w:rsid w:val="008A1BCE"/>
    <w:rsid w:val="008A1DC0"/>
    <w:rsid w:val="008A1E58"/>
    <w:rsid w:val="008A2010"/>
    <w:rsid w:val="008A229D"/>
    <w:rsid w:val="008A23ED"/>
    <w:rsid w:val="008A26B1"/>
    <w:rsid w:val="008A284F"/>
    <w:rsid w:val="008A2957"/>
    <w:rsid w:val="008A2A6D"/>
    <w:rsid w:val="008A2AA3"/>
    <w:rsid w:val="008A2B17"/>
    <w:rsid w:val="008A2C94"/>
    <w:rsid w:val="008A2E4E"/>
    <w:rsid w:val="008A2F8C"/>
    <w:rsid w:val="008A30D5"/>
    <w:rsid w:val="008A3121"/>
    <w:rsid w:val="008A313D"/>
    <w:rsid w:val="008A32A3"/>
    <w:rsid w:val="008A3343"/>
    <w:rsid w:val="008A3366"/>
    <w:rsid w:val="008A362F"/>
    <w:rsid w:val="008A36CF"/>
    <w:rsid w:val="008A3AE5"/>
    <w:rsid w:val="008A3CBC"/>
    <w:rsid w:val="008A3DFE"/>
    <w:rsid w:val="008A3E0D"/>
    <w:rsid w:val="008A3E3C"/>
    <w:rsid w:val="008A4312"/>
    <w:rsid w:val="008A43E9"/>
    <w:rsid w:val="008A4471"/>
    <w:rsid w:val="008A4683"/>
    <w:rsid w:val="008A4743"/>
    <w:rsid w:val="008A481C"/>
    <w:rsid w:val="008A4993"/>
    <w:rsid w:val="008A4CAB"/>
    <w:rsid w:val="008A4E3F"/>
    <w:rsid w:val="008A4FE5"/>
    <w:rsid w:val="008A50A9"/>
    <w:rsid w:val="008A5134"/>
    <w:rsid w:val="008A5280"/>
    <w:rsid w:val="008A53FF"/>
    <w:rsid w:val="008A57AB"/>
    <w:rsid w:val="008A592A"/>
    <w:rsid w:val="008A595B"/>
    <w:rsid w:val="008A5C68"/>
    <w:rsid w:val="008A5F09"/>
    <w:rsid w:val="008A5FF2"/>
    <w:rsid w:val="008A618B"/>
    <w:rsid w:val="008A6206"/>
    <w:rsid w:val="008A629B"/>
    <w:rsid w:val="008A64E3"/>
    <w:rsid w:val="008A6554"/>
    <w:rsid w:val="008A6641"/>
    <w:rsid w:val="008A6727"/>
    <w:rsid w:val="008A67D1"/>
    <w:rsid w:val="008A697D"/>
    <w:rsid w:val="008A69EB"/>
    <w:rsid w:val="008A6B9E"/>
    <w:rsid w:val="008A6CAD"/>
    <w:rsid w:val="008A6D87"/>
    <w:rsid w:val="008A6E78"/>
    <w:rsid w:val="008A6EF6"/>
    <w:rsid w:val="008A6FBC"/>
    <w:rsid w:val="008A6FF9"/>
    <w:rsid w:val="008A74A8"/>
    <w:rsid w:val="008A7506"/>
    <w:rsid w:val="008A75CB"/>
    <w:rsid w:val="008A7A31"/>
    <w:rsid w:val="008A7A7B"/>
    <w:rsid w:val="008A7BF8"/>
    <w:rsid w:val="008A7CC6"/>
    <w:rsid w:val="008A7ED0"/>
    <w:rsid w:val="008B00A0"/>
    <w:rsid w:val="008B012A"/>
    <w:rsid w:val="008B0379"/>
    <w:rsid w:val="008B03E5"/>
    <w:rsid w:val="008B045A"/>
    <w:rsid w:val="008B0705"/>
    <w:rsid w:val="008B077A"/>
    <w:rsid w:val="008B0A41"/>
    <w:rsid w:val="008B0A56"/>
    <w:rsid w:val="008B0E2F"/>
    <w:rsid w:val="008B0E89"/>
    <w:rsid w:val="008B118E"/>
    <w:rsid w:val="008B13DA"/>
    <w:rsid w:val="008B1676"/>
    <w:rsid w:val="008B1A0C"/>
    <w:rsid w:val="008B1A44"/>
    <w:rsid w:val="008B1A94"/>
    <w:rsid w:val="008B1BAB"/>
    <w:rsid w:val="008B1D1A"/>
    <w:rsid w:val="008B1E09"/>
    <w:rsid w:val="008B1E3A"/>
    <w:rsid w:val="008B214B"/>
    <w:rsid w:val="008B2188"/>
    <w:rsid w:val="008B227F"/>
    <w:rsid w:val="008B22B6"/>
    <w:rsid w:val="008B2442"/>
    <w:rsid w:val="008B2580"/>
    <w:rsid w:val="008B2638"/>
    <w:rsid w:val="008B26BA"/>
    <w:rsid w:val="008B26E3"/>
    <w:rsid w:val="008B270A"/>
    <w:rsid w:val="008B2880"/>
    <w:rsid w:val="008B2BC2"/>
    <w:rsid w:val="008B2BF1"/>
    <w:rsid w:val="008B2D35"/>
    <w:rsid w:val="008B2F5F"/>
    <w:rsid w:val="008B3314"/>
    <w:rsid w:val="008B3438"/>
    <w:rsid w:val="008B346E"/>
    <w:rsid w:val="008B34A2"/>
    <w:rsid w:val="008B364C"/>
    <w:rsid w:val="008B37C5"/>
    <w:rsid w:val="008B391A"/>
    <w:rsid w:val="008B39E5"/>
    <w:rsid w:val="008B3CCD"/>
    <w:rsid w:val="008B3D2B"/>
    <w:rsid w:val="008B42BC"/>
    <w:rsid w:val="008B42CD"/>
    <w:rsid w:val="008B4565"/>
    <w:rsid w:val="008B46CF"/>
    <w:rsid w:val="008B4766"/>
    <w:rsid w:val="008B49B7"/>
    <w:rsid w:val="008B49D1"/>
    <w:rsid w:val="008B4B31"/>
    <w:rsid w:val="008B4C9A"/>
    <w:rsid w:val="008B4CAC"/>
    <w:rsid w:val="008B4D1D"/>
    <w:rsid w:val="008B4D48"/>
    <w:rsid w:val="008B4FAE"/>
    <w:rsid w:val="008B50AD"/>
    <w:rsid w:val="008B5191"/>
    <w:rsid w:val="008B53B8"/>
    <w:rsid w:val="008B5634"/>
    <w:rsid w:val="008B58E8"/>
    <w:rsid w:val="008B5F84"/>
    <w:rsid w:val="008B5FBA"/>
    <w:rsid w:val="008B60D0"/>
    <w:rsid w:val="008B619C"/>
    <w:rsid w:val="008B61CA"/>
    <w:rsid w:val="008B620B"/>
    <w:rsid w:val="008B62C3"/>
    <w:rsid w:val="008B635E"/>
    <w:rsid w:val="008B6603"/>
    <w:rsid w:val="008B693A"/>
    <w:rsid w:val="008B6A01"/>
    <w:rsid w:val="008B6A21"/>
    <w:rsid w:val="008B6AE7"/>
    <w:rsid w:val="008B6C2B"/>
    <w:rsid w:val="008B6CF1"/>
    <w:rsid w:val="008B6E15"/>
    <w:rsid w:val="008B70E8"/>
    <w:rsid w:val="008B72FC"/>
    <w:rsid w:val="008B744C"/>
    <w:rsid w:val="008B7465"/>
    <w:rsid w:val="008B76D0"/>
    <w:rsid w:val="008B797F"/>
    <w:rsid w:val="008B79F3"/>
    <w:rsid w:val="008B7AEE"/>
    <w:rsid w:val="008B7B06"/>
    <w:rsid w:val="008B7E15"/>
    <w:rsid w:val="008B7E23"/>
    <w:rsid w:val="008C0024"/>
    <w:rsid w:val="008C0409"/>
    <w:rsid w:val="008C044D"/>
    <w:rsid w:val="008C0564"/>
    <w:rsid w:val="008C0854"/>
    <w:rsid w:val="008C0B22"/>
    <w:rsid w:val="008C0DA3"/>
    <w:rsid w:val="008C0E78"/>
    <w:rsid w:val="008C0F54"/>
    <w:rsid w:val="008C103C"/>
    <w:rsid w:val="008C1101"/>
    <w:rsid w:val="008C110D"/>
    <w:rsid w:val="008C12D0"/>
    <w:rsid w:val="008C13C2"/>
    <w:rsid w:val="008C15BE"/>
    <w:rsid w:val="008C15C6"/>
    <w:rsid w:val="008C163C"/>
    <w:rsid w:val="008C166E"/>
    <w:rsid w:val="008C1786"/>
    <w:rsid w:val="008C179D"/>
    <w:rsid w:val="008C1816"/>
    <w:rsid w:val="008C18A5"/>
    <w:rsid w:val="008C1BB2"/>
    <w:rsid w:val="008C1C4A"/>
    <w:rsid w:val="008C1D98"/>
    <w:rsid w:val="008C1DCE"/>
    <w:rsid w:val="008C1FFC"/>
    <w:rsid w:val="008C2019"/>
    <w:rsid w:val="008C203D"/>
    <w:rsid w:val="008C2096"/>
    <w:rsid w:val="008C20C1"/>
    <w:rsid w:val="008C23C6"/>
    <w:rsid w:val="008C245C"/>
    <w:rsid w:val="008C2532"/>
    <w:rsid w:val="008C25F9"/>
    <w:rsid w:val="008C2685"/>
    <w:rsid w:val="008C277C"/>
    <w:rsid w:val="008C2B5F"/>
    <w:rsid w:val="008C2F7B"/>
    <w:rsid w:val="008C317E"/>
    <w:rsid w:val="008C32A0"/>
    <w:rsid w:val="008C3357"/>
    <w:rsid w:val="008C353C"/>
    <w:rsid w:val="008C362D"/>
    <w:rsid w:val="008C3671"/>
    <w:rsid w:val="008C38ED"/>
    <w:rsid w:val="008C3990"/>
    <w:rsid w:val="008C3A22"/>
    <w:rsid w:val="008C3A3C"/>
    <w:rsid w:val="008C428E"/>
    <w:rsid w:val="008C4490"/>
    <w:rsid w:val="008C46A1"/>
    <w:rsid w:val="008C46DB"/>
    <w:rsid w:val="008C4891"/>
    <w:rsid w:val="008C48AF"/>
    <w:rsid w:val="008C4CD4"/>
    <w:rsid w:val="008C4DD1"/>
    <w:rsid w:val="008C4E5B"/>
    <w:rsid w:val="008C4EE6"/>
    <w:rsid w:val="008C5177"/>
    <w:rsid w:val="008C531B"/>
    <w:rsid w:val="008C5330"/>
    <w:rsid w:val="008C537E"/>
    <w:rsid w:val="008C539C"/>
    <w:rsid w:val="008C57C7"/>
    <w:rsid w:val="008C5894"/>
    <w:rsid w:val="008C594C"/>
    <w:rsid w:val="008C5CC6"/>
    <w:rsid w:val="008C5E16"/>
    <w:rsid w:val="008C614F"/>
    <w:rsid w:val="008C6450"/>
    <w:rsid w:val="008C6457"/>
    <w:rsid w:val="008C6905"/>
    <w:rsid w:val="008C6B69"/>
    <w:rsid w:val="008C6BEE"/>
    <w:rsid w:val="008C6C72"/>
    <w:rsid w:val="008C6D03"/>
    <w:rsid w:val="008C6D49"/>
    <w:rsid w:val="008C6F2C"/>
    <w:rsid w:val="008C712C"/>
    <w:rsid w:val="008C71D2"/>
    <w:rsid w:val="008C74B4"/>
    <w:rsid w:val="008C74B9"/>
    <w:rsid w:val="008C753C"/>
    <w:rsid w:val="008C759C"/>
    <w:rsid w:val="008C794D"/>
    <w:rsid w:val="008C7A73"/>
    <w:rsid w:val="008C7B61"/>
    <w:rsid w:val="008C7BF9"/>
    <w:rsid w:val="008C7EFC"/>
    <w:rsid w:val="008C7FFC"/>
    <w:rsid w:val="008D04F7"/>
    <w:rsid w:val="008D05BC"/>
    <w:rsid w:val="008D0625"/>
    <w:rsid w:val="008D0688"/>
    <w:rsid w:val="008D07E3"/>
    <w:rsid w:val="008D0839"/>
    <w:rsid w:val="008D0889"/>
    <w:rsid w:val="008D088E"/>
    <w:rsid w:val="008D0A96"/>
    <w:rsid w:val="008D0B07"/>
    <w:rsid w:val="008D0D03"/>
    <w:rsid w:val="008D0DD3"/>
    <w:rsid w:val="008D0E6B"/>
    <w:rsid w:val="008D0F3F"/>
    <w:rsid w:val="008D10B3"/>
    <w:rsid w:val="008D1127"/>
    <w:rsid w:val="008D1214"/>
    <w:rsid w:val="008D1495"/>
    <w:rsid w:val="008D157A"/>
    <w:rsid w:val="008D1BBF"/>
    <w:rsid w:val="008D1E75"/>
    <w:rsid w:val="008D1E92"/>
    <w:rsid w:val="008D2203"/>
    <w:rsid w:val="008D2485"/>
    <w:rsid w:val="008D27A4"/>
    <w:rsid w:val="008D289A"/>
    <w:rsid w:val="008D2924"/>
    <w:rsid w:val="008D2976"/>
    <w:rsid w:val="008D2A21"/>
    <w:rsid w:val="008D2A25"/>
    <w:rsid w:val="008D2A34"/>
    <w:rsid w:val="008D2AC2"/>
    <w:rsid w:val="008D2B0F"/>
    <w:rsid w:val="008D2BCE"/>
    <w:rsid w:val="008D2C11"/>
    <w:rsid w:val="008D2D5F"/>
    <w:rsid w:val="008D2E0E"/>
    <w:rsid w:val="008D2EC1"/>
    <w:rsid w:val="008D2EC5"/>
    <w:rsid w:val="008D2FBC"/>
    <w:rsid w:val="008D313C"/>
    <w:rsid w:val="008D33A9"/>
    <w:rsid w:val="008D36C2"/>
    <w:rsid w:val="008D37E7"/>
    <w:rsid w:val="008D387D"/>
    <w:rsid w:val="008D3904"/>
    <w:rsid w:val="008D3B2C"/>
    <w:rsid w:val="008D43C7"/>
    <w:rsid w:val="008D4424"/>
    <w:rsid w:val="008D44A3"/>
    <w:rsid w:val="008D464D"/>
    <w:rsid w:val="008D4701"/>
    <w:rsid w:val="008D47A8"/>
    <w:rsid w:val="008D47E2"/>
    <w:rsid w:val="008D48A5"/>
    <w:rsid w:val="008D4958"/>
    <w:rsid w:val="008D4F8D"/>
    <w:rsid w:val="008D4FEF"/>
    <w:rsid w:val="008D50A6"/>
    <w:rsid w:val="008D50DF"/>
    <w:rsid w:val="008D5122"/>
    <w:rsid w:val="008D518D"/>
    <w:rsid w:val="008D5190"/>
    <w:rsid w:val="008D54D3"/>
    <w:rsid w:val="008D5823"/>
    <w:rsid w:val="008D5913"/>
    <w:rsid w:val="008D5A03"/>
    <w:rsid w:val="008D5AEF"/>
    <w:rsid w:val="008D5CA2"/>
    <w:rsid w:val="008D5E38"/>
    <w:rsid w:val="008D5EA4"/>
    <w:rsid w:val="008D5EA5"/>
    <w:rsid w:val="008D60A4"/>
    <w:rsid w:val="008D621C"/>
    <w:rsid w:val="008D630A"/>
    <w:rsid w:val="008D6350"/>
    <w:rsid w:val="008D6392"/>
    <w:rsid w:val="008D6407"/>
    <w:rsid w:val="008D675F"/>
    <w:rsid w:val="008D693B"/>
    <w:rsid w:val="008D6ACC"/>
    <w:rsid w:val="008D6BF6"/>
    <w:rsid w:val="008D6CEA"/>
    <w:rsid w:val="008D6DA8"/>
    <w:rsid w:val="008D6F39"/>
    <w:rsid w:val="008D6FAB"/>
    <w:rsid w:val="008D6FB7"/>
    <w:rsid w:val="008D7056"/>
    <w:rsid w:val="008D726F"/>
    <w:rsid w:val="008D7706"/>
    <w:rsid w:val="008D770F"/>
    <w:rsid w:val="008D7745"/>
    <w:rsid w:val="008D781F"/>
    <w:rsid w:val="008D78BB"/>
    <w:rsid w:val="008D7A35"/>
    <w:rsid w:val="008D7BBA"/>
    <w:rsid w:val="008D7D3B"/>
    <w:rsid w:val="008E0064"/>
    <w:rsid w:val="008E00A0"/>
    <w:rsid w:val="008E00C1"/>
    <w:rsid w:val="008E03A0"/>
    <w:rsid w:val="008E03A3"/>
    <w:rsid w:val="008E04C8"/>
    <w:rsid w:val="008E056C"/>
    <w:rsid w:val="008E088C"/>
    <w:rsid w:val="008E09FB"/>
    <w:rsid w:val="008E0A7C"/>
    <w:rsid w:val="008E0AAF"/>
    <w:rsid w:val="008E0BD1"/>
    <w:rsid w:val="008E1013"/>
    <w:rsid w:val="008E1079"/>
    <w:rsid w:val="008E11D5"/>
    <w:rsid w:val="008E1335"/>
    <w:rsid w:val="008E1554"/>
    <w:rsid w:val="008E16B3"/>
    <w:rsid w:val="008E1829"/>
    <w:rsid w:val="008E1943"/>
    <w:rsid w:val="008E19AB"/>
    <w:rsid w:val="008E1A99"/>
    <w:rsid w:val="008E1AE8"/>
    <w:rsid w:val="008E1D50"/>
    <w:rsid w:val="008E1DA4"/>
    <w:rsid w:val="008E1F29"/>
    <w:rsid w:val="008E259D"/>
    <w:rsid w:val="008E2899"/>
    <w:rsid w:val="008E2A78"/>
    <w:rsid w:val="008E2A85"/>
    <w:rsid w:val="008E2CEB"/>
    <w:rsid w:val="008E3085"/>
    <w:rsid w:val="008E30C0"/>
    <w:rsid w:val="008E30D0"/>
    <w:rsid w:val="008E3294"/>
    <w:rsid w:val="008E35FE"/>
    <w:rsid w:val="008E36EB"/>
    <w:rsid w:val="008E3748"/>
    <w:rsid w:val="008E374C"/>
    <w:rsid w:val="008E3C77"/>
    <w:rsid w:val="008E3DDE"/>
    <w:rsid w:val="008E3F1C"/>
    <w:rsid w:val="008E3F7F"/>
    <w:rsid w:val="008E416F"/>
    <w:rsid w:val="008E450A"/>
    <w:rsid w:val="008E4719"/>
    <w:rsid w:val="008E48E9"/>
    <w:rsid w:val="008E4903"/>
    <w:rsid w:val="008E498A"/>
    <w:rsid w:val="008E4B9B"/>
    <w:rsid w:val="008E4BC5"/>
    <w:rsid w:val="008E5007"/>
    <w:rsid w:val="008E513C"/>
    <w:rsid w:val="008E5269"/>
    <w:rsid w:val="008E52D0"/>
    <w:rsid w:val="008E5310"/>
    <w:rsid w:val="008E535B"/>
    <w:rsid w:val="008E54A8"/>
    <w:rsid w:val="008E54AA"/>
    <w:rsid w:val="008E54E3"/>
    <w:rsid w:val="008E5881"/>
    <w:rsid w:val="008E58F3"/>
    <w:rsid w:val="008E59F6"/>
    <w:rsid w:val="008E5A99"/>
    <w:rsid w:val="008E5AF4"/>
    <w:rsid w:val="008E5B02"/>
    <w:rsid w:val="008E5C09"/>
    <w:rsid w:val="008E5C0A"/>
    <w:rsid w:val="008E5F26"/>
    <w:rsid w:val="008E5FBD"/>
    <w:rsid w:val="008E6044"/>
    <w:rsid w:val="008E6251"/>
    <w:rsid w:val="008E65C9"/>
    <w:rsid w:val="008E66B6"/>
    <w:rsid w:val="008E6A62"/>
    <w:rsid w:val="008E6CF3"/>
    <w:rsid w:val="008E709F"/>
    <w:rsid w:val="008E7528"/>
    <w:rsid w:val="008E791F"/>
    <w:rsid w:val="008E79C2"/>
    <w:rsid w:val="008E7A5E"/>
    <w:rsid w:val="008E7B90"/>
    <w:rsid w:val="008E7DF1"/>
    <w:rsid w:val="008E7F14"/>
    <w:rsid w:val="008E7FE7"/>
    <w:rsid w:val="008F016F"/>
    <w:rsid w:val="008F0642"/>
    <w:rsid w:val="008F065F"/>
    <w:rsid w:val="008F066E"/>
    <w:rsid w:val="008F06CB"/>
    <w:rsid w:val="008F0A28"/>
    <w:rsid w:val="008F0ACF"/>
    <w:rsid w:val="008F0C1F"/>
    <w:rsid w:val="008F0D9E"/>
    <w:rsid w:val="008F0F8E"/>
    <w:rsid w:val="008F10E3"/>
    <w:rsid w:val="008F134F"/>
    <w:rsid w:val="008F14DF"/>
    <w:rsid w:val="008F15C0"/>
    <w:rsid w:val="008F15DC"/>
    <w:rsid w:val="008F1782"/>
    <w:rsid w:val="008F17D7"/>
    <w:rsid w:val="008F198F"/>
    <w:rsid w:val="008F1F05"/>
    <w:rsid w:val="008F1FE6"/>
    <w:rsid w:val="008F2248"/>
    <w:rsid w:val="008F23EC"/>
    <w:rsid w:val="008F27C9"/>
    <w:rsid w:val="008F2891"/>
    <w:rsid w:val="008F28DC"/>
    <w:rsid w:val="008F29D7"/>
    <w:rsid w:val="008F2A28"/>
    <w:rsid w:val="008F2B60"/>
    <w:rsid w:val="008F2C06"/>
    <w:rsid w:val="008F2EC9"/>
    <w:rsid w:val="008F2ED9"/>
    <w:rsid w:val="008F309F"/>
    <w:rsid w:val="008F3196"/>
    <w:rsid w:val="008F3221"/>
    <w:rsid w:val="008F34D2"/>
    <w:rsid w:val="008F3602"/>
    <w:rsid w:val="008F361F"/>
    <w:rsid w:val="008F3A62"/>
    <w:rsid w:val="008F3A99"/>
    <w:rsid w:val="008F3BEC"/>
    <w:rsid w:val="008F3D4D"/>
    <w:rsid w:val="008F3F97"/>
    <w:rsid w:val="008F419F"/>
    <w:rsid w:val="008F424A"/>
    <w:rsid w:val="008F439A"/>
    <w:rsid w:val="008F446A"/>
    <w:rsid w:val="008F4693"/>
    <w:rsid w:val="008F46FC"/>
    <w:rsid w:val="008F483D"/>
    <w:rsid w:val="008F49A1"/>
    <w:rsid w:val="008F49CA"/>
    <w:rsid w:val="008F49FE"/>
    <w:rsid w:val="008F4A4C"/>
    <w:rsid w:val="008F4A8F"/>
    <w:rsid w:val="008F4BD9"/>
    <w:rsid w:val="008F4D2E"/>
    <w:rsid w:val="008F4DF6"/>
    <w:rsid w:val="008F4F42"/>
    <w:rsid w:val="008F5038"/>
    <w:rsid w:val="008F51FA"/>
    <w:rsid w:val="008F5262"/>
    <w:rsid w:val="008F562A"/>
    <w:rsid w:val="008F567D"/>
    <w:rsid w:val="008F569D"/>
    <w:rsid w:val="008F56BC"/>
    <w:rsid w:val="008F5796"/>
    <w:rsid w:val="008F579A"/>
    <w:rsid w:val="008F59A9"/>
    <w:rsid w:val="008F5AF2"/>
    <w:rsid w:val="008F5CFA"/>
    <w:rsid w:val="008F5D17"/>
    <w:rsid w:val="008F5EAF"/>
    <w:rsid w:val="008F5F70"/>
    <w:rsid w:val="008F6374"/>
    <w:rsid w:val="008F6425"/>
    <w:rsid w:val="008F647A"/>
    <w:rsid w:val="008F65D7"/>
    <w:rsid w:val="008F67B8"/>
    <w:rsid w:val="008F6BA6"/>
    <w:rsid w:val="008F6D92"/>
    <w:rsid w:val="008F7104"/>
    <w:rsid w:val="008F7306"/>
    <w:rsid w:val="008F747A"/>
    <w:rsid w:val="008F7663"/>
    <w:rsid w:val="008F7B69"/>
    <w:rsid w:val="008F7BF0"/>
    <w:rsid w:val="008F7CAA"/>
    <w:rsid w:val="008F7CCD"/>
    <w:rsid w:val="008F7D34"/>
    <w:rsid w:val="008F7E4E"/>
    <w:rsid w:val="008F7F17"/>
    <w:rsid w:val="009000F0"/>
    <w:rsid w:val="0090016C"/>
    <w:rsid w:val="009001E9"/>
    <w:rsid w:val="00900376"/>
    <w:rsid w:val="00900379"/>
    <w:rsid w:val="009003AF"/>
    <w:rsid w:val="00900930"/>
    <w:rsid w:val="00900AD4"/>
    <w:rsid w:val="00900B10"/>
    <w:rsid w:val="00900B65"/>
    <w:rsid w:val="00900CB2"/>
    <w:rsid w:val="00900EE5"/>
    <w:rsid w:val="00901156"/>
    <w:rsid w:val="00901205"/>
    <w:rsid w:val="0090131A"/>
    <w:rsid w:val="00901452"/>
    <w:rsid w:val="00901470"/>
    <w:rsid w:val="00901730"/>
    <w:rsid w:val="00901754"/>
    <w:rsid w:val="0090177D"/>
    <w:rsid w:val="00901996"/>
    <w:rsid w:val="00901A7E"/>
    <w:rsid w:val="00901A8E"/>
    <w:rsid w:val="00901B9A"/>
    <w:rsid w:val="00901C50"/>
    <w:rsid w:val="00901CE8"/>
    <w:rsid w:val="00901D9A"/>
    <w:rsid w:val="00901FA1"/>
    <w:rsid w:val="00902409"/>
    <w:rsid w:val="0090252A"/>
    <w:rsid w:val="0090256A"/>
    <w:rsid w:val="009025B2"/>
    <w:rsid w:val="0090263D"/>
    <w:rsid w:val="009028AC"/>
    <w:rsid w:val="0090295A"/>
    <w:rsid w:val="00902F69"/>
    <w:rsid w:val="00903199"/>
    <w:rsid w:val="0090323C"/>
    <w:rsid w:val="00903273"/>
    <w:rsid w:val="0090327F"/>
    <w:rsid w:val="009032B4"/>
    <w:rsid w:val="0090340B"/>
    <w:rsid w:val="00903462"/>
    <w:rsid w:val="009035B0"/>
    <w:rsid w:val="00903729"/>
    <w:rsid w:val="00903F12"/>
    <w:rsid w:val="0090410B"/>
    <w:rsid w:val="0090416A"/>
    <w:rsid w:val="00904260"/>
    <w:rsid w:val="0090451C"/>
    <w:rsid w:val="009047E0"/>
    <w:rsid w:val="00904900"/>
    <w:rsid w:val="00904B3B"/>
    <w:rsid w:val="00904CE7"/>
    <w:rsid w:val="00904E0D"/>
    <w:rsid w:val="00904E4C"/>
    <w:rsid w:val="00904F5B"/>
    <w:rsid w:val="00904FCF"/>
    <w:rsid w:val="009050B0"/>
    <w:rsid w:val="009052D7"/>
    <w:rsid w:val="00905493"/>
    <w:rsid w:val="0090552F"/>
    <w:rsid w:val="00905627"/>
    <w:rsid w:val="009056E0"/>
    <w:rsid w:val="009057EE"/>
    <w:rsid w:val="009058D0"/>
    <w:rsid w:val="00905C97"/>
    <w:rsid w:val="00905CFF"/>
    <w:rsid w:val="00905E69"/>
    <w:rsid w:val="009061FC"/>
    <w:rsid w:val="009062AE"/>
    <w:rsid w:val="0090636A"/>
    <w:rsid w:val="009065DE"/>
    <w:rsid w:val="00906815"/>
    <w:rsid w:val="00906871"/>
    <w:rsid w:val="009068CA"/>
    <w:rsid w:val="009068F1"/>
    <w:rsid w:val="009069BD"/>
    <w:rsid w:val="00906ECA"/>
    <w:rsid w:val="00906ED6"/>
    <w:rsid w:val="00906F9A"/>
    <w:rsid w:val="00906F9D"/>
    <w:rsid w:val="00907005"/>
    <w:rsid w:val="00907191"/>
    <w:rsid w:val="009072A3"/>
    <w:rsid w:val="00907764"/>
    <w:rsid w:val="009077E5"/>
    <w:rsid w:val="00907886"/>
    <w:rsid w:val="00907B8E"/>
    <w:rsid w:val="00907DF2"/>
    <w:rsid w:val="00910550"/>
    <w:rsid w:val="009106E0"/>
    <w:rsid w:val="00910768"/>
    <w:rsid w:val="009109C8"/>
    <w:rsid w:val="00910B85"/>
    <w:rsid w:val="00910CBD"/>
    <w:rsid w:val="00910CE0"/>
    <w:rsid w:val="00911028"/>
    <w:rsid w:val="00911037"/>
    <w:rsid w:val="00911066"/>
    <w:rsid w:val="009110DB"/>
    <w:rsid w:val="009112BD"/>
    <w:rsid w:val="00911429"/>
    <w:rsid w:val="0091147E"/>
    <w:rsid w:val="0091158E"/>
    <w:rsid w:val="009117EC"/>
    <w:rsid w:val="00911902"/>
    <w:rsid w:val="009119EF"/>
    <w:rsid w:val="009119F9"/>
    <w:rsid w:val="00911A30"/>
    <w:rsid w:val="00911DBD"/>
    <w:rsid w:val="00911E18"/>
    <w:rsid w:val="00911F0C"/>
    <w:rsid w:val="00912285"/>
    <w:rsid w:val="009124CA"/>
    <w:rsid w:val="00912515"/>
    <w:rsid w:val="009125A6"/>
    <w:rsid w:val="009125F2"/>
    <w:rsid w:val="0091260F"/>
    <w:rsid w:val="00912705"/>
    <w:rsid w:val="0091273D"/>
    <w:rsid w:val="00912796"/>
    <w:rsid w:val="009127A1"/>
    <w:rsid w:val="00912A33"/>
    <w:rsid w:val="00912B2A"/>
    <w:rsid w:val="00912D33"/>
    <w:rsid w:val="00912D48"/>
    <w:rsid w:val="00912F5C"/>
    <w:rsid w:val="009131F2"/>
    <w:rsid w:val="00913203"/>
    <w:rsid w:val="00913336"/>
    <w:rsid w:val="00913381"/>
    <w:rsid w:val="00913495"/>
    <w:rsid w:val="009134DF"/>
    <w:rsid w:val="009137A2"/>
    <w:rsid w:val="0091385F"/>
    <w:rsid w:val="009139BA"/>
    <w:rsid w:val="00913D56"/>
    <w:rsid w:val="00913F0C"/>
    <w:rsid w:val="00914090"/>
    <w:rsid w:val="00914108"/>
    <w:rsid w:val="0091410D"/>
    <w:rsid w:val="00914185"/>
    <w:rsid w:val="009145F5"/>
    <w:rsid w:val="009146A7"/>
    <w:rsid w:val="009146D8"/>
    <w:rsid w:val="009146DE"/>
    <w:rsid w:val="00914773"/>
    <w:rsid w:val="00914A3E"/>
    <w:rsid w:val="00914A84"/>
    <w:rsid w:val="00914C69"/>
    <w:rsid w:val="00914D72"/>
    <w:rsid w:val="00914EC2"/>
    <w:rsid w:val="009150C8"/>
    <w:rsid w:val="009151B7"/>
    <w:rsid w:val="00915290"/>
    <w:rsid w:val="00915352"/>
    <w:rsid w:val="00915690"/>
    <w:rsid w:val="009157A7"/>
    <w:rsid w:val="0091598C"/>
    <w:rsid w:val="00915CA9"/>
    <w:rsid w:val="00915E2A"/>
    <w:rsid w:val="00915F4C"/>
    <w:rsid w:val="00916025"/>
    <w:rsid w:val="009160E6"/>
    <w:rsid w:val="009163CF"/>
    <w:rsid w:val="00916781"/>
    <w:rsid w:val="009167AD"/>
    <w:rsid w:val="00916A37"/>
    <w:rsid w:val="00916BE9"/>
    <w:rsid w:val="00916E46"/>
    <w:rsid w:val="00916E70"/>
    <w:rsid w:val="0091701B"/>
    <w:rsid w:val="00917035"/>
    <w:rsid w:val="0091705C"/>
    <w:rsid w:val="00917074"/>
    <w:rsid w:val="00917391"/>
    <w:rsid w:val="00917798"/>
    <w:rsid w:val="0091781D"/>
    <w:rsid w:val="00917978"/>
    <w:rsid w:val="00917A7F"/>
    <w:rsid w:val="00917F2C"/>
    <w:rsid w:val="00917F85"/>
    <w:rsid w:val="009202C1"/>
    <w:rsid w:val="00920540"/>
    <w:rsid w:val="00920979"/>
    <w:rsid w:val="009209A3"/>
    <w:rsid w:val="00920A61"/>
    <w:rsid w:val="00920BDE"/>
    <w:rsid w:val="00920CBE"/>
    <w:rsid w:val="00920CFA"/>
    <w:rsid w:val="00920D53"/>
    <w:rsid w:val="00920D71"/>
    <w:rsid w:val="00920D83"/>
    <w:rsid w:val="00920E70"/>
    <w:rsid w:val="00920E92"/>
    <w:rsid w:val="00920F07"/>
    <w:rsid w:val="00920FE3"/>
    <w:rsid w:val="00921045"/>
    <w:rsid w:val="0092137A"/>
    <w:rsid w:val="009213D9"/>
    <w:rsid w:val="009216DA"/>
    <w:rsid w:val="00921735"/>
    <w:rsid w:val="00921979"/>
    <w:rsid w:val="009219A7"/>
    <w:rsid w:val="00921A36"/>
    <w:rsid w:val="00921BBA"/>
    <w:rsid w:val="00922052"/>
    <w:rsid w:val="00922066"/>
    <w:rsid w:val="00922185"/>
    <w:rsid w:val="00922236"/>
    <w:rsid w:val="00922467"/>
    <w:rsid w:val="009224C7"/>
    <w:rsid w:val="009227C8"/>
    <w:rsid w:val="0092280B"/>
    <w:rsid w:val="00922B05"/>
    <w:rsid w:val="00922DCC"/>
    <w:rsid w:val="00922FDF"/>
    <w:rsid w:val="009231BE"/>
    <w:rsid w:val="0092327A"/>
    <w:rsid w:val="00923567"/>
    <w:rsid w:val="009235E6"/>
    <w:rsid w:val="00923611"/>
    <w:rsid w:val="009236F6"/>
    <w:rsid w:val="0092381C"/>
    <w:rsid w:val="009239DC"/>
    <w:rsid w:val="009239F5"/>
    <w:rsid w:val="00923C95"/>
    <w:rsid w:val="00923DCE"/>
    <w:rsid w:val="00923E39"/>
    <w:rsid w:val="00923E66"/>
    <w:rsid w:val="00923EC5"/>
    <w:rsid w:val="00924047"/>
    <w:rsid w:val="009241D7"/>
    <w:rsid w:val="00924371"/>
    <w:rsid w:val="009245C9"/>
    <w:rsid w:val="009245EE"/>
    <w:rsid w:val="009247B2"/>
    <w:rsid w:val="009247C5"/>
    <w:rsid w:val="009248CC"/>
    <w:rsid w:val="00924A87"/>
    <w:rsid w:val="00924B1B"/>
    <w:rsid w:val="00924C09"/>
    <w:rsid w:val="00924C74"/>
    <w:rsid w:val="00924D1F"/>
    <w:rsid w:val="00924EDE"/>
    <w:rsid w:val="00924EF0"/>
    <w:rsid w:val="00924F46"/>
    <w:rsid w:val="00924F77"/>
    <w:rsid w:val="00924F9B"/>
    <w:rsid w:val="00925057"/>
    <w:rsid w:val="00925071"/>
    <w:rsid w:val="009250FC"/>
    <w:rsid w:val="00925190"/>
    <w:rsid w:val="00925197"/>
    <w:rsid w:val="00925263"/>
    <w:rsid w:val="00925303"/>
    <w:rsid w:val="00925485"/>
    <w:rsid w:val="00925689"/>
    <w:rsid w:val="009257CF"/>
    <w:rsid w:val="00925805"/>
    <w:rsid w:val="00925856"/>
    <w:rsid w:val="0092586F"/>
    <w:rsid w:val="00925912"/>
    <w:rsid w:val="0092650C"/>
    <w:rsid w:val="00926638"/>
    <w:rsid w:val="009266C2"/>
    <w:rsid w:val="009267E1"/>
    <w:rsid w:val="009268DB"/>
    <w:rsid w:val="009269D1"/>
    <w:rsid w:val="00926B6A"/>
    <w:rsid w:val="00926BA1"/>
    <w:rsid w:val="00926C49"/>
    <w:rsid w:val="00926D73"/>
    <w:rsid w:val="00927003"/>
    <w:rsid w:val="009272C7"/>
    <w:rsid w:val="009274B2"/>
    <w:rsid w:val="00927697"/>
    <w:rsid w:val="009277E1"/>
    <w:rsid w:val="009278A4"/>
    <w:rsid w:val="00927A28"/>
    <w:rsid w:val="00927AFD"/>
    <w:rsid w:val="00927B01"/>
    <w:rsid w:val="00927CE2"/>
    <w:rsid w:val="00927DCD"/>
    <w:rsid w:val="00927E7E"/>
    <w:rsid w:val="00930275"/>
    <w:rsid w:val="00930293"/>
    <w:rsid w:val="00930305"/>
    <w:rsid w:val="009303DA"/>
    <w:rsid w:val="009305B6"/>
    <w:rsid w:val="009305BD"/>
    <w:rsid w:val="00930743"/>
    <w:rsid w:val="00930B45"/>
    <w:rsid w:val="00930EA6"/>
    <w:rsid w:val="00930F61"/>
    <w:rsid w:val="0093100D"/>
    <w:rsid w:val="00931149"/>
    <w:rsid w:val="0093117B"/>
    <w:rsid w:val="009314A8"/>
    <w:rsid w:val="009314FF"/>
    <w:rsid w:val="00931516"/>
    <w:rsid w:val="0093176F"/>
    <w:rsid w:val="009317F7"/>
    <w:rsid w:val="00931A5F"/>
    <w:rsid w:val="00931B92"/>
    <w:rsid w:val="00931CBE"/>
    <w:rsid w:val="00931CD2"/>
    <w:rsid w:val="00931DDC"/>
    <w:rsid w:val="00932161"/>
    <w:rsid w:val="00932237"/>
    <w:rsid w:val="009323B1"/>
    <w:rsid w:val="0093253E"/>
    <w:rsid w:val="0093254A"/>
    <w:rsid w:val="0093269E"/>
    <w:rsid w:val="009326C6"/>
    <w:rsid w:val="00932ABE"/>
    <w:rsid w:val="00932B58"/>
    <w:rsid w:val="00932F69"/>
    <w:rsid w:val="00932F96"/>
    <w:rsid w:val="0093307E"/>
    <w:rsid w:val="00933165"/>
    <w:rsid w:val="009334E8"/>
    <w:rsid w:val="009337CE"/>
    <w:rsid w:val="009337D5"/>
    <w:rsid w:val="00933891"/>
    <w:rsid w:val="009339B3"/>
    <w:rsid w:val="009339D4"/>
    <w:rsid w:val="00933B65"/>
    <w:rsid w:val="00933C1B"/>
    <w:rsid w:val="00933C47"/>
    <w:rsid w:val="00933D55"/>
    <w:rsid w:val="00933E35"/>
    <w:rsid w:val="00934041"/>
    <w:rsid w:val="00934043"/>
    <w:rsid w:val="009342DC"/>
    <w:rsid w:val="009345DA"/>
    <w:rsid w:val="009345DE"/>
    <w:rsid w:val="009347A9"/>
    <w:rsid w:val="00934A52"/>
    <w:rsid w:val="00934B09"/>
    <w:rsid w:val="00934B7F"/>
    <w:rsid w:val="00934CFA"/>
    <w:rsid w:val="00934CFB"/>
    <w:rsid w:val="00934E0D"/>
    <w:rsid w:val="00934ECC"/>
    <w:rsid w:val="00934EDF"/>
    <w:rsid w:val="00934F0C"/>
    <w:rsid w:val="00934F29"/>
    <w:rsid w:val="00935008"/>
    <w:rsid w:val="00935013"/>
    <w:rsid w:val="009351AF"/>
    <w:rsid w:val="009353DB"/>
    <w:rsid w:val="00935627"/>
    <w:rsid w:val="0093572C"/>
    <w:rsid w:val="00935795"/>
    <w:rsid w:val="009358AA"/>
    <w:rsid w:val="009359AF"/>
    <w:rsid w:val="00935B01"/>
    <w:rsid w:val="00935D0D"/>
    <w:rsid w:val="00935E4B"/>
    <w:rsid w:val="00936121"/>
    <w:rsid w:val="0093612D"/>
    <w:rsid w:val="00936291"/>
    <w:rsid w:val="00936473"/>
    <w:rsid w:val="0093649B"/>
    <w:rsid w:val="00936574"/>
    <w:rsid w:val="009365C4"/>
    <w:rsid w:val="00936680"/>
    <w:rsid w:val="00936692"/>
    <w:rsid w:val="00936814"/>
    <w:rsid w:val="00936898"/>
    <w:rsid w:val="00936D2F"/>
    <w:rsid w:val="00936D7C"/>
    <w:rsid w:val="00936E39"/>
    <w:rsid w:val="00937068"/>
    <w:rsid w:val="009370CE"/>
    <w:rsid w:val="0093712D"/>
    <w:rsid w:val="0093723D"/>
    <w:rsid w:val="00937379"/>
    <w:rsid w:val="00937426"/>
    <w:rsid w:val="00937619"/>
    <w:rsid w:val="00937753"/>
    <w:rsid w:val="009377B9"/>
    <w:rsid w:val="00937B64"/>
    <w:rsid w:val="00937C0E"/>
    <w:rsid w:val="00937C24"/>
    <w:rsid w:val="00937CC5"/>
    <w:rsid w:val="00937D53"/>
    <w:rsid w:val="00937D5B"/>
    <w:rsid w:val="00937DDD"/>
    <w:rsid w:val="00937FD7"/>
    <w:rsid w:val="0094019E"/>
    <w:rsid w:val="009401B3"/>
    <w:rsid w:val="00940271"/>
    <w:rsid w:val="009409CC"/>
    <w:rsid w:val="00940A05"/>
    <w:rsid w:val="00940A40"/>
    <w:rsid w:val="00940AC4"/>
    <w:rsid w:val="00940AC5"/>
    <w:rsid w:val="00940B10"/>
    <w:rsid w:val="00940D7A"/>
    <w:rsid w:val="00940DDC"/>
    <w:rsid w:val="00940F45"/>
    <w:rsid w:val="00940FA7"/>
    <w:rsid w:val="00941053"/>
    <w:rsid w:val="00941092"/>
    <w:rsid w:val="0094137C"/>
    <w:rsid w:val="00941622"/>
    <w:rsid w:val="00941645"/>
    <w:rsid w:val="0094170B"/>
    <w:rsid w:val="0094173C"/>
    <w:rsid w:val="0094175A"/>
    <w:rsid w:val="00941789"/>
    <w:rsid w:val="0094189D"/>
    <w:rsid w:val="009418C6"/>
    <w:rsid w:val="00941930"/>
    <w:rsid w:val="00941A96"/>
    <w:rsid w:val="00941C0B"/>
    <w:rsid w:val="00941E43"/>
    <w:rsid w:val="00941F9B"/>
    <w:rsid w:val="00942376"/>
    <w:rsid w:val="009423BE"/>
    <w:rsid w:val="00942426"/>
    <w:rsid w:val="00942491"/>
    <w:rsid w:val="0094257B"/>
    <w:rsid w:val="009426F3"/>
    <w:rsid w:val="009426FF"/>
    <w:rsid w:val="009428C0"/>
    <w:rsid w:val="00942940"/>
    <w:rsid w:val="00942B8B"/>
    <w:rsid w:val="00942CEB"/>
    <w:rsid w:val="00942D6F"/>
    <w:rsid w:val="00943042"/>
    <w:rsid w:val="00943050"/>
    <w:rsid w:val="00943088"/>
    <w:rsid w:val="00943615"/>
    <w:rsid w:val="009439D9"/>
    <w:rsid w:val="00943BB2"/>
    <w:rsid w:val="00943D69"/>
    <w:rsid w:val="00943EA0"/>
    <w:rsid w:val="00943F16"/>
    <w:rsid w:val="0094409D"/>
    <w:rsid w:val="009440F8"/>
    <w:rsid w:val="009441CF"/>
    <w:rsid w:val="00944351"/>
    <w:rsid w:val="0094437F"/>
    <w:rsid w:val="009445D4"/>
    <w:rsid w:val="009445F7"/>
    <w:rsid w:val="009445FE"/>
    <w:rsid w:val="00944628"/>
    <w:rsid w:val="009446D5"/>
    <w:rsid w:val="009447A3"/>
    <w:rsid w:val="00944807"/>
    <w:rsid w:val="00944E39"/>
    <w:rsid w:val="00944FF8"/>
    <w:rsid w:val="0094515E"/>
    <w:rsid w:val="00945309"/>
    <w:rsid w:val="009454C8"/>
    <w:rsid w:val="00945878"/>
    <w:rsid w:val="00945A70"/>
    <w:rsid w:val="00945AAB"/>
    <w:rsid w:val="00945C09"/>
    <w:rsid w:val="00945F15"/>
    <w:rsid w:val="0094605E"/>
    <w:rsid w:val="00946454"/>
    <w:rsid w:val="009465D7"/>
    <w:rsid w:val="00946837"/>
    <w:rsid w:val="0094691C"/>
    <w:rsid w:val="00946972"/>
    <w:rsid w:val="0094699D"/>
    <w:rsid w:val="00946A0B"/>
    <w:rsid w:val="00946A0D"/>
    <w:rsid w:val="00946BA5"/>
    <w:rsid w:val="00946EF5"/>
    <w:rsid w:val="00946FA8"/>
    <w:rsid w:val="0094734B"/>
    <w:rsid w:val="0094739F"/>
    <w:rsid w:val="00947425"/>
    <w:rsid w:val="0094786E"/>
    <w:rsid w:val="00947B15"/>
    <w:rsid w:val="00947B30"/>
    <w:rsid w:val="00947BE3"/>
    <w:rsid w:val="0095023E"/>
    <w:rsid w:val="00950551"/>
    <w:rsid w:val="00950559"/>
    <w:rsid w:val="00950741"/>
    <w:rsid w:val="0095077C"/>
    <w:rsid w:val="009509EC"/>
    <w:rsid w:val="00950A71"/>
    <w:rsid w:val="00950CEA"/>
    <w:rsid w:val="00950D0B"/>
    <w:rsid w:val="00950D76"/>
    <w:rsid w:val="00950DA0"/>
    <w:rsid w:val="00950E59"/>
    <w:rsid w:val="00950F43"/>
    <w:rsid w:val="009510A4"/>
    <w:rsid w:val="00951106"/>
    <w:rsid w:val="0095127F"/>
    <w:rsid w:val="00951464"/>
    <w:rsid w:val="00951595"/>
    <w:rsid w:val="0095160A"/>
    <w:rsid w:val="00951B3B"/>
    <w:rsid w:val="00951BE9"/>
    <w:rsid w:val="00951C88"/>
    <w:rsid w:val="00951CA6"/>
    <w:rsid w:val="00951D30"/>
    <w:rsid w:val="00951D65"/>
    <w:rsid w:val="0095230D"/>
    <w:rsid w:val="00952326"/>
    <w:rsid w:val="00952365"/>
    <w:rsid w:val="009523ED"/>
    <w:rsid w:val="0095263C"/>
    <w:rsid w:val="00952D9B"/>
    <w:rsid w:val="00952E41"/>
    <w:rsid w:val="0095300E"/>
    <w:rsid w:val="009530EB"/>
    <w:rsid w:val="009531AA"/>
    <w:rsid w:val="009531F7"/>
    <w:rsid w:val="009531F9"/>
    <w:rsid w:val="00953230"/>
    <w:rsid w:val="0095339F"/>
    <w:rsid w:val="009538E2"/>
    <w:rsid w:val="00953962"/>
    <w:rsid w:val="00953A7E"/>
    <w:rsid w:val="00953B20"/>
    <w:rsid w:val="00953BA4"/>
    <w:rsid w:val="00953BC2"/>
    <w:rsid w:val="00953E54"/>
    <w:rsid w:val="00953FBB"/>
    <w:rsid w:val="00954129"/>
    <w:rsid w:val="0095449E"/>
    <w:rsid w:val="009544FE"/>
    <w:rsid w:val="00954594"/>
    <w:rsid w:val="009547AF"/>
    <w:rsid w:val="00954839"/>
    <w:rsid w:val="00954939"/>
    <w:rsid w:val="009549D6"/>
    <w:rsid w:val="00954BE9"/>
    <w:rsid w:val="00954DE4"/>
    <w:rsid w:val="00954EDB"/>
    <w:rsid w:val="00954F69"/>
    <w:rsid w:val="0095501A"/>
    <w:rsid w:val="00955078"/>
    <w:rsid w:val="0095531A"/>
    <w:rsid w:val="00955369"/>
    <w:rsid w:val="009553C0"/>
    <w:rsid w:val="009554DF"/>
    <w:rsid w:val="00955505"/>
    <w:rsid w:val="0095570F"/>
    <w:rsid w:val="009558CD"/>
    <w:rsid w:val="00955B81"/>
    <w:rsid w:val="00955C1D"/>
    <w:rsid w:val="00955D14"/>
    <w:rsid w:val="00955E39"/>
    <w:rsid w:val="00955F8F"/>
    <w:rsid w:val="00955FE9"/>
    <w:rsid w:val="009561FD"/>
    <w:rsid w:val="0095621E"/>
    <w:rsid w:val="00956281"/>
    <w:rsid w:val="0095656D"/>
    <w:rsid w:val="00956734"/>
    <w:rsid w:val="009567ED"/>
    <w:rsid w:val="009568FE"/>
    <w:rsid w:val="00956955"/>
    <w:rsid w:val="0095695E"/>
    <w:rsid w:val="00956A2B"/>
    <w:rsid w:val="00956B77"/>
    <w:rsid w:val="00956D5F"/>
    <w:rsid w:val="0095720B"/>
    <w:rsid w:val="00957236"/>
    <w:rsid w:val="009572B8"/>
    <w:rsid w:val="0095762C"/>
    <w:rsid w:val="009576C7"/>
    <w:rsid w:val="009578BC"/>
    <w:rsid w:val="00957922"/>
    <w:rsid w:val="00957D2C"/>
    <w:rsid w:val="00957D51"/>
    <w:rsid w:val="00957F42"/>
    <w:rsid w:val="00960033"/>
    <w:rsid w:val="009602A0"/>
    <w:rsid w:val="00960419"/>
    <w:rsid w:val="009606DB"/>
    <w:rsid w:val="009608A7"/>
    <w:rsid w:val="00960A4B"/>
    <w:rsid w:val="00960BCF"/>
    <w:rsid w:val="00960D7C"/>
    <w:rsid w:val="00961715"/>
    <w:rsid w:val="00961870"/>
    <w:rsid w:val="00961A1F"/>
    <w:rsid w:val="00961DEE"/>
    <w:rsid w:val="009620BF"/>
    <w:rsid w:val="0096220C"/>
    <w:rsid w:val="00962462"/>
    <w:rsid w:val="00962480"/>
    <w:rsid w:val="00962699"/>
    <w:rsid w:val="00962718"/>
    <w:rsid w:val="00962736"/>
    <w:rsid w:val="00962763"/>
    <w:rsid w:val="00962970"/>
    <w:rsid w:val="00962BCE"/>
    <w:rsid w:val="00962C39"/>
    <w:rsid w:val="00962C9A"/>
    <w:rsid w:val="00962D31"/>
    <w:rsid w:val="00962D3F"/>
    <w:rsid w:val="00962D7D"/>
    <w:rsid w:val="00962F13"/>
    <w:rsid w:val="00962F14"/>
    <w:rsid w:val="00962FB4"/>
    <w:rsid w:val="0096324C"/>
    <w:rsid w:val="0096332E"/>
    <w:rsid w:val="009633FF"/>
    <w:rsid w:val="0096350C"/>
    <w:rsid w:val="009635A9"/>
    <w:rsid w:val="00963846"/>
    <w:rsid w:val="009638A7"/>
    <w:rsid w:val="009638D1"/>
    <w:rsid w:val="009638DA"/>
    <w:rsid w:val="009639F8"/>
    <w:rsid w:val="00963B7B"/>
    <w:rsid w:val="00963BEE"/>
    <w:rsid w:val="00963DC9"/>
    <w:rsid w:val="00964221"/>
    <w:rsid w:val="00964239"/>
    <w:rsid w:val="00964290"/>
    <w:rsid w:val="009642AB"/>
    <w:rsid w:val="00964627"/>
    <w:rsid w:val="00964865"/>
    <w:rsid w:val="009648F8"/>
    <w:rsid w:val="00964A0C"/>
    <w:rsid w:val="00964E23"/>
    <w:rsid w:val="00964F0D"/>
    <w:rsid w:val="00964F39"/>
    <w:rsid w:val="00964F83"/>
    <w:rsid w:val="00964FDE"/>
    <w:rsid w:val="00965194"/>
    <w:rsid w:val="00965336"/>
    <w:rsid w:val="00965424"/>
    <w:rsid w:val="00965439"/>
    <w:rsid w:val="00965BD3"/>
    <w:rsid w:val="00965C29"/>
    <w:rsid w:val="00965D9A"/>
    <w:rsid w:val="00965E37"/>
    <w:rsid w:val="00965E5F"/>
    <w:rsid w:val="009660DA"/>
    <w:rsid w:val="00966130"/>
    <w:rsid w:val="0096617B"/>
    <w:rsid w:val="009661D1"/>
    <w:rsid w:val="009663A9"/>
    <w:rsid w:val="009666A9"/>
    <w:rsid w:val="00966755"/>
    <w:rsid w:val="0096688E"/>
    <w:rsid w:val="00966937"/>
    <w:rsid w:val="00966986"/>
    <w:rsid w:val="00966A91"/>
    <w:rsid w:val="00966C9C"/>
    <w:rsid w:val="00966DA7"/>
    <w:rsid w:val="00966DA8"/>
    <w:rsid w:val="009670C3"/>
    <w:rsid w:val="009671C6"/>
    <w:rsid w:val="009673B9"/>
    <w:rsid w:val="00967B54"/>
    <w:rsid w:val="00967C07"/>
    <w:rsid w:val="00967C25"/>
    <w:rsid w:val="00967E4A"/>
    <w:rsid w:val="00967F9D"/>
    <w:rsid w:val="00970194"/>
    <w:rsid w:val="0097026A"/>
    <w:rsid w:val="00970442"/>
    <w:rsid w:val="0097047D"/>
    <w:rsid w:val="00970498"/>
    <w:rsid w:val="0097052F"/>
    <w:rsid w:val="009705AB"/>
    <w:rsid w:val="009706F5"/>
    <w:rsid w:val="00970738"/>
    <w:rsid w:val="00970917"/>
    <w:rsid w:val="009709BC"/>
    <w:rsid w:val="00970AB2"/>
    <w:rsid w:val="00970AB9"/>
    <w:rsid w:val="00970CA2"/>
    <w:rsid w:val="00970D1D"/>
    <w:rsid w:val="00970D78"/>
    <w:rsid w:val="00970DCC"/>
    <w:rsid w:val="00970DD9"/>
    <w:rsid w:val="00970F71"/>
    <w:rsid w:val="00970F72"/>
    <w:rsid w:val="00970FE0"/>
    <w:rsid w:val="00971123"/>
    <w:rsid w:val="00971219"/>
    <w:rsid w:val="009713FA"/>
    <w:rsid w:val="00971604"/>
    <w:rsid w:val="00971636"/>
    <w:rsid w:val="00971715"/>
    <w:rsid w:val="009718CE"/>
    <w:rsid w:val="009718E4"/>
    <w:rsid w:val="0097193F"/>
    <w:rsid w:val="0097198D"/>
    <w:rsid w:val="009719E4"/>
    <w:rsid w:val="00971B32"/>
    <w:rsid w:val="00971F6D"/>
    <w:rsid w:val="00972102"/>
    <w:rsid w:val="0097218F"/>
    <w:rsid w:val="00972201"/>
    <w:rsid w:val="009723FE"/>
    <w:rsid w:val="00972493"/>
    <w:rsid w:val="009725E4"/>
    <w:rsid w:val="00972A0E"/>
    <w:rsid w:val="00972BFA"/>
    <w:rsid w:val="00972C79"/>
    <w:rsid w:val="00972D4B"/>
    <w:rsid w:val="00972FD0"/>
    <w:rsid w:val="00972FF5"/>
    <w:rsid w:val="0097329F"/>
    <w:rsid w:val="009732F6"/>
    <w:rsid w:val="009734CA"/>
    <w:rsid w:val="0097355C"/>
    <w:rsid w:val="009736E1"/>
    <w:rsid w:val="0097380D"/>
    <w:rsid w:val="00973836"/>
    <w:rsid w:val="00973845"/>
    <w:rsid w:val="009739DC"/>
    <w:rsid w:val="00973D0D"/>
    <w:rsid w:val="00973D13"/>
    <w:rsid w:val="00973E25"/>
    <w:rsid w:val="00973EB6"/>
    <w:rsid w:val="00973F8A"/>
    <w:rsid w:val="00974246"/>
    <w:rsid w:val="00974358"/>
    <w:rsid w:val="009743AA"/>
    <w:rsid w:val="0097447B"/>
    <w:rsid w:val="00974519"/>
    <w:rsid w:val="009745B6"/>
    <w:rsid w:val="009747C9"/>
    <w:rsid w:val="0097485A"/>
    <w:rsid w:val="0097485B"/>
    <w:rsid w:val="00974861"/>
    <w:rsid w:val="00974BE8"/>
    <w:rsid w:val="00974F48"/>
    <w:rsid w:val="00974FAF"/>
    <w:rsid w:val="00975007"/>
    <w:rsid w:val="00975141"/>
    <w:rsid w:val="009753EA"/>
    <w:rsid w:val="00975447"/>
    <w:rsid w:val="00975639"/>
    <w:rsid w:val="0097575C"/>
    <w:rsid w:val="00975796"/>
    <w:rsid w:val="00975880"/>
    <w:rsid w:val="00975B4C"/>
    <w:rsid w:val="00975D41"/>
    <w:rsid w:val="00975D4D"/>
    <w:rsid w:val="00975EB1"/>
    <w:rsid w:val="00975F82"/>
    <w:rsid w:val="00976152"/>
    <w:rsid w:val="0097616B"/>
    <w:rsid w:val="00976189"/>
    <w:rsid w:val="009761BE"/>
    <w:rsid w:val="009762A1"/>
    <w:rsid w:val="009762E7"/>
    <w:rsid w:val="0097653D"/>
    <w:rsid w:val="009765BC"/>
    <w:rsid w:val="009768A8"/>
    <w:rsid w:val="009769D1"/>
    <w:rsid w:val="00976AF7"/>
    <w:rsid w:val="00976B43"/>
    <w:rsid w:val="00976BED"/>
    <w:rsid w:val="00976D69"/>
    <w:rsid w:val="00976DCD"/>
    <w:rsid w:val="00976F89"/>
    <w:rsid w:val="0097731D"/>
    <w:rsid w:val="00977437"/>
    <w:rsid w:val="009775C4"/>
    <w:rsid w:val="009776CE"/>
    <w:rsid w:val="009777EE"/>
    <w:rsid w:val="0097792C"/>
    <w:rsid w:val="00977A5C"/>
    <w:rsid w:val="009803BB"/>
    <w:rsid w:val="00980455"/>
    <w:rsid w:val="009804A3"/>
    <w:rsid w:val="00980607"/>
    <w:rsid w:val="00980629"/>
    <w:rsid w:val="00980663"/>
    <w:rsid w:val="00980690"/>
    <w:rsid w:val="009806AA"/>
    <w:rsid w:val="00980B73"/>
    <w:rsid w:val="00980C10"/>
    <w:rsid w:val="00980DB5"/>
    <w:rsid w:val="00980F93"/>
    <w:rsid w:val="009810F2"/>
    <w:rsid w:val="0098114B"/>
    <w:rsid w:val="00981312"/>
    <w:rsid w:val="00981386"/>
    <w:rsid w:val="0098167C"/>
    <w:rsid w:val="00981978"/>
    <w:rsid w:val="00981A43"/>
    <w:rsid w:val="00981C4E"/>
    <w:rsid w:val="00981F39"/>
    <w:rsid w:val="009820FE"/>
    <w:rsid w:val="00982416"/>
    <w:rsid w:val="009827F1"/>
    <w:rsid w:val="00982963"/>
    <w:rsid w:val="00982B19"/>
    <w:rsid w:val="00982B96"/>
    <w:rsid w:val="00982D4B"/>
    <w:rsid w:val="00982E1B"/>
    <w:rsid w:val="00982F0A"/>
    <w:rsid w:val="00982F36"/>
    <w:rsid w:val="00982F84"/>
    <w:rsid w:val="009830D2"/>
    <w:rsid w:val="009832BC"/>
    <w:rsid w:val="009833B7"/>
    <w:rsid w:val="00983788"/>
    <w:rsid w:val="00983964"/>
    <w:rsid w:val="00983AC0"/>
    <w:rsid w:val="00983B8A"/>
    <w:rsid w:val="00983C0B"/>
    <w:rsid w:val="00983D83"/>
    <w:rsid w:val="00983E12"/>
    <w:rsid w:val="00983E26"/>
    <w:rsid w:val="00983FE4"/>
    <w:rsid w:val="00984072"/>
    <w:rsid w:val="0098417D"/>
    <w:rsid w:val="009847B1"/>
    <w:rsid w:val="009847DF"/>
    <w:rsid w:val="00984841"/>
    <w:rsid w:val="00984B37"/>
    <w:rsid w:val="00984CA9"/>
    <w:rsid w:val="00984DCD"/>
    <w:rsid w:val="009853C1"/>
    <w:rsid w:val="00985512"/>
    <w:rsid w:val="00985597"/>
    <w:rsid w:val="009857BE"/>
    <w:rsid w:val="00985AEF"/>
    <w:rsid w:val="00985C7D"/>
    <w:rsid w:val="00985E96"/>
    <w:rsid w:val="0098614A"/>
    <w:rsid w:val="009861E0"/>
    <w:rsid w:val="0098621B"/>
    <w:rsid w:val="0098625E"/>
    <w:rsid w:val="00986614"/>
    <w:rsid w:val="00986852"/>
    <w:rsid w:val="0098698F"/>
    <w:rsid w:val="00986BCA"/>
    <w:rsid w:val="00986D2C"/>
    <w:rsid w:val="00986D99"/>
    <w:rsid w:val="00987055"/>
    <w:rsid w:val="00987476"/>
    <w:rsid w:val="009874AC"/>
    <w:rsid w:val="00987565"/>
    <w:rsid w:val="009875E0"/>
    <w:rsid w:val="00987724"/>
    <w:rsid w:val="00987A25"/>
    <w:rsid w:val="00987BAE"/>
    <w:rsid w:val="00987C25"/>
    <w:rsid w:val="00987CAE"/>
    <w:rsid w:val="00987ED1"/>
    <w:rsid w:val="00987FA2"/>
    <w:rsid w:val="00990199"/>
    <w:rsid w:val="009901A6"/>
    <w:rsid w:val="0099030B"/>
    <w:rsid w:val="0099036C"/>
    <w:rsid w:val="009903D6"/>
    <w:rsid w:val="0099040E"/>
    <w:rsid w:val="0099041D"/>
    <w:rsid w:val="009906D3"/>
    <w:rsid w:val="0099071D"/>
    <w:rsid w:val="0099083D"/>
    <w:rsid w:val="00990A6F"/>
    <w:rsid w:val="00990CA9"/>
    <w:rsid w:val="00990D2C"/>
    <w:rsid w:val="0099128A"/>
    <w:rsid w:val="009913B7"/>
    <w:rsid w:val="009913D0"/>
    <w:rsid w:val="009914E2"/>
    <w:rsid w:val="00991619"/>
    <w:rsid w:val="009917BD"/>
    <w:rsid w:val="009917CE"/>
    <w:rsid w:val="009918E5"/>
    <w:rsid w:val="009918F0"/>
    <w:rsid w:val="00991984"/>
    <w:rsid w:val="00991B91"/>
    <w:rsid w:val="00991C0F"/>
    <w:rsid w:val="00991E49"/>
    <w:rsid w:val="00991F73"/>
    <w:rsid w:val="00992132"/>
    <w:rsid w:val="00992402"/>
    <w:rsid w:val="009925B5"/>
    <w:rsid w:val="00992675"/>
    <w:rsid w:val="00992A68"/>
    <w:rsid w:val="00992A8D"/>
    <w:rsid w:val="00992D08"/>
    <w:rsid w:val="00992E9C"/>
    <w:rsid w:val="00993114"/>
    <w:rsid w:val="0099323E"/>
    <w:rsid w:val="0099362F"/>
    <w:rsid w:val="0099374A"/>
    <w:rsid w:val="009937B7"/>
    <w:rsid w:val="00993813"/>
    <w:rsid w:val="0099383E"/>
    <w:rsid w:val="009939B8"/>
    <w:rsid w:val="00993EDB"/>
    <w:rsid w:val="00993F2D"/>
    <w:rsid w:val="009941ED"/>
    <w:rsid w:val="00994218"/>
    <w:rsid w:val="009944CF"/>
    <w:rsid w:val="00994638"/>
    <w:rsid w:val="00994677"/>
    <w:rsid w:val="00994705"/>
    <w:rsid w:val="00994744"/>
    <w:rsid w:val="00994832"/>
    <w:rsid w:val="0099486B"/>
    <w:rsid w:val="00994968"/>
    <w:rsid w:val="00994B0E"/>
    <w:rsid w:val="00994B56"/>
    <w:rsid w:val="00994C97"/>
    <w:rsid w:val="009951A7"/>
    <w:rsid w:val="00995376"/>
    <w:rsid w:val="00995434"/>
    <w:rsid w:val="0099548B"/>
    <w:rsid w:val="009956BC"/>
    <w:rsid w:val="00995CAD"/>
    <w:rsid w:val="0099610E"/>
    <w:rsid w:val="00996172"/>
    <w:rsid w:val="009961EF"/>
    <w:rsid w:val="009962D5"/>
    <w:rsid w:val="009962E6"/>
    <w:rsid w:val="00996479"/>
    <w:rsid w:val="009964C9"/>
    <w:rsid w:val="00996576"/>
    <w:rsid w:val="009969C1"/>
    <w:rsid w:val="00996AD7"/>
    <w:rsid w:val="00996B68"/>
    <w:rsid w:val="00996B9F"/>
    <w:rsid w:val="00996CFE"/>
    <w:rsid w:val="00996D0F"/>
    <w:rsid w:val="00996D18"/>
    <w:rsid w:val="00996EA3"/>
    <w:rsid w:val="00997073"/>
    <w:rsid w:val="0099714B"/>
    <w:rsid w:val="0099715F"/>
    <w:rsid w:val="00997207"/>
    <w:rsid w:val="00997347"/>
    <w:rsid w:val="009974E5"/>
    <w:rsid w:val="00997779"/>
    <w:rsid w:val="00997A46"/>
    <w:rsid w:val="00997AD1"/>
    <w:rsid w:val="00997BEE"/>
    <w:rsid w:val="00997DE1"/>
    <w:rsid w:val="00997E3C"/>
    <w:rsid w:val="00997ECB"/>
    <w:rsid w:val="00997F1C"/>
    <w:rsid w:val="00997F33"/>
    <w:rsid w:val="009A012E"/>
    <w:rsid w:val="009A014E"/>
    <w:rsid w:val="009A016C"/>
    <w:rsid w:val="009A06EB"/>
    <w:rsid w:val="009A07B3"/>
    <w:rsid w:val="009A08B7"/>
    <w:rsid w:val="009A0C9F"/>
    <w:rsid w:val="009A0E0B"/>
    <w:rsid w:val="009A0F6F"/>
    <w:rsid w:val="009A1046"/>
    <w:rsid w:val="009A106F"/>
    <w:rsid w:val="009A1129"/>
    <w:rsid w:val="009A11BC"/>
    <w:rsid w:val="009A12AA"/>
    <w:rsid w:val="009A13E1"/>
    <w:rsid w:val="009A153D"/>
    <w:rsid w:val="009A15C4"/>
    <w:rsid w:val="009A17DA"/>
    <w:rsid w:val="009A1891"/>
    <w:rsid w:val="009A1927"/>
    <w:rsid w:val="009A1A37"/>
    <w:rsid w:val="009A1B29"/>
    <w:rsid w:val="009A1C9F"/>
    <w:rsid w:val="009A1F70"/>
    <w:rsid w:val="009A21AA"/>
    <w:rsid w:val="009A23C8"/>
    <w:rsid w:val="009A24D8"/>
    <w:rsid w:val="009A25EF"/>
    <w:rsid w:val="009A2652"/>
    <w:rsid w:val="009A2986"/>
    <w:rsid w:val="009A29DE"/>
    <w:rsid w:val="009A2ADF"/>
    <w:rsid w:val="009A2E27"/>
    <w:rsid w:val="009A2F0B"/>
    <w:rsid w:val="009A3186"/>
    <w:rsid w:val="009A31A9"/>
    <w:rsid w:val="009A31C3"/>
    <w:rsid w:val="009A32B5"/>
    <w:rsid w:val="009A32F3"/>
    <w:rsid w:val="009A35D1"/>
    <w:rsid w:val="009A365C"/>
    <w:rsid w:val="009A3737"/>
    <w:rsid w:val="009A3778"/>
    <w:rsid w:val="009A3808"/>
    <w:rsid w:val="009A386D"/>
    <w:rsid w:val="009A393F"/>
    <w:rsid w:val="009A39C2"/>
    <w:rsid w:val="009A3B78"/>
    <w:rsid w:val="009A3D91"/>
    <w:rsid w:val="009A3DE0"/>
    <w:rsid w:val="009A401A"/>
    <w:rsid w:val="009A4245"/>
    <w:rsid w:val="009A4288"/>
    <w:rsid w:val="009A461D"/>
    <w:rsid w:val="009A4D18"/>
    <w:rsid w:val="009A4D36"/>
    <w:rsid w:val="009A4EF1"/>
    <w:rsid w:val="009A4F76"/>
    <w:rsid w:val="009A528A"/>
    <w:rsid w:val="009A571F"/>
    <w:rsid w:val="009A58FC"/>
    <w:rsid w:val="009A5BDF"/>
    <w:rsid w:val="009A5CF4"/>
    <w:rsid w:val="009A5D39"/>
    <w:rsid w:val="009A5DDF"/>
    <w:rsid w:val="009A6010"/>
    <w:rsid w:val="009A6592"/>
    <w:rsid w:val="009A67CD"/>
    <w:rsid w:val="009A6961"/>
    <w:rsid w:val="009A69A8"/>
    <w:rsid w:val="009A69B8"/>
    <w:rsid w:val="009A6D63"/>
    <w:rsid w:val="009A6DE1"/>
    <w:rsid w:val="009A6F58"/>
    <w:rsid w:val="009A7081"/>
    <w:rsid w:val="009A71A6"/>
    <w:rsid w:val="009A74F8"/>
    <w:rsid w:val="009A7554"/>
    <w:rsid w:val="009A75DC"/>
    <w:rsid w:val="009A76BC"/>
    <w:rsid w:val="009A7886"/>
    <w:rsid w:val="009A78A6"/>
    <w:rsid w:val="009A78B5"/>
    <w:rsid w:val="009A78C7"/>
    <w:rsid w:val="009A78D9"/>
    <w:rsid w:val="009A79C3"/>
    <w:rsid w:val="009A7BCF"/>
    <w:rsid w:val="009A7C28"/>
    <w:rsid w:val="009A7C72"/>
    <w:rsid w:val="009A7FF2"/>
    <w:rsid w:val="009B0002"/>
    <w:rsid w:val="009B0020"/>
    <w:rsid w:val="009B0045"/>
    <w:rsid w:val="009B0263"/>
    <w:rsid w:val="009B028A"/>
    <w:rsid w:val="009B0510"/>
    <w:rsid w:val="009B0704"/>
    <w:rsid w:val="009B0740"/>
    <w:rsid w:val="009B08AD"/>
    <w:rsid w:val="009B09EF"/>
    <w:rsid w:val="009B0C61"/>
    <w:rsid w:val="009B0EBE"/>
    <w:rsid w:val="009B1071"/>
    <w:rsid w:val="009B1269"/>
    <w:rsid w:val="009B14FF"/>
    <w:rsid w:val="009B1532"/>
    <w:rsid w:val="009B164F"/>
    <w:rsid w:val="009B1671"/>
    <w:rsid w:val="009B1771"/>
    <w:rsid w:val="009B1B56"/>
    <w:rsid w:val="009B1C3C"/>
    <w:rsid w:val="009B1C50"/>
    <w:rsid w:val="009B1C58"/>
    <w:rsid w:val="009B1D57"/>
    <w:rsid w:val="009B1DD6"/>
    <w:rsid w:val="009B2013"/>
    <w:rsid w:val="009B20E7"/>
    <w:rsid w:val="009B21C3"/>
    <w:rsid w:val="009B2294"/>
    <w:rsid w:val="009B25AB"/>
    <w:rsid w:val="009B26CE"/>
    <w:rsid w:val="009B29EB"/>
    <w:rsid w:val="009B2B1F"/>
    <w:rsid w:val="009B2D65"/>
    <w:rsid w:val="009B2DD2"/>
    <w:rsid w:val="009B2E2F"/>
    <w:rsid w:val="009B2FC4"/>
    <w:rsid w:val="009B3046"/>
    <w:rsid w:val="009B3052"/>
    <w:rsid w:val="009B3129"/>
    <w:rsid w:val="009B31A6"/>
    <w:rsid w:val="009B324D"/>
    <w:rsid w:val="009B32E9"/>
    <w:rsid w:val="009B330A"/>
    <w:rsid w:val="009B34E1"/>
    <w:rsid w:val="009B352A"/>
    <w:rsid w:val="009B374A"/>
    <w:rsid w:val="009B3A2B"/>
    <w:rsid w:val="009B3A38"/>
    <w:rsid w:val="009B3B63"/>
    <w:rsid w:val="009B3D46"/>
    <w:rsid w:val="009B3E66"/>
    <w:rsid w:val="009B3FEA"/>
    <w:rsid w:val="009B3FFA"/>
    <w:rsid w:val="009B40FB"/>
    <w:rsid w:val="009B42A7"/>
    <w:rsid w:val="009B43CB"/>
    <w:rsid w:val="009B4597"/>
    <w:rsid w:val="009B45B0"/>
    <w:rsid w:val="009B45B8"/>
    <w:rsid w:val="009B45DB"/>
    <w:rsid w:val="009B4789"/>
    <w:rsid w:val="009B4A4F"/>
    <w:rsid w:val="009B4A88"/>
    <w:rsid w:val="009B4F40"/>
    <w:rsid w:val="009B503D"/>
    <w:rsid w:val="009B5283"/>
    <w:rsid w:val="009B531F"/>
    <w:rsid w:val="009B541D"/>
    <w:rsid w:val="009B565F"/>
    <w:rsid w:val="009B567A"/>
    <w:rsid w:val="009B5708"/>
    <w:rsid w:val="009B5930"/>
    <w:rsid w:val="009B59A8"/>
    <w:rsid w:val="009B59CD"/>
    <w:rsid w:val="009B5B98"/>
    <w:rsid w:val="009B5BF3"/>
    <w:rsid w:val="009B5CE4"/>
    <w:rsid w:val="009B5DA8"/>
    <w:rsid w:val="009B5EC9"/>
    <w:rsid w:val="009B623E"/>
    <w:rsid w:val="009B629D"/>
    <w:rsid w:val="009B6396"/>
    <w:rsid w:val="009B641C"/>
    <w:rsid w:val="009B675F"/>
    <w:rsid w:val="009B679E"/>
    <w:rsid w:val="009B67BB"/>
    <w:rsid w:val="009B6869"/>
    <w:rsid w:val="009B69BA"/>
    <w:rsid w:val="009B6A14"/>
    <w:rsid w:val="009B6A44"/>
    <w:rsid w:val="009B6C46"/>
    <w:rsid w:val="009B6C86"/>
    <w:rsid w:val="009B6F64"/>
    <w:rsid w:val="009B713E"/>
    <w:rsid w:val="009B71AE"/>
    <w:rsid w:val="009B71C9"/>
    <w:rsid w:val="009B73BB"/>
    <w:rsid w:val="009B77CE"/>
    <w:rsid w:val="009B7810"/>
    <w:rsid w:val="009B794A"/>
    <w:rsid w:val="009B7C1A"/>
    <w:rsid w:val="009B7CB8"/>
    <w:rsid w:val="009B7D2B"/>
    <w:rsid w:val="009C0016"/>
    <w:rsid w:val="009C005D"/>
    <w:rsid w:val="009C044A"/>
    <w:rsid w:val="009C0625"/>
    <w:rsid w:val="009C087B"/>
    <w:rsid w:val="009C0899"/>
    <w:rsid w:val="009C0B8B"/>
    <w:rsid w:val="009C0BCE"/>
    <w:rsid w:val="009C0CED"/>
    <w:rsid w:val="009C0D3E"/>
    <w:rsid w:val="009C0DD4"/>
    <w:rsid w:val="009C0DEC"/>
    <w:rsid w:val="009C109B"/>
    <w:rsid w:val="009C11C9"/>
    <w:rsid w:val="009C1301"/>
    <w:rsid w:val="009C131F"/>
    <w:rsid w:val="009C13CD"/>
    <w:rsid w:val="009C1774"/>
    <w:rsid w:val="009C17FE"/>
    <w:rsid w:val="009C1C0D"/>
    <w:rsid w:val="009C1CA7"/>
    <w:rsid w:val="009C1D69"/>
    <w:rsid w:val="009C1DAC"/>
    <w:rsid w:val="009C1E22"/>
    <w:rsid w:val="009C1EBF"/>
    <w:rsid w:val="009C2106"/>
    <w:rsid w:val="009C221F"/>
    <w:rsid w:val="009C223C"/>
    <w:rsid w:val="009C2CF7"/>
    <w:rsid w:val="009C2D0D"/>
    <w:rsid w:val="009C2D95"/>
    <w:rsid w:val="009C2EC3"/>
    <w:rsid w:val="009C2ED4"/>
    <w:rsid w:val="009C2FF3"/>
    <w:rsid w:val="009C301F"/>
    <w:rsid w:val="009C3114"/>
    <w:rsid w:val="009C319E"/>
    <w:rsid w:val="009C31B5"/>
    <w:rsid w:val="009C3424"/>
    <w:rsid w:val="009C346C"/>
    <w:rsid w:val="009C356C"/>
    <w:rsid w:val="009C35F5"/>
    <w:rsid w:val="009C3693"/>
    <w:rsid w:val="009C390D"/>
    <w:rsid w:val="009C39CE"/>
    <w:rsid w:val="009C39E5"/>
    <w:rsid w:val="009C3C2D"/>
    <w:rsid w:val="009C3CC2"/>
    <w:rsid w:val="009C3DC5"/>
    <w:rsid w:val="009C3FD0"/>
    <w:rsid w:val="009C4209"/>
    <w:rsid w:val="009C44C5"/>
    <w:rsid w:val="009C4B06"/>
    <w:rsid w:val="009C4B5D"/>
    <w:rsid w:val="009C4BC9"/>
    <w:rsid w:val="009C4E1E"/>
    <w:rsid w:val="009C5050"/>
    <w:rsid w:val="009C50DE"/>
    <w:rsid w:val="009C5174"/>
    <w:rsid w:val="009C5447"/>
    <w:rsid w:val="009C54F7"/>
    <w:rsid w:val="009C55C7"/>
    <w:rsid w:val="009C5686"/>
    <w:rsid w:val="009C5787"/>
    <w:rsid w:val="009C586C"/>
    <w:rsid w:val="009C59BF"/>
    <w:rsid w:val="009C5D9A"/>
    <w:rsid w:val="009C5EFA"/>
    <w:rsid w:val="009C6132"/>
    <w:rsid w:val="009C616A"/>
    <w:rsid w:val="009C628B"/>
    <w:rsid w:val="009C65EA"/>
    <w:rsid w:val="009C6644"/>
    <w:rsid w:val="009C668F"/>
    <w:rsid w:val="009C6800"/>
    <w:rsid w:val="009C6833"/>
    <w:rsid w:val="009C687C"/>
    <w:rsid w:val="009C6881"/>
    <w:rsid w:val="009C68C7"/>
    <w:rsid w:val="009C6C16"/>
    <w:rsid w:val="009C6C3B"/>
    <w:rsid w:val="009C6E1F"/>
    <w:rsid w:val="009C6EDF"/>
    <w:rsid w:val="009C726D"/>
    <w:rsid w:val="009C7349"/>
    <w:rsid w:val="009C73A2"/>
    <w:rsid w:val="009C75A3"/>
    <w:rsid w:val="009C76B8"/>
    <w:rsid w:val="009C7804"/>
    <w:rsid w:val="009C7852"/>
    <w:rsid w:val="009C7AC1"/>
    <w:rsid w:val="009C7EFA"/>
    <w:rsid w:val="009D028D"/>
    <w:rsid w:val="009D03CB"/>
    <w:rsid w:val="009D046D"/>
    <w:rsid w:val="009D05AA"/>
    <w:rsid w:val="009D08F6"/>
    <w:rsid w:val="009D0B3A"/>
    <w:rsid w:val="009D0B75"/>
    <w:rsid w:val="009D0C4E"/>
    <w:rsid w:val="009D0DBE"/>
    <w:rsid w:val="009D1030"/>
    <w:rsid w:val="009D1322"/>
    <w:rsid w:val="009D1339"/>
    <w:rsid w:val="009D13CD"/>
    <w:rsid w:val="009D15F5"/>
    <w:rsid w:val="009D1614"/>
    <w:rsid w:val="009D16EF"/>
    <w:rsid w:val="009D17B0"/>
    <w:rsid w:val="009D19EC"/>
    <w:rsid w:val="009D1A67"/>
    <w:rsid w:val="009D1B8A"/>
    <w:rsid w:val="009D211D"/>
    <w:rsid w:val="009D212D"/>
    <w:rsid w:val="009D2179"/>
    <w:rsid w:val="009D23A5"/>
    <w:rsid w:val="009D262C"/>
    <w:rsid w:val="009D26DA"/>
    <w:rsid w:val="009D28B4"/>
    <w:rsid w:val="009D28CC"/>
    <w:rsid w:val="009D2A79"/>
    <w:rsid w:val="009D2EB0"/>
    <w:rsid w:val="009D2FB3"/>
    <w:rsid w:val="009D2FE0"/>
    <w:rsid w:val="009D3157"/>
    <w:rsid w:val="009D31E2"/>
    <w:rsid w:val="009D354C"/>
    <w:rsid w:val="009D3754"/>
    <w:rsid w:val="009D3950"/>
    <w:rsid w:val="009D3A38"/>
    <w:rsid w:val="009D3CC9"/>
    <w:rsid w:val="009D3D32"/>
    <w:rsid w:val="009D3D55"/>
    <w:rsid w:val="009D40C6"/>
    <w:rsid w:val="009D43E7"/>
    <w:rsid w:val="009D44C6"/>
    <w:rsid w:val="009D48C1"/>
    <w:rsid w:val="009D4971"/>
    <w:rsid w:val="009D4B8B"/>
    <w:rsid w:val="009D4CE1"/>
    <w:rsid w:val="009D4CE2"/>
    <w:rsid w:val="009D5270"/>
    <w:rsid w:val="009D537F"/>
    <w:rsid w:val="009D53C8"/>
    <w:rsid w:val="009D5453"/>
    <w:rsid w:val="009D55F4"/>
    <w:rsid w:val="009D5705"/>
    <w:rsid w:val="009D579F"/>
    <w:rsid w:val="009D588C"/>
    <w:rsid w:val="009D5927"/>
    <w:rsid w:val="009D5BA5"/>
    <w:rsid w:val="009D5BC9"/>
    <w:rsid w:val="009D5CEF"/>
    <w:rsid w:val="009D5DFA"/>
    <w:rsid w:val="009D5F33"/>
    <w:rsid w:val="009D604B"/>
    <w:rsid w:val="009D60BB"/>
    <w:rsid w:val="009D6351"/>
    <w:rsid w:val="009D6468"/>
    <w:rsid w:val="009D658B"/>
    <w:rsid w:val="009D6684"/>
    <w:rsid w:val="009D6999"/>
    <w:rsid w:val="009D6A46"/>
    <w:rsid w:val="009D6B3E"/>
    <w:rsid w:val="009D6DAF"/>
    <w:rsid w:val="009D6DD6"/>
    <w:rsid w:val="009D70D8"/>
    <w:rsid w:val="009D729D"/>
    <w:rsid w:val="009D7305"/>
    <w:rsid w:val="009D757F"/>
    <w:rsid w:val="009D7597"/>
    <w:rsid w:val="009D7613"/>
    <w:rsid w:val="009D7638"/>
    <w:rsid w:val="009D76AE"/>
    <w:rsid w:val="009D7880"/>
    <w:rsid w:val="009D798F"/>
    <w:rsid w:val="009D7C90"/>
    <w:rsid w:val="009D7EEC"/>
    <w:rsid w:val="009D7FC9"/>
    <w:rsid w:val="009E00AA"/>
    <w:rsid w:val="009E01E9"/>
    <w:rsid w:val="009E0264"/>
    <w:rsid w:val="009E0647"/>
    <w:rsid w:val="009E07C6"/>
    <w:rsid w:val="009E0BAF"/>
    <w:rsid w:val="009E0C9E"/>
    <w:rsid w:val="009E0EAF"/>
    <w:rsid w:val="009E10CF"/>
    <w:rsid w:val="009E118E"/>
    <w:rsid w:val="009E1405"/>
    <w:rsid w:val="009E1418"/>
    <w:rsid w:val="009E1539"/>
    <w:rsid w:val="009E15C6"/>
    <w:rsid w:val="009E1639"/>
    <w:rsid w:val="009E1841"/>
    <w:rsid w:val="009E1924"/>
    <w:rsid w:val="009E1950"/>
    <w:rsid w:val="009E19A1"/>
    <w:rsid w:val="009E1A97"/>
    <w:rsid w:val="009E1AD7"/>
    <w:rsid w:val="009E1B72"/>
    <w:rsid w:val="009E1D83"/>
    <w:rsid w:val="009E1F7B"/>
    <w:rsid w:val="009E1F7E"/>
    <w:rsid w:val="009E2058"/>
    <w:rsid w:val="009E2460"/>
    <w:rsid w:val="009E25AD"/>
    <w:rsid w:val="009E25F3"/>
    <w:rsid w:val="009E25FE"/>
    <w:rsid w:val="009E2606"/>
    <w:rsid w:val="009E2679"/>
    <w:rsid w:val="009E26C2"/>
    <w:rsid w:val="009E27DA"/>
    <w:rsid w:val="009E28CC"/>
    <w:rsid w:val="009E2A8F"/>
    <w:rsid w:val="009E2C50"/>
    <w:rsid w:val="009E2F0C"/>
    <w:rsid w:val="009E2F8B"/>
    <w:rsid w:val="009E3199"/>
    <w:rsid w:val="009E3260"/>
    <w:rsid w:val="009E32AE"/>
    <w:rsid w:val="009E3481"/>
    <w:rsid w:val="009E35A8"/>
    <w:rsid w:val="009E369E"/>
    <w:rsid w:val="009E381D"/>
    <w:rsid w:val="009E3941"/>
    <w:rsid w:val="009E39BD"/>
    <w:rsid w:val="009E3BF6"/>
    <w:rsid w:val="009E3D25"/>
    <w:rsid w:val="009E3D79"/>
    <w:rsid w:val="009E3DCA"/>
    <w:rsid w:val="009E3E16"/>
    <w:rsid w:val="009E40EE"/>
    <w:rsid w:val="009E4180"/>
    <w:rsid w:val="009E419B"/>
    <w:rsid w:val="009E4231"/>
    <w:rsid w:val="009E428A"/>
    <w:rsid w:val="009E42AA"/>
    <w:rsid w:val="009E42E9"/>
    <w:rsid w:val="009E42F0"/>
    <w:rsid w:val="009E433A"/>
    <w:rsid w:val="009E4398"/>
    <w:rsid w:val="009E44D7"/>
    <w:rsid w:val="009E469F"/>
    <w:rsid w:val="009E484E"/>
    <w:rsid w:val="009E4AD7"/>
    <w:rsid w:val="009E4AE6"/>
    <w:rsid w:val="009E4C22"/>
    <w:rsid w:val="009E4D1C"/>
    <w:rsid w:val="009E4E6A"/>
    <w:rsid w:val="009E509D"/>
    <w:rsid w:val="009E5849"/>
    <w:rsid w:val="009E59C3"/>
    <w:rsid w:val="009E5A07"/>
    <w:rsid w:val="009E5A29"/>
    <w:rsid w:val="009E5E7C"/>
    <w:rsid w:val="009E5E8C"/>
    <w:rsid w:val="009E5EEF"/>
    <w:rsid w:val="009E5F55"/>
    <w:rsid w:val="009E601E"/>
    <w:rsid w:val="009E64E9"/>
    <w:rsid w:val="009E6580"/>
    <w:rsid w:val="009E682C"/>
    <w:rsid w:val="009E699C"/>
    <w:rsid w:val="009E6C99"/>
    <w:rsid w:val="009E6E37"/>
    <w:rsid w:val="009E72DB"/>
    <w:rsid w:val="009E734D"/>
    <w:rsid w:val="009E751B"/>
    <w:rsid w:val="009E76AD"/>
    <w:rsid w:val="009E7736"/>
    <w:rsid w:val="009E7770"/>
    <w:rsid w:val="009E779C"/>
    <w:rsid w:val="009E79BB"/>
    <w:rsid w:val="009E7E88"/>
    <w:rsid w:val="009E7E8F"/>
    <w:rsid w:val="009F04E9"/>
    <w:rsid w:val="009F0570"/>
    <w:rsid w:val="009F0BC2"/>
    <w:rsid w:val="009F0F26"/>
    <w:rsid w:val="009F101E"/>
    <w:rsid w:val="009F10B0"/>
    <w:rsid w:val="009F11A0"/>
    <w:rsid w:val="009F11E5"/>
    <w:rsid w:val="009F1303"/>
    <w:rsid w:val="009F13B9"/>
    <w:rsid w:val="009F1419"/>
    <w:rsid w:val="009F143F"/>
    <w:rsid w:val="009F1469"/>
    <w:rsid w:val="009F1707"/>
    <w:rsid w:val="009F1A38"/>
    <w:rsid w:val="009F1A69"/>
    <w:rsid w:val="009F1DBE"/>
    <w:rsid w:val="009F1DE4"/>
    <w:rsid w:val="009F1F52"/>
    <w:rsid w:val="009F20FD"/>
    <w:rsid w:val="009F218B"/>
    <w:rsid w:val="009F219E"/>
    <w:rsid w:val="009F2728"/>
    <w:rsid w:val="009F2987"/>
    <w:rsid w:val="009F29A4"/>
    <w:rsid w:val="009F2A1F"/>
    <w:rsid w:val="009F2A5A"/>
    <w:rsid w:val="009F2ECE"/>
    <w:rsid w:val="009F3183"/>
    <w:rsid w:val="009F32DE"/>
    <w:rsid w:val="009F367C"/>
    <w:rsid w:val="009F3A30"/>
    <w:rsid w:val="009F3D5A"/>
    <w:rsid w:val="009F3F43"/>
    <w:rsid w:val="009F4069"/>
    <w:rsid w:val="009F44A3"/>
    <w:rsid w:val="009F44ED"/>
    <w:rsid w:val="009F4524"/>
    <w:rsid w:val="009F46D8"/>
    <w:rsid w:val="009F490C"/>
    <w:rsid w:val="009F4948"/>
    <w:rsid w:val="009F4AF6"/>
    <w:rsid w:val="009F4B19"/>
    <w:rsid w:val="009F4CA3"/>
    <w:rsid w:val="009F4E24"/>
    <w:rsid w:val="009F4E89"/>
    <w:rsid w:val="009F54B5"/>
    <w:rsid w:val="009F5600"/>
    <w:rsid w:val="009F5644"/>
    <w:rsid w:val="009F5750"/>
    <w:rsid w:val="009F58AA"/>
    <w:rsid w:val="009F59FC"/>
    <w:rsid w:val="009F5BCC"/>
    <w:rsid w:val="009F5C26"/>
    <w:rsid w:val="009F5DD3"/>
    <w:rsid w:val="009F61B2"/>
    <w:rsid w:val="009F6254"/>
    <w:rsid w:val="009F62F4"/>
    <w:rsid w:val="009F6424"/>
    <w:rsid w:val="009F660D"/>
    <w:rsid w:val="009F66A1"/>
    <w:rsid w:val="009F6728"/>
    <w:rsid w:val="009F6739"/>
    <w:rsid w:val="009F68FC"/>
    <w:rsid w:val="009F6AD3"/>
    <w:rsid w:val="009F6C28"/>
    <w:rsid w:val="009F6DA0"/>
    <w:rsid w:val="009F6DD3"/>
    <w:rsid w:val="009F6E57"/>
    <w:rsid w:val="009F706B"/>
    <w:rsid w:val="009F7165"/>
    <w:rsid w:val="009F716F"/>
    <w:rsid w:val="009F7227"/>
    <w:rsid w:val="009F723F"/>
    <w:rsid w:val="009F737D"/>
    <w:rsid w:val="009F73DF"/>
    <w:rsid w:val="009F73FA"/>
    <w:rsid w:val="009F743D"/>
    <w:rsid w:val="009F76BA"/>
    <w:rsid w:val="009F7D8B"/>
    <w:rsid w:val="00A00104"/>
    <w:rsid w:val="00A001B8"/>
    <w:rsid w:val="00A0021D"/>
    <w:rsid w:val="00A0026B"/>
    <w:rsid w:val="00A002B2"/>
    <w:rsid w:val="00A006AD"/>
    <w:rsid w:val="00A008B8"/>
    <w:rsid w:val="00A008E6"/>
    <w:rsid w:val="00A0095F"/>
    <w:rsid w:val="00A00A1B"/>
    <w:rsid w:val="00A00B61"/>
    <w:rsid w:val="00A00E4C"/>
    <w:rsid w:val="00A00E57"/>
    <w:rsid w:val="00A00EFB"/>
    <w:rsid w:val="00A00F5C"/>
    <w:rsid w:val="00A00F8D"/>
    <w:rsid w:val="00A0113F"/>
    <w:rsid w:val="00A01153"/>
    <w:rsid w:val="00A01180"/>
    <w:rsid w:val="00A012ED"/>
    <w:rsid w:val="00A01341"/>
    <w:rsid w:val="00A01344"/>
    <w:rsid w:val="00A01385"/>
    <w:rsid w:val="00A013D7"/>
    <w:rsid w:val="00A015C4"/>
    <w:rsid w:val="00A0186B"/>
    <w:rsid w:val="00A01910"/>
    <w:rsid w:val="00A0194C"/>
    <w:rsid w:val="00A01990"/>
    <w:rsid w:val="00A01B9A"/>
    <w:rsid w:val="00A01EA3"/>
    <w:rsid w:val="00A01FFE"/>
    <w:rsid w:val="00A0200D"/>
    <w:rsid w:val="00A0252C"/>
    <w:rsid w:val="00A0266C"/>
    <w:rsid w:val="00A0290D"/>
    <w:rsid w:val="00A02986"/>
    <w:rsid w:val="00A02998"/>
    <w:rsid w:val="00A02C13"/>
    <w:rsid w:val="00A02F0C"/>
    <w:rsid w:val="00A02F39"/>
    <w:rsid w:val="00A02FC5"/>
    <w:rsid w:val="00A03071"/>
    <w:rsid w:val="00A030C3"/>
    <w:rsid w:val="00A030C8"/>
    <w:rsid w:val="00A030CE"/>
    <w:rsid w:val="00A0314D"/>
    <w:rsid w:val="00A0328A"/>
    <w:rsid w:val="00A0336C"/>
    <w:rsid w:val="00A0347E"/>
    <w:rsid w:val="00A038FD"/>
    <w:rsid w:val="00A0390C"/>
    <w:rsid w:val="00A0395D"/>
    <w:rsid w:val="00A03A29"/>
    <w:rsid w:val="00A03B09"/>
    <w:rsid w:val="00A03B9E"/>
    <w:rsid w:val="00A0402D"/>
    <w:rsid w:val="00A04035"/>
    <w:rsid w:val="00A040A4"/>
    <w:rsid w:val="00A0414C"/>
    <w:rsid w:val="00A04363"/>
    <w:rsid w:val="00A044F7"/>
    <w:rsid w:val="00A04B0F"/>
    <w:rsid w:val="00A04BAC"/>
    <w:rsid w:val="00A04BCD"/>
    <w:rsid w:val="00A04F9B"/>
    <w:rsid w:val="00A051A3"/>
    <w:rsid w:val="00A05223"/>
    <w:rsid w:val="00A05241"/>
    <w:rsid w:val="00A0543F"/>
    <w:rsid w:val="00A0552F"/>
    <w:rsid w:val="00A055AE"/>
    <w:rsid w:val="00A055C0"/>
    <w:rsid w:val="00A05749"/>
    <w:rsid w:val="00A0598A"/>
    <w:rsid w:val="00A05A0C"/>
    <w:rsid w:val="00A05A78"/>
    <w:rsid w:val="00A05A82"/>
    <w:rsid w:val="00A05B5B"/>
    <w:rsid w:val="00A05DD9"/>
    <w:rsid w:val="00A05E0D"/>
    <w:rsid w:val="00A05F19"/>
    <w:rsid w:val="00A05FD8"/>
    <w:rsid w:val="00A06321"/>
    <w:rsid w:val="00A0652B"/>
    <w:rsid w:val="00A065C9"/>
    <w:rsid w:val="00A0661C"/>
    <w:rsid w:val="00A0662F"/>
    <w:rsid w:val="00A0672C"/>
    <w:rsid w:val="00A0682A"/>
    <w:rsid w:val="00A068F2"/>
    <w:rsid w:val="00A0694F"/>
    <w:rsid w:val="00A06A59"/>
    <w:rsid w:val="00A06AF9"/>
    <w:rsid w:val="00A06BB0"/>
    <w:rsid w:val="00A06E1F"/>
    <w:rsid w:val="00A06E4B"/>
    <w:rsid w:val="00A077A6"/>
    <w:rsid w:val="00A07BA7"/>
    <w:rsid w:val="00A07D3A"/>
    <w:rsid w:val="00A07E81"/>
    <w:rsid w:val="00A07FB4"/>
    <w:rsid w:val="00A10069"/>
    <w:rsid w:val="00A1021E"/>
    <w:rsid w:val="00A103B8"/>
    <w:rsid w:val="00A107F2"/>
    <w:rsid w:val="00A1094F"/>
    <w:rsid w:val="00A10CD3"/>
    <w:rsid w:val="00A10D39"/>
    <w:rsid w:val="00A10F80"/>
    <w:rsid w:val="00A1100A"/>
    <w:rsid w:val="00A11040"/>
    <w:rsid w:val="00A1108C"/>
    <w:rsid w:val="00A11193"/>
    <w:rsid w:val="00A11236"/>
    <w:rsid w:val="00A1128D"/>
    <w:rsid w:val="00A1151B"/>
    <w:rsid w:val="00A11539"/>
    <w:rsid w:val="00A118DF"/>
    <w:rsid w:val="00A119C9"/>
    <w:rsid w:val="00A11CAB"/>
    <w:rsid w:val="00A11D4D"/>
    <w:rsid w:val="00A11DF1"/>
    <w:rsid w:val="00A11E29"/>
    <w:rsid w:val="00A11ED6"/>
    <w:rsid w:val="00A11FDA"/>
    <w:rsid w:val="00A1231E"/>
    <w:rsid w:val="00A1264A"/>
    <w:rsid w:val="00A1294C"/>
    <w:rsid w:val="00A12A7E"/>
    <w:rsid w:val="00A12B52"/>
    <w:rsid w:val="00A12D24"/>
    <w:rsid w:val="00A12DEE"/>
    <w:rsid w:val="00A12E90"/>
    <w:rsid w:val="00A12F0C"/>
    <w:rsid w:val="00A12F82"/>
    <w:rsid w:val="00A1307A"/>
    <w:rsid w:val="00A1310A"/>
    <w:rsid w:val="00A132AA"/>
    <w:rsid w:val="00A133EA"/>
    <w:rsid w:val="00A13410"/>
    <w:rsid w:val="00A1357E"/>
    <w:rsid w:val="00A135E1"/>
    <w:rsid w:val="00A13602"/>
    <w:rsid w:val="00A13845"/>
    <w:rsid w:val="00A13891"/>
    <w:rsid w:val="00A138A1"/>
    <w:rsid w:val="00A1392E"/>
    <w:rsid w:val="00A13954"/>
    <w:rsid w:val="00A13AC0"/>
    <w:rsid w:val="00A13B41"/>
    <w:rsid w:val="00A13B42"/>
    <w:rsid w:val="00A13DF3"/>
    <w:rsid w:val="00A145B2"/>
    <w:rsid w:val="00A147B1"/>
    <w:rsid w:val="00A14A5A"/>
    <w:rsid w:val="00A14D30"/>
    <w:rsid w:val="00A14D66"/>
    <w:rsid w:val="00A14FD3"/>
    <w:rsid w:val="00A15025"/>
    <w:rsid w:val="00A151F9"/>
    <w:rsid w:val="00A154E9"/>
    <w:rsid w:val="00A15673"/>
    <w:rsid w:val="00A15711"/>
    <w:rsid w:val="00A1580D"/>
    <w:rsid w:val="00A159CA"/>
    <w:rsid w:val="00A15C4D"/>
    <w:rsid w:val="00A15EB4"/>
    <w:rsid w:val="00A15F09"/>
    <w:rsid w:val="00A15F78"/>
    <w:rsid w:val="00A16029"/>
    <w:rsid w:val="00A162FF"/>
    <w:rsid w:val="00A163A1"/>
    <w:rsid w:val="00A16576"/>
    <w:rsid w:val="00A165D8"/>
    <w:rsid w:val="00A16A51"/>
    <w:rsid w:val="00A16F3F"/>
    <w:rsid w:val="00A16F77"/>
    <w:rsid w:val="00A170AE"/>
    <w:rsid w:val="00A172A0"/>
    <w:rsid w:val="00A172A8"/>
    <w:rsid w:val="00A1734A"/>
    <w:rsid w:val="00A17445"/>
    <w:rsid w:val="00A17761"/>
    <w:rsid w:val="00A17BE2"/>
    <w:rsid w:val="00A17C1A"/>
    <w:rsid w:val="00A17CCF"/>
    <w:rsid w:val="00A17FDD"/>
    <w:rsid w:val="00A2010F"/>
    <w:rsid w:val="00A203A7"/>
    <w:rsid w:val="00A2043F"/>
    <w:rsid w:val="00A205A6"/>
    <w:rsid w:val="00A205B3"/>
    <w:rsid w:val="00A20787"/>
    <w:rsid w:val="00A20A71"/>
    <w:rsid w:val="00A20B56"/>
    <w:rsid w:val="00A20C0C"/>
    <w:rsid w:val="00A20F3E"/>
    <w:rsid w:val="00A21341"/>
    <w:rsid w:val="00A21373"/>
    <w:rsid w:val="00A2139B"/>
    <w:rsid w:val="00A21453"/>
    <w:rsid w:val="00A21567"/>
    <w:rsid w:val="00A215BA"/>
    <w:rsid w:val="00A21B14"/>
    <w:rsid w:val="00A21C69"/>
    <w:rsid w:val="00A21EEB"/>
    <w:rsid w:val="00A22056"/>
    <w:rsid w:val="00A220BC"/>
    <w:rsid w:val="00A22311"/>
    <w:rsid w:val="00A2250D"/>
    <w:rsid w:val="00A22528"/>
    <w:rsid w:val="00A22572"/>
    <w:rsid w:val="00A22A2F"/>
    <w:rsid w:val="00A22A52"/>
    <w:rsid w:val="00A22C53"/>
    <w:rsid w:val="00A22D34"/>
    <w:rsid w:val="00A22D99"/>
    <w:rsid w:val="00A22FE5"/>
    <w:rsid w:val="00A23077"/>
    <w:rsid w:val="00A2317A"/>
    <w:rsid w:val="00A23217"/>
    <w:rsid w:val="00A232E0"/>
    <w:rsid w:val="00A2352F"/>
    <w:rsid w:val="00A236CE"/>
    <w:rsid w:val="00A23A2A"/>
    <w:rsid w:val="00A23B2B"/>
    <w:rsid w:val="00A23DC9"/>
    <w:rsid w:val="00A23FDF"/>
    <w:rsid w:val="00A24123"/>
    <w:rsid w:val="00A24342"/>
    <w:rsid w:val="00A24469"/>
    <w:rsid w:val="00A24A62"/>
    <w:rsid w:val="00A24A74"/>
    <w:rsid w:val="00A24A9B"/>
    <w:rsid w:val="00A24ADD"/>
    <w:rsid w:val="00A24B32"/>
    <w:rsid w:val="00A24BA6"/>
    <w:rsid w:val="00A24D60"/>
    <w:rsid w:val="00A24F3D"/>
    <w:rsid w:val="00A251BB"/>
    <w:rsid w:val="00A25257"/>
    <w:rsid w:val="00A2564C"/>
    <w:rsid w:val="00A256B9"/>
    <w:rsid w:val="00A258CC"/>
    <w:rsid w:val="00A25A31"/>
    <w:rsid w:val="00A25AE9"/>
    <w:rsid w:val="00A25DB4"/>
    <w:rsid w:val="00A25FE6"/>
    <w:rsid w:val="00A26135"/>
    <w:rsid w:val="00A2613F"/>
    <w:rsid w:val="00A2631A"/>
    <w:rsid w:val="00A26354"/>
    <w:rsid w:val="00A26385"/>
    <w:rsid w:val="00A26549"/>
    <w:rsid w:val="00A265AE"/>
    <w:rsid w:val="00A2680D"/>
    <w:rsid w:val="00A26AC5"/>
    <w:rsid w:val="00A26B70"/>
    <w:rsid w:val="00A26BD0"/>
    <w:rsid w:val="00A26D16"/>
    <w:rsid w:val="00A26DE4"/>
    <w:rsid w:val="00A26F23"/>
    <w:rsid w:val="00A26F93"/>
    <w:rsid w:val="00A271F2"/>
    <w:rsid w:val="00A27209"/>
    <w:rsid w:val="00A272D4"/>
    <w:rsid w:val="00A27523"/>
    <w:rsid w:val="00A275AA"/>
    <w:rsid w:val="00A276C1"/>
    <w:rsid w:val="00A27732"/>
    <w:rsid w:val="00A27903"/>
    <w:rsid w:val="00A27A2B"/>
    <w:rsid w:val="00A27AC5"/>
    <w:rsid w:val="00A27AF1"/>
    <w:rsid w:val="00A27BCD"/>
    <w:rsid w:val="00A27F4C"/>
    <w:rsid w:val="00A27F7A"/>
    <w:rsid w:val="00A30233"/>
    <w:rsid w:val="00A302D1"/>
    <w:rsid w:val="00A305C0"/>
    <w:rsid w:val="00A306F1"/>
    <w:rsid w:val="00A309B0"/>
    <w:rsid w:val="00A309FA"/>
    <w:rsid w:val="00A30AB5"/>
    <w:rsid w:val="00A30AF9"/>
    <w:rsid w:val="00A30B3C"/>
    <w:rsid w:val="00A30BBD"/>
    <w:rsid w:val="00A30BE0"/>
    <w:rsid w:val="00A30D4C"/>
    <w:rsid w:val="00A30EF9"/>
    <w:rsid w:val="00A31037"/>
    <w:rsid w:val="00A3104A"/>
    <w:rsid w:val="00A3107C"/>
    <w:rsid w:val="00A310EF"/>
    <w:rsid w:val="00A3113A"/>
    <w:rsid w:val="00A31207"/>
    <w:rsid w:val="00A31413"/>
    <w:rsid w:val="00A3142C"/>
    <w:rsid w:val="00A31557"/>
    <w:rsid w:val="00A315F7"/>
    <w:rsid w:val="00A3169A"/>
    <w:rsid w:val="00A316E9"/>
    <w:rsid w:val="00A31A18"/>
    <w:rsid w:val="00A31A7A"/>
    <w:rsid w:val="00A31BC3"/>
    <w:rsid w:val="00A31BC4"/>
    <w:rsid w:val="00A31C80"/>
    <w:rsid w:val="00A31CA9"/>
    <w:rsid w:val="00A31CB7"/>
    <w:rsid w:val="00A31F2B"/>
    <w:rsid w:val="00A32066"/>
    <w:rsid w:val="00A32236"/>
    <w:rsid w:val="00A3226B"/>
    <w:rsid w:val="00A322E9"/>
    <w:rsid w:val="00A322FD"/>
    <w:rsid w:val="00A3255D"/>
    <w:rsid w:val="00A3261E"/>
    <w:rsid w:val="00A32721"/>
    <w:rsid w:val="00A327F2"/>
    <w:rsid w:val="00A32873"/>
    <w:rsid w:val="00A32C48"/>
    <w:rsid w:val="00A32D17"/>
    <w:rsid w:val="00A32DB1"/>
    <w:rsid w:val="00A32F1C"/>
    <w:rsid w:val="00A32FC5"/>
    <w:rsid w:val="00A32FEE"/>
    <w:rsid w:val="00A330AB"/>
    <w:rsid w:val="00A330F9"/>
    <w:rsid w:val="00A33188"/>
    <w:rsid w:val="00A331E8"/>
    <w:rsid w:val="00A3331F"/>
    <w:rsid w:val="00A3377C"/>
    <w:rsid w:val="00A3383F"/>
    <w:rsid w:val="00A3389C"/>
    <w:rsid w:val="00A33A20"/>
    <w:rsid w:val="00A33A81"/>
    <w:rsid w:val="00A33AAD"/>
    <w:rsid w:val="00A33DF8"/>
    <w:rsid w:val="00A33E29"/>
    <w:rsid w:val="00A33E9C"/>
    <w:rsid w:val="00A342C3"/>
    <w:rsid w:val="00A342E3"/>
    <w:rsid w:val="00A34393"/>
    <w:rsid w:val="00A3460E"/>
    <w:rsid w:val="00A346E3"/>
    <w:rsid w:val="00A3474E"/>
    <w:rsid w:val="00A34786"/>
    <w:rsid w:val="00A347A3"/>
    <w:rsid w:val="00A34922"/>
    <w:rsid w:val="00A349BA"/>
    <w:rsid w:val="00A34C70"/>
    <w:rsid w:val="00A34D42"/>
    <w:rsid w:val="00A34FA0"/>
    <w:rsid w:val="00A35379"/>
    <w:rsid w:val="00A3544E"/>
    <w:rsid w:val="00A354D6"/>
    <w:rsid w:val="00A355B3"/>
    <w:rsid w:val="00A357A3"/>
    <w:rsid w:val="00A3585B"/>
    <w:rsid w:val="00A35A0B"/>
    <w:rsid w:val="00A35B75"/>
    <w:rsid w:val="00A35B96"/>
    <w:rsid w:val="00A35BDA"/>
    <w:rsid w:val="00A35BE7"/>
    <w:rsid w:val="00A35E13"/>
    <w:rsid w:val="00A3652E"/>
    <w:rsid w:val="00A3667E"/>
    <w:rsid w:val="00A3671C"/>
    <w:rsid w:val="00A367AF"/>
    <w:rsid w:val="00A368B5"/>
    <w:rsid w:val="00A36D4B"/>
    <w:rsid w:val="00A36D69"/>
    <w:rsid w:val="00A371FD"/>
    <w:rsid w:val="00A37428"/>
    <w:rsid w:val="00A374DE"/>
    <w:rsid w:val="00A3757B"/>
    <w:rsid w:val="00A3758D"/>
    <w:rsid w:val="00A37639"/>
    <w:rsid w:val="00A37A7D"/>
    <w:rsid w:val="00A37AB8"/>
    <w:rsid w:val="00A37CB7"/>
    <w:rsid w:val="00A37D0A"/>
    <w:rsid w:val="00A37E14"/>
    <w:rsid w:val="00A37E8C"/>
    <w:rsid w:val="00A37EF2"/>
    <w:rsid w:val="00A37FCD"/>
    <w:rsid w:val="00A40159"/>
    <w:rsid w:val="00A40175"/>
    <w:rsid w:val="00A401C1"/>
    <w:rsid w:val="00A401FF"/>
    <w:rsid w:val="00A403F8"/>
    <w:rsid w:val="00A4079B"/>
    <w:rsid w:val="00A409C7"/>
    <w:rsid w:val="00A40B75"/>
    <w:rsid w:val="00A40C52"/>
    <w:rsid w:val="00A40E51"/>
    <w:rsid w:val="00A40ED1"/>
    <w:rsid w:val="00A40F17"/>
    <w:rsid w:val="00A412CD"/>
    <w:rsid w:val="00A4131D"/>
    <w:rsid w:val="00A4143E"/>
    <w:rsid w:val="00A41679"/>
    <w:rsid w:val="00A4172E"/>
    <w:rsid w:val="00A417EB"/>
    <w:rsid w:val="00A41833"/>
    <w:rsid w:val="00A418B4"/>
    <w:rsid w:val="00A41A9E"/>
    <w:rsid w:val="00A41D3C"/>
    <w:rsid w:val="00A41E24"/>
    <w:rsid w:val="00A41E9C"/>
    <w:rsid w:val="00A41E9E"/>
    <w:rsid w:val="00A4201B"/>
    <w:rsid w:val="00A422E8"/>
    <w:rsid w:val="00A4243F"/>
    <w:rsid w:val="00A42445"/>
    <w:rsid w:val="00A4283E"/>
    <w:rsid w:val="00A42B28"/>
    <w:rsid w:val="00A42B39"/>
    <w:rsid w:val="00A42B4C"/>
    <w:rsid w:val="00A42BAB"/>
    <w:rsid w:val="00A42DB6"/>
    <w:rsid w:val="00A42EEE"/>
    <w:rsid w:val="00A42F50"/>
    <w:rsid w:val="00A431FA"/>
    <w:rsid w:val="00A4338A"/>
    <w:rsid w:val="00A4347D"/>
    <w:rsid w:val="00A435DB"/>
    <w:rsid w:val="00A43B0E"/>
    <w:rsid w:val="00A43C2B"/>
    <w:rsid w:val="00A44155"/>
    <w:rsid w:val="00A44198"/>
    <w:rsid w:val="00A44511"/>
    <w:rsid w:val="00A447CF"/>
    <w:rsid w:val="00A448C8"/>
    <w:rsid w:val="00A44EA0"/>
    <w:rsid w:val="00A44EB3"/>
    <w:rsid w:val="00A45035"/>
    <w:rsid w:val="00A45143"/>
    <w:rsid w:val="00A45238"/>
    <w:rsid w:val="00A4554E"/>
    <w:rsid w:val="00A455B2"/>
    <w:rsid w:val="00A456E5"/>
    <w:rsid w:val="00A45753"/>
    <w:rsid w:val="00A45791"/>
    <w:rsid w:val="00A45839"/>
    <w:rsid w:val="00A45955"/>
    <w:rsid w:val="00A45A1F"/>
    <w:rsid w:val="00A45E9F"/>
    <w:rsid w:val="00A45F9D"/>
    <w:rsid w:val="00A46085"/>
    <w:rsid w:val="00A46163"/>
    <w:rsid w:val="00A466AB"/>
    <w:rsid w:val="00A466D9"/>
    <w:rsid w:val="00A4682E"/>
    <w:rsid w:val="00A468D1"/>
    <w:rsid w:val="00A468DD"/>
    <w:rsid w:val="00A46A27"/>
    <w:rsid w:val="00A46A3F"/>
    <w:rsid w:val="00A46AF2"/>
    <w:rsid w:val="00A46B47"/>
    <w:rsid w:val="00A46BD0"/>
    <w:rsid w:val="00A46C03"/>
    <w:rsid w:val="00A46DAC"/>
    <w:rsid w:val="00A46EFD"/>
    <w:rsid w:val="00A47183"/>
    <w:rsid w:val="00A472E9"/>
    <w:rsid w:val="00A47324"/>
    <w:rsid w:val="00A47473"/>
    <w:rsid w:val="00A475A2"/>
    <w:rsid w:val="00A47705"/>
    <w:rsid w:val="00A47739"/>
    <w:rsid w:val="00A47746"/>
    <w:rsid w:val="00A478F0"/>
    <w:rsid w:val="00A479FB"/>
    <w:rsid w:val="00A47A35"/>
    <w:rsid w:val="00A47A89"/>
    <w:rsid w:val="00A47B0A"/>
    <w:rsid w:val="00A47C18"/>
    <w:rsid w:val="00A47D07"/>
    <w:rsid w:val="00A47D96"/>
    <w:rsid w:val="00A47DB5"/>
    <w:rsid w:val="00A47E54"/>
    <w:rsid w:val="00A47F0B"/>
    <w:rsid w:val="00A47F50"/>
    <w:rsid w:val="00A50063"/>
    <w:rsid w:val="00A500C1"/>
    <w:rsid w:val="00A5024A"/>
    <w:rsid w:val="00A5042D"/>
    <w:rsid w:val="00A50619"/>
    <w:rsid w:val="00A50837"/>
    <w:rsid w:val="00A508B3"/>
    <w:rsid w:val="00A50919"/>
    <w:rsid w:val="00A5099F"/>
    <w:rsid w:val="00A50A27"/>
    <w:rsid w:val="00A50B57"/>
    <w:rsid w:val="00A50FAF"/>
    <w:rsid w:val="00A510B7"/>
    <w:rsid w:val="00A51199"/>
    <w:rsid w:val="00A51254"/>
    <w:rsid w:val="00A5135B"/>
    <w:rsid w:val="00A5149D"/>
    <w:rsid w:val="00A5157B"/>
    <w:rsid w:val="00A517D5"/>
    <w:rsid w:val="00A51985"/>
    <w:rsid w:val="00A51D80"/>
    <w:rsid w:val="00A51EBD"/>
    <w:rsid w:val="00A520EA"/>
    <w:rsid w:val="00A5217C"/>
    <w:rsid w:val="00A5225E"/>
    <w:rsid w:val="00A52438"/>
    <w:rsid w:val="00A5243B"/>
    <w:rsid w:val="00A524A2"/>
    <w:rsid w:val="00A5264F"/>
    <w:rsid w:val="00A52681"/>
    <w:rsid w:val="00A526F2"/>
    <w:rsid w:val="00A527E3"/>
    <w:rsid w:val="00A52805"/>
    <w:rsid w:val="00A52855"/>
    <w:rsid w:val="00A52A40"/>
    <w:rsid w:val="00A52CFE"/>
    <w:rsid w:val="00A52E8A"/>
    <w:rsid w:val="00A52EA0"/>
    <w:rsid w:val="00A53085"/>
    <w:rsid w:val="00A532B3"/>
    <w:rsid w:val="00A532BB"/>
    <w:rsid w:val="00A53305"/>
    <w:rsid w:val="00A53545"/>
    <w:rsid w:val="00A535F1"/>
    <w:rsid w:val="00A5394B"/>
    <w:rsid w:val="00A53CD2"/>
    <w:rsid w:val="00A53E98"/>
    <w:rsid w:val="00A53EE3"/>
    <w:rsid w:val="00A54025"/>
    <w:rsid w:val="00A540BD"/>
    <w:rsid w:val="00A54115"/>
    <w:rsid w:val="00A54262"/>
    <w:rsid w:val="00A5430E"/>
    <w:rsid w:val="00A54370"/>
    <w:rsid w:val="00A54389"/>
    <w:rsid w:val="00A54503"/>
    <w:rsid w:val="00A545A6"/>
    <w:rsid w:val="00A54623"/>
    <w:rsid w:val="00A54A18"/>
    <w:rsid w:val="00A54B62"/>
    <w:rsid w:val="00A54B71"/>
    <w:rsid w:val="00A54B8D"/>
    <w:rsid w:val="00A54BD2"/>
    <w:rsid w:val="00A54BE8"/>
    <w:rsid w:val="00A54C2B"/>
    <w:rsid w:val="00A54EF3"/>
    <w:rsid w:val="00A551C2"/>
    <w:rsid w:val="00A5524C"/>
    <w:rsid w:val="00A5526C"/>
    <w:rsid w:val="00A553BD"/>
    <w:rsid w:val="00A556A3"/>
    <w:rsid w:val="00A55A18"/>
    <w:rsid w:val="00A55ACA"/>
    <w:rsid w:val="00A55ACE"/>
    <w:rsid w:val="00A55C84"/>
    <w:rsid w:val="00A55E39"/>
    <w:rsid w:val="00A55F6B"/>
    <w:rsid w:val="00A55FA6"/>
    <w:rsid w:val="00A56025"/>
    <w:rsid w:val="00A561E4"/>
    <w:rsid w:val="00A56385"/>
    <w:rsid w:val="00A56449"/>
    <w:rsid w:val="00A564AD"/>
    <w:rsid w:val="00A565E3"/>
    <w:rsid w:val="00A567E3"/>
    <w:rsid w:val="00A56848"/>
    <w:rsid w:val="00A56A69"/>
    <w:rsid w:val="00A56AF0"/>
    <w:rsid w:val="00A56B70"/>
    <w:rsid w:val="00A56DE4"/>
    <w:rsid w:val="00A56E65"/>
    <w:rsid w:val="00A56EE9"/>
    <w:rsid w:val="00A56EEA"/>
    <w:rsid w:val="00A56F72"/>
    <w:rsid w:val="00A57361"/>
    <w:rsid w:val="00A57446"/>
    <w:rsid w:val="00A574A4"/>
    <w:rsid w:val="00A575D6"/>
    <w:rsid w:val="00A576CB"/>
    <w:rsid w:val="00A57827"/>
    <w:rsid w:val="00A57A3F"/>
    <w:rsid w:val="00A57A4D"/>
    <w:rsid w:val="00A57E63"/>
    <w:rsid w:val="00A57EDA"/>
    <w:rsid w:val="00A60131"/>
    <w:rsid w:val="00A601FA"/>
    <w:rsid w:val="00A60453"/>
    <w:rsid w:val="00A60513"/>
    <w:rsid w:val="00A60643"/>
    <w:rsid w:val="00A60773"/>
    <w:rsid w:val="00A60875"/>
    <w:rsid w:val="00A609E8"/>
    <w:rsid w:val="00A60BA3"/>
    <w:rsid w:val="00A60D07"/>
    <w:rsid w:val="00A60D56"/>
    <w:rsid w:val="00A60E16"/>
    <w:rsid w:val="00A6101F"/>
    <w:rsid w:val="00A6117B"/>
    <w:rsid w:val="00A611F0"/>
    <w:rsid w:val="00A61323"/>
    <w:rsid w:val="00A614FE"/>
    <w:rsid w:val="00A61540"/>
    <w:rsid w:val="00A61BBE"/>
    <w:rsid w:val="00A61D64"/>
    <w:rsid w:val="00A61E90"/>
    <w:rsid w:val="00A61F47"/>
    <w:rsid w:val="00A61F6D"/>
    <w:rsid w:val="00A61FBF"/>
    <w:rsid w:val="00A6201B"/>
    <w:rsid w:val="00A6236C"/>
    <w:rsid w:val="00A62573"/>
    <w:rsid w:val="00A62660"/>
    <w:rsid w:val="00A628D3"/>
    <w:rsid w:val="00A62904"/>
    <w:rsid w:val="00A62959"/>
    <w:rsid w:val="00A6298B"/>
    <w:rsid w:val="00A629D9"/>
    <w:rsid w:val="00A629F0"/>
    <w:rsid w:val="00A62C8A"/>
    <w:rsid w:val="00A62FF1"/>
    <w:rsid w:val="00A632EE"/>
    <w:rsid w:val="00A635A0"/>
    <w:rsid w:val="00A6372C"/>
    <w:rsid w:val="00A637DA"/>
    <w:rsid w:val="00A6387E"/>
    <w:rsid w:val="00A638D0"/>
    <w:rsid w:val="00A638D9"/>
    <w:rsid w:val="00A63980"/>
    <w:rsid w:val="00A63AF3"/>
    <w:rsid w:val="00A63B73"/>
    <w:rsid w:val="00A63E39"/>
    <w:rsid w:val="00A63F02"/>
    <w:rsid w:val="00A63F74"/>
    <w:rsid w:val="00A641FA"/>
    <w:rsid w:val="00A6433A"/>
    <w:rsid w:val="00A64431"/>
    <w:rsid w:val="00A644F1"/>
    <w:rsid w:val="00A646E2"/>
    <w:rsid w:val="00A64AE9"/>
    <w:rsid w:val="00A64B4F"/>
    <w:rsid w:val="00A64BA7"/>
    <w:rsid w:val="00A64D72"/>
    <w:rsid w:val="00A64FD4"/>
    <w:rsid w:val="00A65090"/>
    <w:rsid w:val="00A65208"/>
    <w:rsid w:val="00A65257"/>
    <w:rsid w:val="00A6526E"/>
    <w:rsid w:val="00A6528E"/>
    <w:rsid w:val="00A652B8"/>
    <w:rsid w:val="00A6546F"/>
    <w:rsid w:val="00A65795"/>
    <w:rsid w:val="00A65A4D"/>
    <w:rsid w:val="00A65A79"/>
    <w:rsid w:val="00A65C55"/>
    <w:rsid w:val="00A65C7F"/>
    <w:rsid w:val="00A65F03"/>
    <w:rsid w:val="00A65F63"/>
    <w:rsid w:val="00A66197"/>
    <w:rsid w:val="00A66198"/>
    <w:rsid w:val="00A662CF"/>
    <w:rsid w:val="00A66506"/>
    <w:rsid w:val="00A66629"/>
    <w:rsid w:val="00A6663E"/>
    <w:rsid w:val="00A667E7"/>
    <w:rsid w:val="00A668DF"/>
    <w:rsid w:val="00A66B0B"/>
    <w:rsid w:val="00A66B1B"/>
    <w:rsid w:val="00A66B46"/>
    <w:rsid w:val="00A66B69"/>
    <w:rsid w:val="00A66B7E"/>
    <w:rsid w:val="00A66B84"/>
    <w:rsid w:val="00A66C08"/>
    <w:rsid w:val="00A66DA0"/>
    <w:rsid w:val="00A66E7C"/>
    <w:rsid w:val="00A66F73"/>
    <w:rsid w:val="00A66FCB"/>
    <w:rsid w:val="00A6709C"/>
    <w:rsid w:val="00A6711C"/>
    <w:rsid w:val="00A67316"/>
    <w:rsid w:val="00A67345"/>
    <w:rsid w:val="00A6749C"/>
    <w:rsid w:val="00A6750C"/>
    <w:rsid w:val="00A6759B"/>
    <w:rsid w:val="00A678A4"/>
    <w:rsid w:val="00A678BE"/>
    <w:rsid w:val="00A679CE"/>
    <w:rsid w:val="00A679F7"/>
    <w:rsid w:val="00A67A62"/>
    <w:rsid w:val="00A67A88"/>
    <w:rsid w:val="00A67BE4"/>
    <w:rsid w:val="00A67F03"/>
    <w:rsid w:val="00A701A8"/>
    <w:rsid w:val="00A7020A"/>
    <w:rsid w:val="00A7034E"/>
    <w:rsid w:val="00A70435"/>
    <w:rsid w:val="00A70438"/>
    <w:rsid w:val="00A7050B"/>
    <w:rsid w:val="00A70781"/>
    <w:rsid w:val="00A7079A"/>
    <w:rsid w:val="00A70AAA"/>
    <w:rsid w:val="00A70AE7"/>
    <w:rsid w:val="00A70DC1"/>
    <w:rsid w:val="00A71031"/>
    <w:rsid w:val="00A71071"/>
    <w:rsid w:val="00A71252"/>
    <w:rsid w:val="00A71288"/>
    <w:rsid w:val="00A7134B"/>
    <w:rsid w:val="00A714C4"/>
    <w:rsid w:val="00A715F4"/>
    <w:rsid w:val="00A71651"/>
    <w:rsid w:val="00A71786"/>
    <w:rsid w:val="00A71A3B"/>
    <w:rsid w:val="00A71B37"/>
    <w:rsid w:val="00A71C71"/>
    <w:rsid w:val="00A71D38"/>
    <w:rsid w:val="00A71D8B"/>
    <w:rsid w:val="00A71FB3"/>
    <w:rsid w:val="00A71FC3"/>
    <w:rsid w:val="00A71FDE"/>
    <w:rsid w:val="00A7215D"/>
    <w:rsid w:val="00A7238D"/>
    <w:rsid w:val="00A723D6"/>
    <w:rsid w:val="00A72705"/>
    <w:rsid w:val="00A727D2"/>
    <w:rsid w:val="00A727D7"/>
    <w:rsid w:val="00A7284F"/>
    <w:rsid w:val="00A7299A"/>
    <w:rsid w:val="00A72D91"/>
    <w:rsid w:val="00A72FA9"/>
    <w:rsid w:val="00A72FAE"/>
    <w:rsid w:val="00A73063"/>
    <w:rsid w:val="00A73385"/>
    <w:rsid w:val="00A73415"/>
    <w:rsid w:val="00A73421"/>
    <w:rsid w:val="00A734A2"/>
    <w:rsid w:val="00A7355F"/>
    <w:rsid w:val="00A73785"/>
    <w:rsid w:val="00A7383F"/>
    <w:rsid w:val="00A73B16"/>
    <w:rsid w:val="00A73F14"/>
    <w:rsid w:val="00A7405F"/>
    <w:rsid w:val="00A740F9"/>
    <w:rsid w:val="00A7435D"/>
    <w:rsid w:val="00A743D2"/>
    <w:rsid w:val="00A74443"/>
    <w:rsid w:val="00A7470E"/>
    <w:rsid w:val="00A747DF"/>
    <w:rsid w:val="00A74819"/>
    <w:rsid w:val="00A74AF8"/>
    <w:rsid w:val="00A74B92"/>
    <w:rsid w:val="00A74BC0"/>
    <w:rsid w:val="00A74CEC"/>
    <w:rsid w:val="00A74D34"/>
    <w:rsid w:val="00A74D5F"/>
    <w:rsid w:val="00A75051"/>
    <w:rsid w:val="00A750B2"/>
    <w:rsid w:val="00A750FD"/>
    <w:rsid w:val="00A756E7"/>
    <w:rsid w:val="00A7573D"/>
    <w:rsid w:val="00A759D7"/>
    <w:rsid w:val="00A75CC5"/>
    <w:rsid w:val="00A75CE3"/>
    <w:rsid w:val="00A75DF2"/>
    <w:rsid w:val="00A75EAB"/>
    <w:rsid w:val="00A75F16"/>
    <w:rsid w:val="00A76268"/>
    <w:rsid w:val="00A7630B"/>
    <w:rsid w:val="00A7667E"/>
    <w:rsid w:val="00A766C8"/>
    <w:rsid w:val="00A76715"/>
    <w:rsid w:val="00A768CB"/>
    <w:rsid w:val="00A76BDB"/>
    <w:rsid w:val="00A76CAF"/>
    <w:rsid w:val="00A76D4E"/>
    <w:rsid w:val="00A76EE3"/>
    <w:rsid w:val="00A76F14"/>
    <w:rsid w:val="00A76FC6"/>
    <w:rsid w:val="00A76FE9"/>
    <w:rsid w:val="00A77051"/>
    <w:rsid w:val="00A770A9"/>
    <w:rsid w:val="00A77193"/>
    <w:rsid w:val="00A7724F"/>
    <w:rsid w:val="00A7726D"/>
    <w:rsid w:val="00A7730E"/>
    <w:rsid w:val="00A7750E"/>
    <w:rsid w:val="00A778E3"/>
    <w:rsid w:val="00A77993"/>
    <w:rsid w:val="00A77A49"/>
    <w:rsid w:val="00A77A51"/>
    <w:rsid w:val="00A77CFC"/>
    <w:rsid w:val="00A77DA0"/>
    <w:rsid w:val="00A77F05"/>
    <w:rsid w:val="00A801C5"/>
    <w:rsid w:val="00A80246"/>
    <w:rsid w:val="00A80316"/>
    <w:rsid w:val="00A80B08"/>
    <w:rsid w:val="00A80B9E"/>
    <w:rsid w:val="00A80D58"/>
    <w:rsid w:val="00A80E86"/>
    <w:rsid w:val="00A81489"/>
    <w:rsid w:val="00A81606"/>
    <w:rsid w:val="00A8165D"/>
    <w:rsid w:val="00A8167D"/>
    <w:rsid w:val="00A819D4"/>
    <w:rsid w:val="00A81AF0"/>
    <w:rsid w:val="00A820F5"/>
    <w:rsid w:val="00A82159"/>
    <w:rsid w:val="00A82240"/>
    <w:rsid w:val="00A82255"/>
    <w:rsid w:val="00A822CB"/>
    <w:rsid w:val="00A82474"/>
    <w:rsid w:val="00A8250A"/>
    <w:rsid w:val="00A826C0"/>
    <w:rsid w:val="00A82790"/>
    <w:rsid w:val="00A827D9"/>
    <w:rsid w:val="00A8282D"/>
    <w:rsid w:val="00A82AD2"/>
    <w:rsid w:val="00A82BD0"/>
    <w:rsid w:val="00A82E9E"/>
    <w:rsid w:val="00A82EB4"/>
    <w:rsid w:val="00A82FDC"/>
    <w:rsid w:val="00A8317F"/>
    <w:rsid w:val="00A83189"/>
    <w:rsid w:val="00A836F0"/>
    <w:rsid w:val="00A837CF"/>
    <w:rsid w:val="00A83A84"/>
    <w:rsid w:val="00A83AEF"/>
    <w:rsid w:val="00A83B20"/>
    <w:rsid w:val="00A83D21"/>
    <w:rsid w:val="00A84017"/>
    <w:rsid w:val="00A8402A"/>
    <w:rsid w:val="00A8422D"/>
    <w:rsid w:val="00A84576"/>
    <w:rsid w:val="00A8468B"/>
    <w:rsid w:val="00A84766"/>
    <w:rsid w:val="00A84794"/>
    <w:rsid w:val="00A84BA7"/>
    <w:rsid w:val="00A84CB9"/>
    <w:rsid w:val="00A84E28"/>
    <w:rsid w:val="00A84ECA"/>
    <w:rsid w:val="00A8501F"/>
    <w:rsid w:val="00A8523D"/>
    <w:rsid w:val="00A85323"/>
    <w:rsid w:val="00A85373"/>
    <w:rsid w:val="00A8552B"/>
    <w:rsid w:val="00A85571"/>
    <w:rsid w:val="00A85899"/>
    <w:rsid w:val="00A8594F"/>
    <w:rsid w:val="00A85961"/>
    <w:rsid w:val="00A85998"/>
    <w:rsid w:val="00A85D82"/>
    <w:rsid w:val="00A85EF9"/>
    <w:rsid w:val="00A85F3B"/>
    <w:rsid w:val="00A85F68"/>
    <w:rsid w:val="00A86370"/>
    <w:rsid w:val="00A8639F"/>
    <w:rsid w:val="00A863A2"/>
    <w:rsid w:val="00A863F7"/>
    <w:rsid w:val="00A864FA"/>
    <w:rsid w:val="00A866E9"/>
    <w:rsid w:val="00A86831"/>
    <w:rsid w:val="00A86C0B"/>
    <w:rsid w:val="00A86CC5"/>
    <w:rsid w:val="00A86D00"/>
    <w:rsid w:val="00A86DA8"/>
    <w:rsid w:val="00A87046"/>
    <w:rsid w:val="00A870CA"/>
    <w:rsid w:val="00A870FB"/>
    <w:rsid w:val="00A873B4"/>
    <w:rsid w:val="00A87411"/>
    <w:rsid w:val="00A8743F"/>
    <w:rsid w:val="00A87791"/>
    <w:rsid w:val="00A87C17"/>
    <w:rsid w:val="00A87C21"/>
    <w:rsid w:val="00A87D41"/>
    <w:rsid w:val="00A87E72"/>
    <w:rsid w:val="00A87ED1"/>
    <w:rsid w:val="00A902FA"/>
    <w:rsid w:val="00A904D7"/>
    <w:rsid w:val="00A90500"/>
    <w:rsid w:val="00A90675"/>
    <w:rsid w:val="00A90B12"/>
    <w:rsid w:val="00A90CB4"/>
    <w:rsid w:val="00A90D6A"/>
    <w:rsid w:val="00A90E29"/>
    <w:rsid w:val="00A90E5C"/>
    <w:rsid w:val="00A9101A"/>
    <w:rsid w:val="00A9102F"/>
    <w:rsid w:val="00A911D9"/>
    <w:rsid w:val="00A9133F"/>
    <w:rsid w:val="00A913C9"/>
    <w:rsid w:val="00A91600"/>
    <w:rsid w:val="00A91742"/>
    <w:rsid w:val="00A91873"/>
    <w:rsid w:val="00A918DA"/>
    <w:rsid w:val="00A9192F"/>
    <w:rsid w:val="00A919A4"/>
    <w:rsid w:val="00A91FF8"/>
    <w:rsid w:val="00A92053"/>
    <w:rsid w:val="00A92201"/>
    <w:rsid w:val="00A9226A"/>
    <w:rsid w:val="00A922A7"/>
    <w:rsid w:val="00A922B2"/>
    <w:rsid w:val="00A92317"/>
    <w:rsid w:val="00A92328"/>
    <w:rsid w:val="00A9281A"/>
    <w:rsid w:val="00A9296A"/>
    <w:rsid w:val="00A929B7"/>
    <w:rsid w:val="00A92A41"/>
    <w:rsid w:val="00A92ACC"/>
    <w:rsid w:val="00A92CCD"/>
    <w:rsid w:val="00A92FCF"/>
    <w:rsid w:val="00A92FEB"/>
    <w:rsid w:val="00A93028"/>
    <w:rsid w:val="00A9310C"/>
    <w:rsid w:val="00A93162"/>
    <w:rsid w:val="00A931C0"/>
    <w:rsid w:val="00A934F1"/>
    <w:rsid w:val="00A93633"/>
    <w:rsid w:val="00A937BB"/>
    <w:rsid w:val="00A93846"/>
    <w:rsid w:val="00A93919"/>
    <w:rsid w:val="00A93AFE"/>
    <w:rsid w:val="00A93DCD"/>
    <w:rsid w:val="00A93F64"/>
    <w:rsid w:val="00A941A4"/>
    <w:rsid w:val="00A9435F"/>
    <w:rsid w:val="00A9442F"/>
    <w:rsid w:val="00A945AD"/>
    <w:rsid w:val="00A9475F"/>
    <w:rsid w:val="00A948CF"/>
    <w:rsid w:val="00A94A30"/>
    <w:rsid w:val="00A94B3E"/>
    <w:rsid w:val="00A94BC8"/>
    <w:rsid w:val="00A94C3A"/>
    <w:rsid w:val="00A94C96"/>
    <w:rsid w:val="00A94F80"/>
    <w:rsid w:val="00A954BC"/>
    <w:rsid w:val="00A958FD"/>
    <w:rsid w:val="00A95A31"/>
    <w:rsid w:val="00A95C7D"/>
    <w:rsid w:val="00A95CAF"/>
    <w:rsid w:val="00A95CC6"/>
    <w:rsid w:val="00A95CE0"/>
    <w:rsid w:val="00A95DD8"/>
    <w:rsid w:val="00A95E1F"/>
    <w:rsid w:val="00A95EAA"/>
    <w:rsid w:val="00A95FD0"/>
    <w:rsid w:val="00A96077"/>
    <w:rsid w:val="00A9613E"/>
    <w:rsid w:val="00A9613F"/>
    <w:rsid w:val="00A961CF"/>
    <w:rsid w:val="00A96212"/>
    <w:rsid w:val="00A96669"/>
    <w:rsid w:val="00A9668B"/>
    <w:rsid w:val="00A968BC"/>
    <w:rsid w:val="00A96979"/>
    <w:rsid w:val="00A972AA"/>
    <w:rsid w:val="00A972D2"/>
    <w:rsid w:val="00A975F2"/>
    <w:rsid w:val="00A97687"/>
    <w:rsid w:val="00A9790E"/>
    <w:rsid w:val="00A979D4"/>
    <w:rsid w:val="00A97D4D"/>
    <w:rsid w:val="00A97D8E"/>
    <w:rsid w:val="00AA005F"/>
    <w:rsid w:val="00AA00D5"/>
    <w:rsid w:val="00AA0122"/>
    <w:rsid w:val="00AA01B4"/>
    <w:rsid w:val="00AA0406"/>
    <w:rsid w:val="00AA08E0"/>
    <w:rsid w:val="00AA099B"/>
    <w:rsid w:val="00AA0AAD"/>
    <w:rsid w:val="00AA0AAE"/>
    <w:rsid w:val="00AA0ADA"/>
    <w:rsid w:val="00AA0D14"/>
    <w:rsid w:val="00AA0E1B"/>
    <w:rsid w:val="00AA0E62"/>
    <w:rsid w:val="00AA0EF2"/>
    <w:rsid w:val="00AA1195"/>
    <w:rsid w:val="00AA11D9"/>
    <w:rsid w:val="00AA1520"/>
    <w:rsid w:val="00AA1549"/>
    <w:rsid w:val="00AA1848"/>
    <w:rsid w:val="00AA19D6"/>
    <w:rsid w:val="00AA1A54"/>
    <w:rsid w:val="00AA1E80"/>
    <w:rsid w:val="00AA1EC1"/>
    <w:rsid w:val="00AA1FE9"/>
    <w:rsid w:val="00AA21EC"/>
    <w:rsid w:val="00AA2248"/>
    <w:rsid w:val="00AA2D03"/>
    <w:rsid w:val="00AA2EF3"/>
    <w:rsid w:val="00AA32A6"/>
    <w:rsid w:val="00AA32DA"/>
    <w:rsid w:val="00AA33CE"/>
    <w:rsid w:val="00AA3502"/>
    <w:rsid w:val="00AA3927"/>
    <w:rsid w:val="00AA3A77"/>
    <w:rsid w:val="00AA3C01"/>
    <w:rsid w:val="00AA3C35"/>
    <w:rsid w:val="00AA3CA2"/>
    <w:rsid w:val="00AA3CF4"/>
    <w:rsid w:val="00AA3DFD"/>
    <w:rsid w:val="00AA4003"/>
    <w:rsid w:val="00AA40ED"/>
    <w:rsid w:val="00AA43E8"/>
    <w:rsid w:val="00AA443D"/>
    <w:rsid w:val="00AA470C"/>
    <w:rsid w:val="00AA474F"/>
    <w:rsid w:val="00AA483A"/>
    <w:rsid w:val="00AA4848"/>
    <w:rsid w:val="00AA4A9D"/>
    <w:rsid w:val="00AA4B10"/>
    <w:rsid w:val="00AA4EB5"/>
    <w:rsid w:val="00AA4F05"/>
    <w:rsid w:val="00AA550B"/>
    <w:rsid w:val="00AA583A"/>
    <w:rsid w:val="00AA590D"/>
    <w:rsid w:val="00AA5C3B"/>
    <w:rsid w:val="00AA5C51"/>
    <w:rsid w:val="00AA5C72"/>
    <w:rsid w:val="00AA5D56"/>
    <w:rsid w:val="00AA5D77"/>
    <w:rsid w:val="00AA5E2B"/>
    <w:rsid w:val="00AA5E68"/>
    <w:rsid w:val="00AA5EEF"/>
    <w:rsid w:val="00AA5FC0"/>
    <w:rsid w:val="00AA6363"/>
    <w:rsid w:val="00AA6612"/>
    <w:rsid w:val="00AA672E"/>
    <w:rsid w:val="00AA67DD"/>
    <w:rsid w:val="00AA6A43"/>
    <w:rsid w:val="00AA6D9C"/>
    <w:rsid w:val="00AA6DC2"/>
    <w:rsid w:val="00AA6E8A"/>
    <w:rsid w:val="00AA6F2C"/>
    <w:rsid w:val="00AA704C"/>
    <w:rsid w:val="00AA7158"/>
    <w:rsid w:val="00AA725D"/>
    <w:rsid w:val="00AA74BA"/>
    <w:rsid w:val="00AA75A3"/>
    <w:rsid w:val="00AA7806"/>
    <w:rsid w:val="00AA7817"/>
    <w:rsid w:val="00AA7DFA"/>
    <w:rsid w:val="00AA7E98"/>
    <w:rsid w:val="00AB0041"/>
    <w:rsid w:val="00AB0114"/>
    <w:rsid w:val="00AB01D5"/>
    <w:rsid w:val="00AB01E0"/>
    <w:rsid w:val="00AB0252"/>
    <w:rsid w:val="00AB02AC"/>
    <w:rsid w:val="00AB0388"/>
    <w:rsid w:val="00AB05EC"/>
    <w:rsid w:val="00AB0616"/>
    <w:rsid w:val="00AB078C"/>
    <w:rsid w:val="00AB08A1"/>
    <w:rsid w:val="00AB0D09"/>
    <w:rsid w:val="00AB0DAE"/>
    <w:rsid w:val="00AB0EEA"/>
    <w:rsid w:val="00AB102C"/>
    <w:rsid w:val="00AB105A"/>
    <w:rsid w:val="00AB10B0"/>
    <w:rsid w:val="00AB1159"/>
    <w:rsid w:val="00AB150E"/>
    <w:rsid w:val="00AB15D5"/>
    <w:rsid w:val="00AB1667"/>
    <w:rsid w:val="00AB16C4"/>
    <w:rsid w:val="00AB1815"/>
    <w:rsid w:val="00AB19C9"/>
    <w:rsid w:val="00AB1C54"/>
    <w:rsid w:val="00AB1C61"/>
    <w:rsid w:val="00AB1D76"/>
    <w:rsid w:val="00AB2177"/>
    <w:rsid w:val="00AB255D"/>
    <w:rsid w:val="00AB260E"/>
    <w:rsid w:val="00AB2687"/>
    <w:rsid w:val="00AB2772"/>
    <w:rsid w:val="00AB27DA"/>
    <w:rsid w:val="00AB2B33"/>
    <w:rsid w:val="00AB2C37"/>
    <w:rsid w:val="00AB2D76"/>
    <w:rsid w:val="00AB2E64"/>
    <w:rsid w:val="00AB310E"/>
    <w:rsid w:val="00AB3137"/>
    <w:rsid w:val="00AB3178"/>
    <w:rsid w:val="00AB331A"/>
    <w:rsid w:val="00AB382E"/>
    <w:rsid w:val="00AB39DD"/>
    <w:rsid w:val="00AB3C18"/>
    <w:rsid w:val="00AB3C1F"/>
    <w:rsid w:val="00AB3F01"/>
    <w:rsid w:val="00AB4269"/>
    <w:rsid w:val="00AB42B5"/>
    <w:rsid w:val="00AB4308"/>
    <w:rsid w:val="00AB43F5"/>
    <w:rsid w:val="00AB480E"/>
    <w:rsid w:val="00AB48A1"/>
    <w:rsid w:val="00AB498E"/>
    <w:rsid w:val="00AB4A0D"/>
    <w:rsid w:val="00AB4BA8"/>
    <w:rsid w:val="00AB4BE9"/>
    <w:rsid w:val="00AB4C1A"/>
    <w:rsid w:val="00AB4D02"/>
    <w:rsid w:val="00AB4DC7"/>
    <w:rsid w:val="00AB4F3D"/>
    <w:rsid w:val="00AB4F73"/>
    <w:rsid w:val="00AB5723"/>
    <w:rsid w:val="00AB5887"/>
    <w:rsid w:val="00AB5940"/>
    <w:rsid w:val="00AB5A83"/>
    <w:rsid w:val="00AB5AF6"/>
    <w:rsid w:val="00AB5C28"/>
    <w:rsid w:val="00AB5D28"/>
    <w:rsid w:val="00AB5D6D"/>
    <w:rsid w:val="00AB5F7F"/>
    <w:rsid w:val="00AB5FF0"/>
    <w:rsid w:val="00AB6079"/>
    <w:rsid w:val="00AB6103"/>
    <w:rsid w:val="00AB611C"/>
    <w:rsid w:val="00AB61AB"/>
    <w:rsid w:val="00AB62BA"/>
    <w:rsid w:val="00AB6469"/>
    <w:rsid w:val="00AB6580"/>
    <w:rsid w:val="00AB676D"/>
    <w:rsid w:val="00AB67DD"/>
    <w:rsid w:val="00AB6803"/>
    <w:rsid w:val="00AB6982"/>
    <w:rsid w:val="00AB69F2"/>
    <w:rsid w:val="00AB6AB7"/>
    <w:rsid w:val="00AB6AE7"/>
    <w:rsid w:val="00AB6E39"/>
    <w:rsid w:val="00AB6EF9"/>
    <w:rsid w:val="00AB6F39"/>
    <w:rsid w:val="00AB6FAE"/>
    <w:rsid w:val="00AB73C1"/>
    <w:rsid w:val="00AB73D6"/>
    <w:rsid w:val="00AB75BE"/>
    <w:rsid w:val="00AB75FF"/>
    <w:rsid w:val="00AB775D"/>
    <w:rsid w:val="00AB7896"/>
    <w:rsid w:val="00AB7969"/>
    <w:rsid w:val="00AB79DB"/>
    <w:rsid w:val="00AB7B8A"/>
    <w:rsid w:val="00AB7BDE"/>
    <w:rsid w:val="00AC003F"/>
    <w:rsid w:val="00AC0060"/>
    <w:rsid w:val="00AC015A"/>
    <w:rsid w:val="00AC0452"/>
    <w:rsid w:val="00AC04E5"/>
    <w:rsid w:val="00AC0679"/>
    <w:rsid w:val="00AC09B0"/>
    <w:rsid w:val="00AC0ACC"/>
    <w:rsid w:val="00AC0B81"/>
    <w:rsid w:val="00AC0C1A"/>
    <w:rsid w:val="00AC0ECD"/>
    <w:rsid w:val="00AC0F5D"/>
    <w:rsid w:val="00AC11BD"/>
    <w:rsid w:val="00AC12EB"/>
    <w:rsid w:val="00AC1379"/>
    <w:rsid w:val="00AC13CE"/>
    <w:rsid w:val="00AC156A"/>
    <w:rsid w:val="00AC170E"/>
    <w:rsid w:val="00AC1B87"/>
    <w:rsid w:val="00AC1BE9"/>
    <w:rsid w:val="00AC1D6D"/>
    <w:rsid w:val="00AC1FF4"/>
    <w:rsid w:val="00AC2132"/>
    <w:rsid w:val="00AC2380"/>
    <w:rsid w:val="00AC23D0"/>
    <w:rsid w:val="00AC2400"/>
    <w:rsid w:val="00AC240B"/>
    <w:rsid w:val="00AC2962"/>
    <w:rsid w:val="00AC29D4"/>
    <w:rsid w:val="00AC2B2A"/>
    <w:rsid w:val="00AC2B92"/>
    <w:rsid w:val="00AC2C2F"/>
    <w:rsid w:val="00AC2C39"/>
    <w:rsid w:val="00AC2D53"/>
    <w:rsid w:val="00AC2DCB"/>
    <w:rsid w:val="00AC3322"/>
    <w:rsid w:val="00AC3328"/>
    <w:rsid w:val="00AC333E"/>
    <w:rsid w:val="00AC33A0"/>
    <w:rsid w:val="00AC33CF"/>
    <w:rsid w:val="00AC3661"/>
    <w:rsid w:val="00AC37CC"/>
    <w:rsid w:val="00AC38D6"/>
    <w:rsid w:val="00AC39DB"/>
    <w:rsid w:val="00AC3D49"/>
    <w:rsid w:val="00AC3DEB"/>
    <w:rsid w:val="00AC3EB4"/>
    <w:rsid w:val="00AC3F53"/>
    <w:rsid w:val="00AC3FAA"/>
    <w:rsid w:val="00AC4352"/>
    <w:rsid w:val="00AC43C2"/>
    <w:rsid w:val="00AC44F6"/>
    <w:rsid w:val="00AC4763"/>
    <w:rsid w:val="00AC4C76"/>
    <w:rsid w:val="00AC4CC5"/>
    <w:rsid w:val="00AC50E6"/>
    <w:rsid w:val="00AC512B"/>
    <w:rsid w:val="00AC52F6"/>
    <w:rsid w:val="00AC5391"/>
    <w:rsid w:val="00AC5667"/>
    <w:rsid w:val="00AC569C"/>
    <w:rsid w:val="00AC56B2"/>
    <w:rsid w:val="00AC5D52"/>
    <w:rsid w:val="00AC5EF0"/>
    <w:rsid w:val="00AC6150"/>
    <w:rsid w:val="00AC62E9"/>
    <w:rsid w:val="00AC649F"/>
    <w:rsid w:val="00AC656E"/>
    <w:rsid w:val="00AC65BB"/>
    <w:rsid w:val="00AC6656"/>
    <w:rsid w:val="00AC66D8"/>
    <w:rsid w:val="00AC6881"/>
    <w:rsid w:val="00AC6969"/>
    <w:rsid w:val="00AC697E"/>
    <w:rsid w:val="00AC6A72"/>
    <w:rsid w:val="00AC6B1C"/>
    <w:rsid w:val="00AC6CC7"/>
    <w:rsid w:val="00AC6F02"/>
    <w:rsid w:val="00AC6F62"/>
    <w:rsid w:val="00AC7000"/>
    <w:rsid w:val="00AC700A"/>
    <w:rsid w:val="00AC704F"/>
    <w:rsid w:val="00AC70F9"/>
    <w:rsid w:val="00AC70FF"/>
    <w:rsid w:val="00AC71D9"/>
    <w:rsid w:val="00AC72F0"/>
    <w:rsid w:val="00AC73A5"/>
    <w:rsid w:val="00AC7515"/>
    <w:rsid w:val="00AC754C"/>
    <w:rsid w:val="00AC78D1"/>
    <w:rsid w:val="00AC797D"/>
    <w:rsid w:val="00AC7A46"/>
    <w:rsid w:val="00AC7A86"/>
    <w:rsid w:val="00AC7A9D"/>
    <w:rsid w:val="00AC7B2B"/>
    <w:rsid w:val="00AC7B68"/>
    <w:rsid w:val="00AC7BDE"/>
    <w:rsid w:val="00AC7C3E"/>
    <w:rsid w:val="00AC7CC8"/>
    <w:rsid w:val="00AD0057"/>
    <w:rsid w:val="00AD037D"/>
    <w:rsid w:val="00AD06A1"/>
    <w:rsid w:val="00AD0748"/>
    <w:rsid w:val="00AD090E"/>
    <w:rsid w:val="00AD0996"/>
    <w:rsid w:val="00AD0AC6"/>
    <w:rsid w:val="00AD0D71"/>
    <w:rsid w:val="00AD0D8E"/>
    <w:rsid w:val="00AD0E86"/>
    <w:rsid w:val="00AD0E8E"/>
    <w:rsid w:val="00AD0FFC"/>
    <w:rsid w:val="00AD1170"/>
    <w:rsid w:val="00AD1331"/>
    <w:rsid w:val="00AD13B3"/>
    <w:rsid w:val="00AD13D8"/>
    <w:rsid w:val="00AD1445"/>
    <w:rsid w:val="00AD14F1"/>
    <w:rsid w:val="00AD1704"/>
    <w:rsid w:val="00AD1896"/>
    <w:rsid w:val="00AD1A7B"/>
    <w:rsid w:val="00AD1BC4"/>
    <w:rsid w:val="00AD1C2E"/>
    <w:rsid w:val="00AD1F91"/>
    <w:rsid w:val="00AD1FBA"/>
    <w:rsid w:val="00AD2002"/>
    <w:rsid w:val="00AD2392"/>
    <w:rsid w:val="00AD244B"/>
    <w:rsid w:val="00AD2462"/>
    <w:rsid w:val="00AD260A"/>
    <w:rsid w:val="00AD2645"/>
    <w:rsid w:val="00AD273D"/>
    <w:rsid w:val="00AD2947"/>
    <w:rsid w:val="00AD2B96"/>
    <w:rsid w:val="00AD2FEF"/>
    <w:rsid w:val="00AD30AE"/>
    <w:rsid w:val="00AD3117"/>
    <w:rsid w:val="00AD317C"/>
    <w:rsid w:val="00AD31C3"/>
    <w:rsid w:val="00AD3858"/>
    <w:rsid w:val="00AD39BA"/>
    <w:rsid w:val="00AD3A04"/>
    <w:rsid w:val="00AD3B45"/>
    <w:rsid w:val="00AD3D05"/>
    <w:rsid w:val="00AD3F2A"/>
    <w:rsid w:val="00AD4042"/>
    <w:rsid w:val="00AD4112"/>
    <w:rsid w:val="00AD4181"/>
    <w:rsid w:val="00AD42DE"/>
    <w:rsid w:val="00AD44F1"/>
    <w:rsid w:val="00AD45A5"/>
    <w:rsid w:val="00AD48DE"/>
    <w:rsid w:val="00AD49F5"/>
    <w:rsid w:val="00AD4B06"/>
    <w:rsid w:val="00AD4F9A"/>
    <w:rsid w:val="00AD4FBB"/>
    <w:rsid w:val="00AD503F"/>
    <w:rsid w:val="00AD51AF"/>
    <w:rsid w:val="00AD53CE"/>
    <w:rsid w:val="00AD5528"/>
    <w:rsid w:val="00AD56A0"/>
    <w:rsid w:val="00AD595B"/>
    <w:rsid w:val="00AD5B47"/>
    <w:rsid w:val="00AD5BFC"/>
    <w:rsid w:val="00AD5EA3"/>
    <w:rsid w:val="00AD603C"/>
    <w:rsid w:val="00AD62C1"/>
    <w:rsid w:val="00AD637F"/>
    <w:rsid w:val="00AD641B"/>
    <w:rsid w:val="00AD689A"/>
    <w:rsid w:val="00AD69D6"/>
    <w:rsid w:val="00AD6BBA"/>
    <w:rsid w:val="00AD6F35"/>
    <w:rsid w:val="00AD7195"/>
    <w:rsid w:val="00AD72E4"/>
    <w:rsid w:val="00AD7878"/>
    <w:rsid w:val="00AD7A5F"/>
    <w:rsid w:val="00AD7A85"/>
    <w:rsid w:val="00AD7D0D"/>
    <w:rsid w:val="00AD7E4C"/>
    <w:rsid w:val="00AD7F06"/>
    <w:rsid w:val="00AD7FD2"/>
    <w:rsid w:val="00AD7FE4"/>
    <w:rsid w:val="00AE00B8"/>
    <w:rsid w:val="00AE022E"/>
    <w:rsid w:val="00AE036E"/>
    <w:rsid w:val="00AE0693"/>
    <w:rsid w:val="00AE081D"/>
    <w:rsid w:val="00AE08FD"/>
    <w:rsid w:val="00AE0AD8"/>
    <w:rsid w:val="00AE0ADD"/>
    <w:rsid w:val="00AE0B26"/>
    <w:rsid w:val="00AE0C02"/>
    <w:rsid w:val="00AE0F5F"/>
    <w:rsid w:val="00AE101A"/>
    <w:rsid w:val="00AE11E3"/>
    <w:rsid w:val="00AE1367"/>
    <w:rsid w:val="00AE150A"/>
    <w:rsid w:val="00AE1546"/>
    <w:rsid w:val="00AE1948"/>
    <w:rsid w:val="00AE1992"/>
    <w:rsid w:val="00AE19FD"/>
    <w:rsid w:val="00AE204E"/>
    <w:rsid w:val="00AE210A"/>
    <w:rsid w:val="00AE2301"/>
    <w:rsid w:val="00AE2399"/>
    <w:rsid w:val="00AE255D"/>
    <w:rsid w:val="00AE28CE"/>
    <w:rsid w:val="00AE2B46"/>
    <w:rsid w:val="00AE2B4A"/>
    <w:rsid w:val="00AE2C7F"/>
    <w:rsid w:val="00AE2D6A"/>
    <w:rsid w:val="00AE2DB4"/>
    <w:rsid w:val="00AE3512"/>
    <w:rsid w:val="00AE35F1"/>
    <w:rsid w:val="00AE3847"/>
    <w:rsid w:val="00AE3B2A"/>
    <w:rsid w:val="00AE3DED"/>
    <w:rsid w:val="00AE3FCF"/>
    <w:rsid w:val="00AE4007"/>
    <w:rsid w:val="00AE403B"/>
    <w:rsid w:val="00AE4209"/>
    <w:rsid w:val="00AE4239"/>
    <w:rsid w:val="00AE487F"/>
    <w:rsid w:val="00AE4960"/>
    <w:rsid w:val="00AE4B52"/>
    <w:rsid w:val="00AE4C32"/>
    <w:rsid w:val="00AE515F"/>
    <w:rsid w:val="00AE5CC1"/>
    <w:rsid w:val="00AE5EB4"/>
    <w:rsid w:val="00AE5F71"/>
    <w:rsid w:val="00AE63D8"/>
    <w:rsid w:val="00AE641B"/>
    <w:rsid w:val="00AE6787"/>
    <w:rsid w:val="00AE68FA"/>
    <w:rsid w:val="00AE69E7"/>
    <w:rsid w:val="00AE6AD4"/>
    <w:rsid w:val="00AE6B01"/>
    <w:rsid w:val="00AE6BED"/>
    <w:rsid w:val="00AE6EA8"/>
    <w:rsid w:val="00AE6F4B"/>
    <w:rsid w:val="00AE6FCD"/>
    <w:rsid w:val="00AE7147"/>
    <w:rsid w:val="00AE71B8"/>
    <w:rsid w:val="00AE731C"/>
    <w:rsid w:val="00AE7519"/>
    <w:rsid w:val="00AE7560"/>
    <w:rsid w:val="00AE7E02"/>
    <w:rsid w:val="00AF0019"/>
    <w:rsid w:val="00AF00B2"/>
    <w:rsid w:val="00AF00BB"/>
    <w:rsid w:val="00AF00C4"/>
    <w:rsid w:val="00AF00E0"/>
    <w:rsid w:val="00AF04BD"/>
    <w:rsid w:val="00AF07CA"/>
    <w:rsid w:val="00AF0883"/>
    <w:rsid w:val="00AF0923"/>
    <w:rsid w:val="00AF0986"/>
    <w:rsid w:val="00AF0990"/>
    <w:rsid w:val="00AF0BEE"/>
    <w:rsid w:val="00AF0DBF"/>
    <w:rsid w:val="00AF1030"/>
    <w:rsid w:val="00AF116F"/>
    <w:rsid w:val="00AF1380"/>
    <w:rsid w:val="00AF13A5"/>
    <w:rsid w:val="00AF15E9"/>
    <w:rsid w:val="00AF160C"/>
    <w:rsid w:val="00AF1769"/>
    <w:rsid w:val="00AF1978"/>
    <w:rsid w:val="00AF1C0C"/>
    <w:rsid w:val="00AF1EC9"/>
    <w:rsid w:val="00AF2000"/>
    <w:rsid w:val="00AF2020"/>
    <w:rsid w:val="00AF20D5"/>
    <w:rsid w:val="00AF213A"/>
    <w:rsid w:val="00AF21CE"/>
    <w:rsid w:val="00AF2334"/>
    <w:rsid w:val="00AF2477"/>
    <w:rsid w:val="00AF2904"/>
    <w:rsid w:val="00AF2960"/>
    <w:rsid w:val="00AF2E01"/>
    <w:rsid w:val="00AF305C"/>
    <w:rsid w:val="00AF30DE"/>
    <w:rsid w:val="00AF32C9"/>
    <w:rsid w:val="00AF346D"/>
    <w:rsid w:val="00AF38AF"/>
    <w:rsid w:val="00AF3A1B"/>
    <w:rsid w:val="00AF3A7B"/>
    <w:rsid w:val="00AF3C0C"/>
    <w:rsid w:val="00AF3C24"/>
    <w:rsid w:val="00AF3D4C"/>
    <w:rsid w:val="00AF3D8D"/>
    <w:rsid w:val="00AF3F59"/>
    <w:rsid w:val="00AF4103"/>
    <w:rsid w:val="00AF42E5"/>
    <w:rsid w:val="00AF42EB"/>
    <w:rsid w:val="00AF4497"/>
    <w:rsid w:val="00AF45D1"/>
    <w:rsid w:val="00AF4669"/>
    <w:rsid w:val="00AF466E"/>
    <w:rsid w:val="00AF4694"/>
    <w:rsid w:val="00AF4AF8"/>
    <w:rsid w:val="00AF4B9A"/>
    <w:rsid w:val="00AF4E85"/>
    <w:rsid w:val="00AF4F50"/>
    <w:rsid w:val="00AF5261"/>
    <w:rsid w:val="00AF5590"/>
    <w:rsid w:val="00AF59BA"/>
    <w:rsid w:val="00AF59DB"/>
    <w:rsid w:val="00AF5A39"/>
    <w:rsid w:val="00AF5C6F"/>
    <w:rsid w:val="00AF5CD1"/>
    <w:rsid w:val="00AF5CD8"/>
    <w:rsid w:val="00AF5D64"/>
    <w:rsid w:val="00AF5FF6"/>
    <w:rsid w:val="00AF6012"/>
    <w:rsid w:val="00AF621E"/>
    <w:rsid w:val="00AF6327"/>
    <w:rsid w:val="00AF6466"/>
    <w:rsid w:val="00AF6514"/>
    <w:rsid w:val="00AF6606"/>
    <w:rsid w:val="00AF67B1"/>
    <w:rsid w:val="00AF6801"/>
    <w:rsid w:val="00AF6880"/>
    <w:rsid w:val="00AF69DA"/>
    <w:rsid w:val="00AF6A26"/>
    <w:rsid w:val="00AF6C4D"/>
    <w:rsid w:val="00AF7046"/>
    <w:rsid w:val="00AF74E9"/>
    <w:rsid w:val="00AF7663"/>
    <w:rsid w:val="00AF76C2"/>
    <w:rsid w:val="00AF773B"/>
    <w:rsid w:val="00AF79B2"/>
    <w:rsid w:val="00AF7DDA"/>
    <w:rsid w:val="00AF7E1C"/>
    <w:rsid w:val="00AF7FD6"/>
    <w:rsid w:val="00B00000"/>
    <w:rsid w:val="00B002CB"/>
    <w:rsid w:val="00B0036E"/>
    <w:rsid w:val="00B003C9"/>
    <w:rsid w:val="00B00540"/>
    <w:rsid w:val="00B007EF"/>
    <w:rsid w:val="00B00A98"/>
    <w:rsid w:val="00B00D43"/>
    <w:rsid w:val="00B00DA8"/>
    <w:rsid w:val="00B00F97"/>
    <w:rsid w:val="00B010C8"/>
    <w:rsid w:val="00B0113D"/>
    <w:rsid w:val="00B0118B"/>
    <w:rsid w:val="00B012DA"/>
    <w:rsid w:val="00B01312"/>
    <w:rsid w:val="00B01397"/>
    <w:rsid w:val="00B01458"/>
    <w:rsid w:val="00B0160C"/>
    <w:rsid w:val="00B01613"/>
    <w:rsid w:val="00B0186A"/>
    <w:rsid w:val="00B0197B"/>
    <w:rsid w:val="00B01A39"/>
    <w:rsid w:val="00B01E20"/>
    <w:rsid w:val="00B01E2F"/>
    <w:rsid w:val="00B01E7F"/>
    <w:rsid w:val="00B01F96"/>
    <w:rsid w:val="00B0208D"/>
    <w:rsid w:val="00B022D9"/>
    <w:rsid w:val="00B0258B"/>
    <w:rsid w:val="00B02592"/>
    <w:rsid w:val="00B028FB"/>
    <w:rsid w:val="00B02AC0"/>
    <w:rsid w:val="00B02CB7"/>
    <w:rsid w:val="00B02CE8"/>
    <w:rsid w:val="00B02CF8"/>
    <w:rsid w:val="00B02D5E"/>
    <w:rsid w:val="00B02F58"/>
    <w:rsid w:val="00B03005"/>
    <w:rsid w:val="00B0309F"/>
    <w:rsid w:val="00B03350"/>
    <w:rsid w:val="00B0339A"/>
    <w:rsid w:val="00B03485"/>
    <w:rsid w:val="00B036D7"/>
    <w:rsid w:val="00B03837"/>
    <w:rsid w:val="00B038E0"/>
    <w:rsid w:val="00B039EB"/>
    <w:rsid w:val="00B03A45"/>
    <w:rsid w:val="00B03C0F"/>
    <w:rsid w:val="00B03C4D"/>
    <w:rsid w:val="00B03C80"/>
    <w:rsid w:val="00B03E74"/>
    <w:rsid w:val="00B03EFB"/>
    <w:rsid w:val="00B040B3"/>
    <w:rsid w:val="00B0437C"/>
    <w:rsid w:val="00B04474"/>
    <w:rsid w:val="00B0459D"/>
    <w:rsid w:val="00B0478F"/>
    <w:rsid w:val="00B04B1D"/>
    <w:rsid w:val="00B04D25"/>
    <w:rsid w:val="00B04E56"/>
    <w:rsid w:val="00B04E59"/>
    <w:rsid w:val="00B0519A"/>
    <w:rsid w:val="00B0548B"/>
    <w:rsid w:val="00B05569"/>
    <w:rsid w:val="00B05807"/>
    <w:rsid w:val="00B058A2"/>
    <w:rsid w:val="00B05A54"/>
    <w:rsid w:val="00B05ACC"/>
    <w:rsid w:val="00B05C30"/>
    <w:rsid w:val="00B05D1F"/>
    <w:rsid w:val="00B05E02"/>
    <w:rsid w:val="00B06080"/>
    <w:rsid w:val="00B060E9"/>
    <w:rsid w:val="00B061C2"/>
    <w:rsid w:val="00B062AD"/>
    <w:rsid w:val="00B0637B"/>
    <w:rsid w:val="00B0639C"/>
    <w:rsid w:val="00B0643E"/>
    <w:rsid w:val="00B06567"/>
    <w:rsid w:val="00B06634"/>
    <w:rsid w:val="00B06653"/>
    <w:rsid w:val="00B066B4"/>
    <w:rsid w:val="00B0687F"/>
    <w:rsid w:val="00B069F3"/>
    <w:rsid w:val="00B06AD2"/>
    <w:rsid w:val="00B06B9D"/>
    <w:rsid w:val="00B06BA6"/>
    <w:rsid w:val="00B06DB8"/>
    <w:rsid w:val="00B06E96"/>
    <w:rsid w:val="00B0718B"/>
    <w:rsid w:val="00B07433"/>
    <w:rsid w:val="00B074DE"/>
    <w:rsid w:val="00B0768D"/>
    <w:rsid w:val="00B07703"/>
    <w:rsid w:val="00B07949"/>
    <w:rsid w:val="00B07959"/>
    <w:rsid w:val="00B07A26"/>
    <w:rsid w:val="00B07B92"/>
    <w:rsid w:val="00B07E90"/>
    <w:rsid w:val="00B07F61"/>
    <w:rsid w:val="00B1015D"/>
    <w:rsid w:val="00B10165"/>
    <w:rsid w:val="00B101CE"/>
    <w:rsid w:val="00B106FE"/>
    <w:rsid w:val="00B10755"/>
    <w:rsid w:val="00B10922"/>
    <w:rsid w:val="00B10C2A"/>
    <w:rsid w:val="00B10CB3"/>
    <w:rsid w:val="00B10EAD"/>
    <w:rsid w:val="00B110CE"/>
    <w:rsid w:val="00B111D8"/>
    <w:rsid w:val="00B1134F"/>
    <w:rsid w:val="00B1137B"/>
    <w:rsid w:val="00B1151C"/>
    <w:rsid w:val="00B117CB"/>
    <w:rsid w:val="00B11925"/>
    <w:rsid w:val="00B11A42"/>
    <w:rsid w:val="00B11C50"/>
    <w:rsid w:val="00B11C5B"/>
    <w:rsid w:val="00B11D9F"/>
    <w:rsid w:val="00B11DBE"/>
    <w:rsid w:val="00B11E87"/>
    <w:rsid w:val="00B11F63"/>
    <w:rsid w:val="00B1204E"/>
    <w:rsid w:val="00B12097"/>
    <w:rsid w:val="00B121A1"/>
    <w:rsid w:val="00B121C9"/>
    <w:rsid w:val="00B12248"/>
    <w:rsid w:val="00B12286"/>
    <w:rsid w:val="00B12435"/>
    <w:rsid w:val="00B125AA"/>
    <w:rsid w:val="00B12709"/>
    <w:rsid w:val="00B1281E"/>
    <w:rsid w:val="00B1286D"/>
    <w:rsid w:val="00B12876"/>
    <w:rsid w:val="00B12893"/>
    <w:rsid w:val="00B1292F"/>
    <w:rsid w:val="00B12AD1"/>
    <w:rsid w:val="00B12CA2"/>
    <w:rsid w:val="00B12CAE"/>
    <w:rsid w:val="00B12E80"/>
    <w:rsid w:val="00B130E9"/>
    <w:rsid w:val="00B1313E"/>
    <w:rsid w:val="00B131EF"/>
    <w:rsid w:val="00B132BD"/>
    <w:rsid w:val="00B13327"/>
    <w:rsid w:val="00B1354D"/>
    <w:rsid w:val="00B137F7"/>
    <w:rsid w:val="00B13902"/>
    <w:rsid w:val="00B13CE8"/>
    <w:rsid w:val="00B13FEC"/>
    <w:rsid w:val="00B14022"/>
    <w:rsid w:val="00B140D7"/>
    <w:rsid w:val="00B142A3"/>
    <w:rsid w:val="00B14331"/>
    <w:rsid w:val="00B143CE"/>
    <w:rsid w:val="00B14680"/>
    <w:rsid w:val="00B1469A"/>
    <w:rsid w:val="00B15185"/>
    <w:rsid w:val="00B151F5"/>
    <w:rsid w:val="00B153B8"/>
    <w:rsid w:val="00B15533"/>
    <w:rsid w:val="00B15548"/>
    <w:rsid w:val="00B155F7"/>
    <w:rsid w:val="00B156C8"/>
    <w:rsid w:val="00B1571F"/>
    <w:rsid w:val="00B1580A"/>
    <w:rsid w:val="00B15C0B"/>
    <w:rsid w:val="00B15E15"/>
    <w:rsid w:val="00B15FDA"/>
    <w:rsid w:val="00B1609A"/>
    <w:rsid w:val="00B162A4"/>
    <w:rsid w:val="00B1631D"/>
    <w:rsid w:val="00B1649C"/>
    <w:rsid w:val="00B165C9"/>
    <w:rsid w:val="00B1675A"/>
    <w:rsid w:val="00B167C1"/>
    <w:rsid w:val="00B167DE"/>
    <w:rsid w:val="00B169F5"/>
    <w:rsid w:val="00B16BD8"/>
    <w:rsid w:val="00B16D30"/>
    <w:rsid w:val="00B178BF"/>
    <w:rsid w:val="00B17929"/>
    <w:rsid w:val="00B17B22"/>
    <w:rsid w:val="00B17FB0"/>
    <w:rsid w:val="00B20015"/>
    <w:rsid w:val="00B20037"/>
    <w:rsid w:val="00B2006A"/>
    <w:rsid w:val="00B20125"/>
    <w:rsid w:val="00B202B5"/>
    <w:rsid w:val="00B202CF"/>
    <w:rsid w:val="00B2035F"/>
    <w:rsid w:val="00B204EA"/>
    <w:rsid w:val="00B205DB"/>
    <w:rsid w:val="00B205F2"/>
    <w:rsid w:val="00B20633"/>
    <w:rsid w:val="00B20805"/>
    <w:rsid w:val="00B208DA"/>
    <w:rsid w:val="00B20CC7"/>
    <w:rsid w:val="00B20F04"/>
    <w:rsid w:val="00B20F6B"/>
    <w:rsid w:val="00B21623"/>
    <w:rsid w:val="00B216D6"/>
    <w:rsid w:val="00B21726"/>
    <w:rsid w:val="00B2172A"/>
    <w:rsid w:val="00B21D46"/>
    <w:rsid w:val="00B21F6F"/>
    <w:rsid w:val="00B220F6"/>
    <w:rsid w:val="00B2217B"/>
    <w:rsid w:val="00B22271"/>
    <w:rsid w:val="00B22409"/>
    <w:rsid w:val="00B22727"/>
    <w:rsid w:val="00B227FB"/>
    <w:rsid w:val="00B229A5"/>
    <w:rsid w:val="00B22A3F"/>
    <w:rsid w:val="00B22AF9"/>
    <w:rsid w:val="00B22B52"/>
    <w:rsid w:val="00B22D5D"/>
    <w:rsid w:val="00B22E14"/>
    <w:rsid w:val="00B230D3"/>
    <w:rsid w:val="00B23163"/>
    <w:rsid w:val="00B233B3"/>
    <w:rsid w:val="00B2349A"/>
    <w:rsid w:val="00B234DA"/>
    <w:rsid w:val="00B235F5"/>
    <w:rsid w:val="00B237C1"/>
    <w:rsid w:val="00B23866"/>
    <w:rsid w:val="00B23A3F"/>
    <w:rsid w:val="00B23A74"/>
    <w:rsid w:val="00B23B0D"/>
    <w:rsid w:val="00B23C6F"/>
    <w:rsid w:val="00B23E8F"/>
    <w:rsid w:val="00B23F33"/>
    <w:rsid w:val="00B23F86"/>
    <w:rsid w:val="00B2410D"/>
    <w:rsid w:val="00B24113"/>
    <w:rsid w:val="00B243F0"/>
    <w:rsid w:val="00B245E2"/>
    <w:rsid w:val="00B24BDF"/>
    <w:rsid w:val="00B24CB5"/>
    <w:rsid w:val="00B24EA4"/>
    <w:rsid w:val="00B24EFD"/>
    <w:rsid w:val="00B24F65"/>
    <w:rsid w:val="00B24FB7"/>
    <w:rsid w:val="00B24FE8"/>
    <w:rsid w:val="00B25122"/>
    <w:rsid w:val="00B251D3"/>
    <w:rsid w:val="00B25230"/>
    <w:rsid w:val="00B25C1C"/>
    <w:rsid w:val="00B25D92"/>
    <w:rsid w:val="00B25FC7"/>
    <w:rsid w:val="00B26611"/>
    <w:rsid w:val="00B26636"/>
    <w:rsid w:val="00B26A3E"/>
    <w:rsid w:val="00B26AB2"/>
    <w:rsid w:val="00B26DE0"/>
    <w:rsid w:val="00B27020"/>
    <w:rsid w:val="00B2705D"/>
    <w:rsid w:val="00B270C6"/>
    <w:rsid w:val="00B27360"/>
    <w:rsid w:val="00B273CC"/>
    <w:rsid w:val="00B274AE"/>
    <w:rsid w:val="00B27599"/>
    <w:rsid w:val="00B27622"/>
    <w:rsid w:val="00B27953"/>
    <w:rsid w:val="00B27A8A"/>
    <w:rsid w:val="00B27D4E"/>
    <w:rsid w:val="00B27D94"/>
    <w:rsid w:val="00B30045"/>
    <w:rsid w:val="00B300C1"/>
    <w:rsid w:val="00B300D2"/>
    <w:rsid w:val="00B30525"/>
    <w:rsid w:val="00B305A0"/>
    <w:rsid w:val="00B30770"/>
    <w:rsid w:val="00B30ACF"/>
    <w:rsid w:val="00B30C6F"/>
    <w:rsid w:val="00B3102C"/>
    <w:rsid w:val="00B31067"/>
    <w:rsid w:val="00B3129F"/>
    <w:rsid w:val="00B31376"/>
    <w:rsid w:val="00B314E9"/>
    <w:rsid w:val="00B314F1"/>
    <w:rsid w:val="00B317A0"/>
    <w:rsid w:val="00B31924"/>
    <w:rsid w:val="00B31B6B"/>
    <w:rsid w:val="00B31B71"/>
    <w:rsid w:val="00B31BD2"/>
    <w:rsid w:val="00B31F32"/>
    <w:rsid w:val="00B322A1"/>
    <w:rsid w:val="00B32338"/>
    <w:rsid w:val="00B3234F"/>
    <w:rsid w:val="00B32355"/>
    <w:rsid w:val="00B32439"/>
    <w:rsid w:val="00B3254B"/>
    <w:rsid w:val="00B32609"/>
    <w:rsid w:val="00B32756"/>
    <w:rsid w:val="00B327A9"/>
    <w:rsid w:val="00B327CD"/>
    <w:rsid w:val="00B32815"/>
    <w:rsid w:val="00B32853"/>
    <w:rsid w:val="00B328A3"/>
    <w:rsid w:val="00B32AD8"/>
    <w:rsid w:val="00B32B99"/>
    <w:rsid w:val="00B32CF8"/>
    <w:rsid w:val="00B32EF2"/>
    <w:rsid w:val="00B33019"/>
    <w:rsid w:val="00B330AE"/>
    <w:rsid w:val="00B33177"/>
    <w:rsid w:val="00B33249"/>
    <w:rsid w:val="00B333BA"/>
    <w:rsid w:val="00B333D5"/>
    <w:rsid w:val="00B33A1D"/>
    <w:rsid w:val="00B33D20"/>
    <w:rsid w:val="00B33E17"/>
    <w:rsid w:val="00B33E89"/>
    <w:rsid w:val="00B340E1"/>
    <w:rsid w:val="00B3411C"/>
    <w:rsid w:val="00B342EB"/>
    <w:rsid w:val="00B3437D"/>
    <w:rsid w:val="00B34602"/>
    <w:rsid w:val="00B34681"/>
    <w:rsid w:val="00B348E0"/>
    <w:rsid w:val="00B349BC"/>
    <w:rsid w:val="00B34D8A"/>
    <w:rsid w:val="00B34DAD"/>
    <w:rsid w:val="00B34FD0"/>
    <w:rsid w:val="00B351EF"/>
    <w:rsid w:val="00B35296"/>
    <w:rsid w:val="00B353FE"/>
    <w:rsid w:val="00B357AD"/>
    <w:rsid w:val="00B357C5"/>
    <w:rsid w:val="00B359D0"/>
    <w:rsid w:val="00B35CBC"/>
    <w:rsid w:val="00B36094"/>
    <w:rsid w:val="00B36126"/>
    <w:rsid w:val="00B3620B"/>
    <w:rsid w:val="00B364C3"/>
    <w:rsid w:val="00B36797"/>
    <w:rsid w:val="00B368A7"/>
    <w:rsid w:val="00B36A6F"/>
    <w:rsid w:val="00B36B83"/>
    <w:rsid w:val="00B36C5E"/>
    <w:rsid w:val="00B36DCE"/>
    <w:rsid w:val="00B36E67"/>
    <w:rsid w:val="00B3730E"/>
    <w:rsid w:val="00B37511"/>
    <w:rsid w:val="00B375BD"/>
    <w:rsid w:val="00B37698"/>
    <w:rsid w:val="00B3771B"/>
    <w:rsid w:val="00B3784D"/>
    <w:rsid w:val="00B37AC1"/>
    <w:rsid w:val="00B37AD9"/>
    <w:rsid w:val="00B37C53"/>
    <w:rsid w:val="00B37C54"/>
    <w:rsid w:val="00B37DD1"/>
    <w:rsid w:val="00B37DDE"/>
    <w:rsid w:val="00B37F52"/>
    <w:rsid w:val="00B37F9F"/>
    <w:rsid w:val="00B40045"/>
    <w:rsid w:val="00B40088"/>
    <w:rsid w:val="00B40154"/>
    <w:rsid w:val="00B403BD"/>
    <w:rsid w:val="00B4055A"/>
    <w:rsid w:val="00B405DB"/>
    <w:rsid w:val="00B40A5B"/>
    <w:rsid w:val="00B40BBA"/>
    <w:rsid w:val="00B40BC4"/>
    <w:rsid w:val="00B40CAB"/>
    <w:rsid w:val="00B41034"/>
    <w:rsid w:val="00B4117F"/>
    <w:rsid w:val="00B41531"/>
    <w:rsid w:val="00B41556"/>
    <w:rsid w:val="00B41585"/>
    <w:rsid w:val="00B4175D"/>
    <w:rsid w:val="00B41B60"/>
    <w:rsid w:val="00B41B87"/>
    <w:rsid w:val="00B41C61"/>
    <w:rsid w:val="00B41D8A"/>
    <w:rsid w:val="00B42551"/>
    <w:rsid w:val="00B425A6"/>
    <w:rsid w:val="00B425BB"/>
    <w:rsid w:val="00B42634"/>
    <w:rsid w:val="00B4285C"/>
    <w:rsid w:val="00B42876"/>
    <w:rsid w:val="00B42A3E"/>
    <w:rsid w:val="00B42BA7"/>
    <w:rsid w:val="00B42DF1"/>
    <w:rsid w:val="00B42E44"/>
    <w:rsid w:val="00B42E60"/>
    <w:rsid w:val="00B42EBD"/>
    <w:rsid w:val="00B433AA"/>
    <w:rsid w:val="00B433B1"/>
    <w:rsid w:val="00B43530"/>
    <w:rsid w:val="00B43859"/>
    <w:rsid w:val="00B439EB"/>
    <w:rsid w:val="00B43B4F"/>
    <w:rsid w:val="00B43C07"/>
    <w:rsid w:val="00B43C2F"/>
    <w:rsid w:val="00B43F58"/>
    <w:rsid w:val="00B43FE6"/>
    <w:rsid w:val="00B441C0"/>
    <w:rsid w:val="00B4426A"/>
    <w:rsid w:val="00B4444B"/>
    <w:rsid w:val="00B445B8"/>
    <w:rsid w:val="00B44614"/>
    <w:rsid w:val="00B4476A"/>
    <w:rsid w:val="00B44772"/>
    <w:rsid w:val="00B44913"/>
    <w:rsid w:val="00B4497C"/>
    <w:rsid w:val="00B449B6"/>
    <w:rsid w:val="00B449C0"/>
    <w:rsid w:val="00B44B19"/>
    <w:rsid w:val="00B44D6E"/>
    <w:rsid w:val="00B44EDF"/>
    <w:rsid w:val="00B45351"/>
    <w:rsid w:val="00B45AB9"/>
    <w:rsid w:val="00B45B56"/>
    <w:rsid w:val="00B45BE4"/>
    <w:rsid w:val="00B45D61"/>
    <w:rsid w:val="00B45D80"/>
    <w:rsid w:val="00B45E0D"/>
    <w:rsid w:val="00B45F88"/>
    <w:rsid w:val="00B46260"/>
    <w:rsid w:val="00B46394"/>
    <w:rsid w:val="00B467C3"/>
    <w:rsid w:val="00B46B60"/>
    <w:rsid w:val="00B46E2E"/>
    <w:rsid w:val="00B46EF9"/>
    <w:rsid w:val="00B47239"/>
    <w:rsid w:val="00B47733"/>
    <w:rsid w:val="00B47A06"/>
    <w:rsid w:val="00B47AEB"/>
    <w:rsid w:val="00B47C19"/>
    <w:rsid w:val="00B47CA8"/>
    <w:rsid w:val="00B47D51"/>
    <w:rsid w:val="00B47FD0"/>
    <w:rsid w:val="00B50157"/>
    <w:rsid w:val="00B502EC"/>
    <w:rsid w:val="00B508AE"/>
    <w:rsid w:val="00B509DC"/>
    <w:rsid w:val="00B50A08"/>
    <w:rsid w:val="00B50F26"/>
    <w:rsid w:val="00B51031"/>
    <w:rsid w:val="00B5108C"/>
    <w:rsid w:val="00B514BD"/>
    <w:rsid w:val="00B51716"/>
    <w:rsid w:val="00B51844"/>
    <w:rsid w:val="00B51BB7"/>
    <w:rsid w:val="00B51CBB"/>
    <w:rsid w:val="00B520B7"/>
    <w:rsid w:val="00B52146"/>
    <w:rsid w:val="00B52716"/>
    <w:rsid w:val="00B52758"/>
    <w:rsid w:val="00B52B74"/>
    <w:rsid w:val="00B53135"/>
    <w:rsid w:val="00B53268"/>
    <w:rsid w:val="00B53668"/>
    <w:rsid w:val="00B536C6"/>
    <w:rsid w:val="00B53786"/>
    <w:rsid w:val="00B537E3"/>
    <w:rsid w:val="00B53845"/>
    <w:rsid w:val="00B539B3"/>
    <w:rsid w:val="00B53AC0"/>
    <w:rsid w:val="00B53AE8"/>
    <w:rsid w:val="00B53C26"/>
    <w:rsid w:val="00B53C72"/>
    <w:rsid w:val="00B53CA9"/>
    <w:rsid w:val="00B53E0A"/>
    <w:rsid w:val="00B547E3"/>
    <w:rsid w:val="00B54837"/>
    <w:rsid w:val="00B54909"/>
    <w:rsid w:val="00B54A2B"/>
    <w:rsid w:val="00B54AA5"/>
    <w:rsid w:val="00B54AC9"/>
    <w:rsid w:val="00B54AF2"/>
    <w:rsid w:val="00B54B30"/>
    <w:rsid w:val="00B54B95"/>
    <w:rsid w:val="00B54BFB"/>
    <w:rsid w:val="00B54CF2"/>
    <w:rsid w:val="00B54FED"/>
    <w:rsid w:val="00B5509E"/>
    <w:rsid w:val="00B550C8"/>
    <w:rsid w:val="00B550F3"/>
    <w:rsid w:val="00B55540"/>
    <w:rsid w:val="00B556DE"/>
    <w:rsid w:val="00B5592C"/>
    <w:rsid w:val="00B55998"/>
    <w:rsid w:val="00B55C4C"/>
    <w:rsid w:val="00B561D1"/>
    <w:rsid w:val="00B56279"/>
    <w:rsid w:val="00B56516"/>
    <w:rsid w:val="00B566F2"/>
    <w:rsid w:val="00B56817"/>
    <w:rsid w:val="00B5695B"/>
    <w:rsid w:val="00B56AE8"/>
    <w:rsid w:val="00B56BC9"/>
    <w:rsid w:val="00B56D08"/>
    <w:rsid w:val="00B56E9A"/>
    <w:rsid w:val="00B56EE5"/>
    <w:rsid w:val="00B5718E"/>
    <w:rsid w:val="00B5731E"/>
    <w:rsid w:val="00B57498"/>
    <w:rsid w:val="00B574F0"/>
    <w:rsid w:val="00B5765C"/>
    <w:rsid w:val="00B57670"/>
    <w:rsid w:val="00B578DD"/>
    <w:rsid w:val="00B5790B"/>
    <w:rsid w:val="00B57CC8"/>
    <w:rsid w:val="00B57F29"/>
    <w:rsid w:val="00B57F53"/>
    <w:rsid w:val="00B602EB"/>
    <w:rsid w:val="00B602EF"/>
    <w:rsid w:val="00B6030F"/>
    <w:rsid w:val="00B603FA"/>
    <w:rsid w:val="00B60527"/>
    <w:rsid w:val="00B6065F"/>
    <w:rsid w:val="00B606BB"/>
    <w:rsid w:val="00B60838"/>
    <w:rsid w:val="00B6085B"/>
    <w:rsid w:val="00B60A68"/>
    <w:rsid w:val="00B60BB3"/>
    <w:rsid w:val="00B60BE9"/>
    <w:rsid w:val="00B60C00"/>
    <w:rsid w:val="00B6105B"/>
    <w:rsid w:val="00B61076"/>
    <w:rsid w:val="00B610CF"/>
    <w:rsid w:val="00B6111D"/>
    <w:rsid w:val="00B6116C"/>
    <w:rsid w:val="00B6147D"/>
    <w:rsid w:val="00B615FA"/>
    <w:rsid w:val="00B61723"/>
    <w:rsid w:val="00B617F0"/>
    <w:rsid w:val="00B618D9"/>
    <w:rsid w:val="00B6195C"/>
    <w:rsid w:val="00B61A73"/>
    <w:rsid w:val="00B61ADE"/>
    <w:rsid w:val="00B61BAA"/>
    <w:rsid w:val="00B61CBA"/>
    <w:rsid w:val="00B61D5C"/>
    <w:rsid w:val="00B61F38"/>
    <w:rsid w:val="00B61F9E"/>
    <w:rsid w:val="00B6216A"/>
    <w:rsid w:val="00B62658"/>
    <w:rsid w:val="00B6269E"/>
    <w:rsid w:val="00B62839"/>
    <w:rsid w:val="00B62966"/>
    <w:rsid w:val="00B62B57"/>
    <w:rsid w:val="00B62DC3"/>
    <w:rsid w:val="00B63099"/>
    <w:rsid w:val="00B631BB"/>
    <w:rsid w:val="00B631F1"/>
    <w:rsid w:val="00B63233"/>
    <w:rsid w:val="00B632B1"/>
    <w:rsid w:val="00B634C5"/>
    <w:rsid w:val="00B63633"/>
    <w:rsid w:val="00B636B2"/>
    <w:rsid w:val="00B638C0"/>
    <w:rsid w:val="00B63A1E"/>
    <w:rsid w:val="00B63B01"/>
    <w:rsid w:val="00B63D67"/>
    <w:rsid w:val="00B64145"/>
    <w:rsid w:val="00B64260"/>
    <w:rsid w:val="00B642A5"/>
    <w:rsid w:val="00B64417"/>
    <w:rsid w:val="00B6463C"/>
    <w:rsid w:val="00B646E7"/>
    <w:rsid w:val="00B647E0"/>
    <w:rsid w:val="00B649D6"/>
    <w:rsid w:val="00B64F4E"/>
    <w:rsid w:val="00B650A2"/>
    <w:rsid w:val="00B650B9"/>
    <w:rsid w:val="00B650EA"/>
    <w:rsid w:val="00B65263"/>
    <w:rsid w:val="00B655C6"/>
    <w:rsid w:val="00B65820"/>
    <w:rsid w:val="00B6590B"/>
    <w:rsid w:val="00B65945"/>
    <w:rsid w:val="00B65B67"/>
    <w:rsid w:val="00B65B84"/>
    <w:rsid w:val="00B65B8D"/>
    <w:rsid w:val="00B65DA7"/>
    <w:rsid w:val="00B65EBD"/>
    <w:rsid w:val="00B66090"/>
    <w:rsid w:val="00B660AE"/>
    <w:rsid w:val="00B66137"/>
    <w:rsid w:val="00B663B5"/>
    <w:rsid w:val="00B6662F"/>
    <w:rsid w:val="00B6675D"/>
    <w:rsid w:val="00B66792"/>
    <w:rsid w:val="00B67413"/>
    <w:rsid w:val="00B674B5"/>
    <w:rsid w:val="00B67510"/>
    <w:rsid w:val="00B67935"/>
    <w:rsid w:val="00B67955"/>
    <w:rsid w:val="00B6796A"/>
    <w:rsid w:val="00B67A06"/>
    <w:rsid w:val="00B67ECA"/>
    <w:rsid w:val="00B67ED1"/>
    <w:rsid w:val="00B67FE6"/>
    <w:rsid w:val="00B70128"/>
    <w:rsid w:val="00B70229"/>
    <w:rsid w:val="00B702E0"/>
    <w:rsid w:val="00B70306"/>
    <w:rsid w:val="00B70311"/>
    <w:rsid w:val="00B703C6"/>
    <w:rsid w:val="00B7041A"/>
    <w:rsid w:val="00B7093A"/>
    <w:rsid w:val="00B70D1A"/>
    <w:rsid w:val="00B70D7C"/>
    <w:rsid w:val="00B70E56"/>
    <w:rsid w:val="00B70E62"/>
    <w:rsid w:val="00B70F42"/>
    <w:rsid w:val="00B71544"/>
    <w:rsid w:val="00B71708"/>
    <w:rsid w:val="00B7179B"/>
    <w:rsid w:val="00B71879"/>
    <w:rsid w:val="00B7195A"/>
    <w:rsid w:val="00B71993"/>
    <w:rsid w:val="00B71EEB"/>
    <w:rsid w:val="00B71F5B"/>
    <w:rsid w:val="00B71FEF"/>
    <w:rsid w:val="00B720B6"/>
    <w:rsid w:val="00B72347"/>
    <w:rsid w:val="00B723A7"/>
    <w:rsid w:val="00B72576"/>
    <w:rsid w:val="00B725CB"/>
    <w:rsid w:val="00B72A70"/>
    <w:rsid w:val="00B72B35"/>
    <w:rsid w:val="00B72CB9"/>
    <w:rsid w:val="00B72E16"/>
    <w:rsid w:val="00B72F12"/>
    <w:rsid w:val="00B7304B"/>
    <w:rsid w:val="00B73207"/>
    <w:rsid w:val="00B73492"/>
    <w:rsid w:val="00B73556"/>
    <w:rsid w:val="00B737DD"/>
    <w:rsid w:val="00B73921"/>
    <w:rsid w:val="00B739F0"/>
    <w:rsid w:val="00B73A2B"/>
    <w:rsid w:val="00B73D44"/>
    <w:rsid w:val="00B73E80"/>
    <w:rsid w:val="00B7414C"/>
    <w:rsid w:val="00B74488"/>
    <w:rsid w:val="00B744E8"/>
    <w:rsid w:val="00B74548"/>
    <w:rsid w:val="00B74746"/>
    <w:rsid w:val="00B74A3B"/>
    <w:rsid w:val="00B74BDB"/>
    <w:rsid w:val="00B74D13"/>
    <w:rsid w:val="00B74D78"/>
    <w:rsid w:val="00B753B7"/>
    <w:rsid w:val="00B757AE"/>
    <w:rsid w:val="00B7582C"/>
    <w:rsid w:val="00B75BEF"/>
    <w:rsid w:val="00B75CBD"/>
    <w:rsid w:val="00B75D04"/>
    <w:rsid w:val="00B75DB6"/>
    <w:rsid w:val="00B75E0A"/>
    <w:rsid w:val="00B75E60"/>
    <w:rsid w:val="00B75E84"/>
    <w:rsid w:val="00B75ECB"/>
    <w:rsid w:val="00B75F5D"/>
    <w:rsid w:val="00B76107"/>
    <w:rsid w:val="00B76180"/>
    <w:rsid w:val="00B76237"/>
    <w:rsid w:val="00B76402"/>
    <w:rsid w:val="00B76541"/>
    <w:rsid w:val="00B7655E"/>
    <w:rsid w:val="00B766AC"/>
    <w:rsid w:val="00B7698D"/>
    <w:rsid w:val="00B76A7F"/>
    <w:rsid w:val="00B76C0C"/>
    <w:rsid w:val="00B76C30"/>
    <w:rsid w:val="00B76EA1"/>
    <w:rsid w:val="00B76FC6"/>
    <w:rsid w:val="00B77006"/>
    <w:rsid w:val="00B77142"/>
    <w:rsid w:val="00B772F5"/>
    <w:rsid w:val="00B77518"/>
    <w:rsid w:val="00B776C6"/>
    <w:rsid w:val="00B77793"/>
    <w:rsid w:val="00B77B3D"/>
    <w:rsid w:val="00B77BB5"/>
    <w:rsid w:val="00B77C3A"/>
    <w:rsid w:val="00B77FB4"/>
    <w:rsid w:val="00B8009F"/>
    <w:rsid w:val="00B80413"/>
    <w:rsid w:val="00B804B3"/>
    <w:rsid w:val="00B80598"/>
    <w:rsid w:val="00B8085F"/>
    <w:rsid w:val="00B808F4"/>
    <w:rsid w:val="00B80AD2"/>
    <w:rsid w:val="00B80EF4"/>
    <w:rsid w:val="00B80F2F"/>
    <w:rsid w:val="00B80FF9"/>
    <w:rsid w:val="00B81009"/>
    <w:rsid w:val="00B8106B"/>
    <w:rsid w:val="00B811E5"/>
    <w:rsid w:val="00B812CA"/>
    <w:rsid w:val="00B8131F"/>
    <w:rsid w:val="00B81401"/>
    <w:rsid w:val="00B81426"/>
    <w:rsid w:val="00B81490"/>
    <w:rsid w:val="00B81671"/>
    <w:rsid w:val="00B816C5"/>
    <w:rsid w:val="00B81782"/>
    <w:rsid w:val="00B817AE"/>
    <w:rsid w:val="00B81CC2"/>
    <w:rsid w:val="00B81E1C"/>
    <w:rsid w:val="00B82040"/>
    <w:rsid w:val="00B82193"/>
    <w:rsid w:val="00B822DE"/>
    <w:rsid w:val="00B823C4"/>
    <w:rsid w:val="00B82536"/>
    <w:rsid w:val="00B8269E"/>
    <w:rsid w:val="00B82748"/>
    <w:rsid w:val="00B82817"/>
    <w:rsid w:val="00B8289C"/>
    <w:rsid w:val="00B82C3C"/>
    <w:rsid w:val="00B83124"/>
    <w:rsid w:val="00B8318E"/>
    <w:rsid w:val="00B831D6"/>
    <w:rsid w:val="00B83226"/>
    <w:rsid w:val="00B83278"/>
    <w:rsid w:val="00B83396"/>
    <w:rsid w:val="00B83542"/>
    <w:rsid w:val="00B83557"/>
    <w:rsid w:val="00B83626"/>
    <w:rsid w:val="00B8374B"/>
    <w:rsid w:val="00B83796"/>
    <w:rsid w:val="00B837C5"/>
    <w:rsid w:val="00B83928"/>
    <w:rsid w:val="00B83B5C"/>
    <w:rsid w:val="00B83BDA"/>
    <w:rsid w:val="00B83C4F"/>
    <w:rsid w:val="00B83C9F"/>
    <w:rsid w:val="00B83DC2"/>
    <w:rsid w:val="00B83EB8"/>
    <w:rsid w:val="00B84098"/>
    <w:rsid w:val="00B84222"/>
    <w:rsid w:val="00B84505"/>
    <w:rsid w:val="00B84526"/>
    <w:rsid w:val="00B8462E"/>
    <w:rsid w:val="00B847FC"/>
    <w:rsid w:val="00B848D6"/>
    <w:rsid w:val="00B84A25"/>
    <w:rsid w:val="00B84A3A"/>
    <w:rsid w:val="00B84A8E"/>
    <w:rsid w:val="00B84D32"/>
    <w:rsid w:val="00B84D44"/>
    <w:rsid w:val="00B84DD8"/>
    <w:rsid w:val="00B84E17"/>
    <w:rsid w:val="00B850E4"/>
    <w:rsid w:val="00B85100"/>
    <w:rsid w:val="00B85150"/>
    <w:rsid w:val="00B852DC"/>
    <w:rsid w:val="00B8531E"/>
    <w:rsid w:val="00B85440"/>
    <w:rsid w:val="00B854E6"/>
    <w:rsid w:val="00B854F4"/>
    <w:rsid w:val="00B85580"/>
    <w:rsid w:val="00B85598"/>
    <w:rsid w:val="00B855E7"/>
    <w:rsid w:val="00B857CA"/>
    <w:rsid w:val="00B857DD"/>
    <w:rsid w:val="00B85967"/>
    <w:rsid w:val="00B85985"/>
    <w:rsid w:val="00B85A24"/>
    <w:rsid w:val="00B85B7A"/>
    <w:rsid w:val="00B85C3B"/>
    <w:rsid w:val="00B85C7E"/>
    <w:rsid w:val="00B85D41"/>
    <w:rsid w:val="00B85DD7"/>
    <w:rsid w:val="00B85E26"/>
    <w:rsid w:val="00B85E90"/>
    <w:rsid w:val="00B85F7C"/>
    <w:rsid w:val="00B8617E"/>
    <w:rsid w:val="00B861F4"/>
    <w:rsid w:val="00B868F1"/>
    <w:rsid w:val="00B86C5D"/>
    <w:rsid w:val="00B86C6E"/>
    <w:rsid w:val="00B86ED9"/>
    <w:rsid w:val="00B871A1"/>
    <w:rsid w:val="00B87254"/>
    <w:rsid w:val="00B872B7"/>
    <w:rsid w:val="00B873C7"/>
    <w:rsid w:val="00B87695"/>
    <w:rsid w:val="00B87844"/>
    <w:rsid w:val="00B87AB5"/>
    <w:rsid w:val="00B87B31"/>
    <w:rsid w:val="00B87C13"/>
    <w:rsid w:val="00B87C41"/>
    <w:rsid w:val="00B87C97"/>
    <w:rsid w:val="00B87F4D"/>
    <w:rsid w:val="00B900E0"/>
    <w:rsid w:val="00B90159"/>
    <w:rsid w:val="00B90404"/>
    <w:rsid w:val="00B9091B"/>
    <w:rsid w:val="00B90B2C"/>
    <w:rsid w:val="00B90DAF"/>
    <w:rsid w:val="00B90EB2"/>
    <w:rsid w:val="00B90F9B"/>
    <w:rsid w:val="00B91060"/>
    <w:rsid w:val="00B9106F"/>
    <w:rsid w:val="00B91806"/>
    <w:rsid w:val="00B91917"/>
    <w:rsid w:val="00B91ECA"/>
    <w:rsid w:val="00B92253"/>
    <w:rsid w:val="00B92310"/>
    <w:rsid w:val="00B92495"/>
    <w:rsid w:val="00B926C9"/>
    <w:rsid w:val="00B92A6D"/>
    <w:rsid w:val="00B92C49"/>
    <w:rsid w:val="00B92E21"/>
    <w:rsid w:val="00B930AC"/>
    <w:rsid w:val="00B93229"/>
    <w:rsid w:val="00B932C9"/>
    <w:rsid w:val="00B9331D"/>
    <w:rsid w:val="00B93368"/>
    <w:rsid w:val="00B933BF"/>
    <w:rsid w:val="00B93461"/>
    <w:rsid w:val="00B938A9"/>
    <w:rsid w:val="00B93AA7"/>
    <w:rsid w:val="00B93AE5"/>
    <w:rsid w:val="00B94093"/>
    <w:rsid w:val="00B940F3"/>
    <w:rsid w:val="00B941D4"/>
    <w:rsid w:val="00B9428F"/>
    <w:rsid w:val="00B946EE"/>
    <w:rsid w:val="00B947F7"/>
    <w:rsid w:val="00B948ED"/>
    <w:rsid w:val="00B9495E"/>
    <w:rsid w:val="00B95084"/>
    <w:rsid w:val="00B9516F"/>
    <w:rsid w:val="00B951B5"/>
    <w:rsid w:val="00B951C5"/>
    <w:rsid w:val="00B954F5"/>
    <w:rsid w:val="00B9567D"/>
    <w:rsid w:val="00B9578F"/>
    <w:rsid w:val="00B958F9"/>
    <w:rsid w:val="00B95AEB"/>
    <w:rsid w:val="00B95D18"/>
    <w:rsid w:val="00B95D26"/>
    <w:rsid w:val="00B95F34"/>
    <w:rsid w:val="00B95FC7"/>
    <w:rsid w:val="00B95FC9"/>
    <w:rsid w:val="00B960D3"/>
    <w:rsid w:val="00B96480"/>
    <w:rsid w:val="00B96490"/>
    <w:rsid w:val="00B96606"/>
    <w:rsid w:val="00B96636"/>
    <w:rsid w:val="00B966AD"/>
    <w:rsid w:val="00B96A7A"/>
    <w:rsid w:val="00B96A86"/>
    <w:rsid w:val="00B96A91"/>
    <w:rsid w:val="00B96C63"/>
    <w:rsid w:val="00B96EB3"/>
    <w:rsid w:val="00B96FAE"/>
    <w:rsid w:val="00B971ED"/>
    <w:rsid w:val="00B97294"/>
    <w:rsid w:val="00B9733A"/>
    <w:rsid w:val="00B978BD"/>
    <w:rsid w:val="00B9795F"/>
    <w:rsid w:val="00B97CC0"/>
    <w:rsid w:val="00B97D46"/>
    <w:rsid w:val="00B97E23"/>
    <w:rsid w:val="00B97F0F"/>
    <w:rsid w:val="00B97FB3"/>
    <w:rsid w:val="00BA0057"/>
    <w:rsid w:val="00BA04AB"/>
    <w:rsid w:val="00BA0519"/>
    <w:rsid w:val="00BA054B"/>
    <w:rsid w:val="00BA0624"/>
    <w:rsid w:val="00BA079B"/>
    <w:rsid w:val="00BA09E6"/>
    <w:rsid w:val="00BA0ABE"/>
    <w:rsid w:val="00BA0B17"/>
    <w:rsid w:val="00BA0BC9"/>
    <w:rsid w:val="00BA0CAB"/>
    <w:rsid w:val="00BA0D14"/>
    <w:rsid w:val="00BA0DBF"/>
    <w:rsid w:val="00BA0DDB"/>
    <w:rsid w:val="00BA0ED3"/>
    <w:rsid w:val="00BA121C"/>
    <w:rsid w:val="00BA1248"/>
    <w:rsid w:val="00BA126A"/>
    <w:rsid w:val="00BA13C1"/>
    <w:rsid w:val="00BA178B"/>
    <w:rsid w:val="00BA18B0"/>
    <w:rsid w:val="00BA1901"/>
    <w:rsid w:val="00BA2021"/>
    <w:rsid w:val="00BA2036"/>
    <w:rsid w:val="00BA2145"/>
    <w:rsid w:val="00BA2227"/>
    <w:rsid w:val="00BA225E"/>
    <w:rsid w:val="00BA2304"/>
    <w:rsid w:val="00BA2345"/>
    <w:rsid w:val="00BA25DB"/>
    <w:rsid w:val="00BA2679"/>
    <w:rsid w:val="00BA275D"/>
    <w:rsid w:val="00BA27DB"/>
    <w:rsid w:val="00BA28D0"/>
    <w:rsid w:val="00BA2921"/>
    <w:rsid w:val="00BA29E0"/>
    <w:rsid w:val="00BA2C27"/>
    <w:rsid w:val="00BA2C57"/>
    <w:rsid w:val="00BA2E8A"/>
    <w:rsid w:val="00BA3095"/>
    <w:rsid w:val="00BA3334"/>
    <w:rsid w:val="00BA383E"/>
    <w:rsid w:val="00BA3999"/>
    <w:rsid w:val="00BA3C06"/>
    <w:rsid w:val="00BA3F00"/>
    <w:rsid w:val="00BA40FF"/>
    <w:rsid w:val="00BA4169"/>
    <w:rsid w:val="00BA419B"/>
    <w:rsid w:val="00BA4278"/>
    <w:rsid w:val="00BA4426"/>
    <w:rsid w:val="00BA4562"/>
    <w:rsid w:val="00BA467C"/>
    <w:rsid w:val="00BA476E"/>
    <w:rsid w:val="00BA49A2"/>
    <w:rsid w:val="00BA4A8F"/>
    <w:rsid w:val="00BA4B2E"/>
    <w:rsid w:val="00BA4BCC"/>
    <w:rsid w:val="00BA4BE8"/>
    <w:rsid w:val="00BA4E8C"/>
    <w:rsid w:val="00BA4F0A"/>
    <w:rsid w:val="00BA514F"/>
    <w:rsid w:val="00BA5494"/>
    <w:rsid w:val="00BA5581"/>
    <w:rsid w:val="00BA55B4"/>
    <w:rsid w:val="00BA5643"/>
    <w:rsid w:val="00BA572A"/>
    <w:rsid w:val="00BA59DC"/>
    <w:rsid w:val="00BA5B2B"/>
    <w:rsid w:val="00BA5EC6"/>
    <w:rsid w:val="00BA5F76"/>
    <w:rsid w:val="00BA5FA2"/>
    <w:rsid w:val="00BA5FFF"/>
    <w:rsid w:val="00BA61BB"/>
    <w:rsid w:val="00BA623F"/>
    <w:rsid w:val="00BA637A"/>
    <w:rsid w:val="00BA6575"/>
    <w:rsid w:val="00BA67A8"/>
    <w:rsid w:val="00BA6B63"/>
    <w:rsid w:val="00BA6BC8"/>
    <w:rsid w:val="00BA6BCF"/>
    <w:rsid w:val="00BA6CBD"/>
    <w:rsid w:val="00BA6DBE"/>
    <w:rsid w:val="00BA6EDE"/>
    <w:rsid w:val="00BA70C3"/>
    <w:rsid w:val="00BA71F4"/>
    <w:rsid w:val="00BA73F2"/>
    <w:rsid w:val="00BA7667"/>
    <w:rsid w:val="00BA78A2"/>
    <w:rsid w:val="00BA78DA"/>
    <w:rsid w:val="00BA7A14"/>
    <w:rsid w:val="00BA7B9E"/>
    <w:rsid w:val="00BA7BB5"/>
    <w:rsid w:val="00BA7BBA"/>
    <w:rsid w:val="00BA7C15"/>
    <w:rsid w:val="00BA7CF9"/>
    <w:rsid w:val="00BA7DA5"/>
    <w:rsid w:val="00BB00F4"/>
    <w:rsid w:val="00BB011A"/>
    <w:rsid w:val="00BB012A"/>
    <w:rsid w:val="00BB0396"/>
    <w:rsid w:val="00BB048B"/>
    <w:rsid w:val="00BB05D2"/>
    <w:rsid w:val="00BB0694"/>
    <w:rsid w:val="00BB07CC"/>
    <w:rsid w:val="00BB08C0"/>
    <w:rsid w:val="00BB0B8F"/>
    <w:rsid w:val="00BB0C26"/>
    <w:rsid w:val="00BB0F09"/>
    <w:rsid w:val="00BB0F0C"/>
    <w:rsid w:val="00BB1123"/>
    <w:rsid w:val="00BB1218"/>
    <w:rsid w:val="00BB1404"/>
    <w:rsid w:val="00BB1446"/>
    <w:rsid w:val="00BB1536"/>
    <w:rsid w:val="00BB16A9"/>
    <w:rsid w:val="00BB16F4"/>
    <w:rsid w:val="00BB1787"/>
    <w:rsid w:val="00BB1983"/>
    <w:rsid w:val="00BB198F"/>
    <w:rsid w:val="00BB1DAE"/>
    <w:rsid w:val="00BB1E6A"/>
    <w:rsid w:val="00BB1F76"/>
    <w:rsid w:val="00BB2066"/>
    <w:rsid w:val="00BB23CA"/>
    <w:rsid w:val="00BB23FD"/>
    <w:rsid w:val="00BB24D8"/>
    <w:rsid w:val="00BB251F"/>
    <w:rsid w:val="00BB25D4"/>
    <w:rsid w:val="00BB2C89"/>
    <w:rsid w:val="00BB2CBD"/>
    <w:rsid w:val="00BB2D27"/>
    <w:rsid w:val="00BB2D76"/>
    <w:rsid w:val="00BB30E9"/>
    <w:rsid w:val="00BB3297"/>
    <w:rsid w:val="00BB33E0"/>
    <w:rsid w:val="00BB3411"/>
    <w:rsid w:val="00BB3505"/>
    <w:rsid w:val="00BB3819"/>
    <w:rsid w:val="00BB3896"/>
    <w:rsid w:val="00BB38B0"/>
    <w:rsid w:val="00BB38F9"/>
    <w:rsid w:val="00BB392F"/>
    <w:rsid w:val="00BB398E"/>
    <w:rsid w:val="00BB3A6C"/>
    <w:rsid w:val="00BB3A89"/>
    <w:rsid w:val="00BB3B15"/>
    <w:rsid w:val="00BB3D76"/>
    <w:rsid w:val="00BB3E98"/>
    <w:rsid w:val="00BB3EB2"/>
    <w:rsid w:val="00BB4052"/>
    <w:rsid w:val="00BB40B7"/>
    <w:rsid w:val="00BB410F"/>
    <w:rsid w:val="00BB41B6"/>
    <w:rsid w:val="00BB41D7"/>
    <w:rsid w:val="00BB41DD"/>
    <w:rsid w:val="00BB434E"/>
    <w:rsid w:val="00BB4454"/>
    <w:rsid w:val="00BB4B3B"/>
    <w:rsid w:val="00BB4CC1"/>
    <w:rsid w:val="00BB4D5C"/>
    <w:rsid w:val="00BB4F78"/>
    <w:rsid w:val="00BB559B"/>
    <w:rsid w:val="00BB574E"/>
    <w:rsid w:val="00BB5787"/>
    <w:rsid w:val="00BB5BDF"/>
    <w:rsid w:val="00BB5CAC"/>
    <w:rsid w:val="00BB5D49"/>
    <w:rsid w:val="00BB5F87"/>
    <w:rsid w:val="00BB61EB"/>
    <w:rsid w:val="00BB6275"/>
    <w:rsid w:val="00BB63B1"/>
    <w:rsid w:val="00BB640E"/>
    <w:rsid w:val="00BB654C"/>
    <w:rsid w:val="00BB656F"/>
    <w:rsid w:val="00BB6666"/>
    <w:rsid w:val="00BB67D7"/>
    <w:rsid w:val="00BB6972"/>
    <w:rsid w:val="00BB69AF"/>
    <w:rsid w:val="00BB69FD"/>
    <w:rsid w:val="00BB6A21"/>
    <w:rsid w:val="00BB6ACB"/>
    <w:rsid w:val="00BB6D8A"/>
    <w:rsid w:val="00BB6E17"/>
    <w:rsid w:val="00BB6E81"/>
    <w:rsid w:val="00BB70B0"/>
    <w:rsid w:val="00BB7157"/>
    <w:rsid w:val="00BB72A3"/>
    <w:rsid w:val="00BB72E6"/>
    <w:rsid w:val="00BB73F7"/>
    <w:rsid w:val="00BB74A4"/>
    <w:rsid w:val="00BB74C3"/>
    <w:rsid w:val="00BB7601"/>
    <w:rsid w:val="00BB769A"/>
    <w:rsid w:val="00BB76EA"/>
    <w:rsid w:val="00BB78B9"/>
    <w:rsid w:val="00BB78DE"/>
    <w:rsid w:val="00BB7A0B"/>
    <w:rsid w:val="00BB7A2F"/>
    <w:rsid w:val="00BB7B94"/>
    <w:rsid w:val="00BB7C34"/>
    <w:rsid w:val="00BB7CC5"/>
    <w:rsid w:val="00BB7D27"/>
    <w:rsid w:val="00BB7F27"/>
    <w:rsid w:val="00BC001E"/>
    <w:rsid w:val="00BC0039"/>
    <w:rsid w:val="00BC00B4"/>
    <w:rsid w:val="00BC039F"/>
    <w:rsid w:val="00BC03BB"/>
    <w:rsid w:val="00BC054C"/>
    <w:rsid w:val="00BC0897"/>
    <w:rsid w:val="00BC0A7C"/>
    <w:rsid w:val="00BC0B6F"/>
    <w:rsid w:val="00BC0D49"/>
    <w:rsid w:val="00BC0DE8"/>
    <w:rsid w:val="00BC0E6F"/>
    <w:rsid w:val="00BC0EA7"/>
    <w:rsid w:val="00BC0EE2"/>
    <w:rsid w:val="00BC0F14"/>
    <w:rsid w:val="00BC0F3C"/>
    <w:rsid w:val="00BC1188"/>
    <w:rsid w:val="00BC11F3"/>
    <w:rsid w:val="00BC192D"/>
    <w:rsid w:val="00BC1958"/>
    <w:rsid w:val="00BC1D68"/>
    <w:rsid w:val="00BC1F70"/>
    <w:rsid w:val="00BC20A6"/>
    <w:rsid w:val="00BC2262"/>
    <w:rsid w:val="00BC22A8"/>
    <w:rsid w:val="00BC24AC"/>
    <w:rsid w:val="00BC253A"/>
    <w:rsid w:val="00BC25E8"/>
    <w:rsid w:val="00BC275D"/>
    <w:rsid w:val="00BC28CE"/>
    <w:rsid w:val="00BC290C"/>
    <w:rsid w:val="00BC2A22"/>
    <w:rsid w:val="00BC2BCB"/>
    <w:rsid w:val="00BC2C53"/>
    <w:rsid w:val="00BC2ED8"/>
    <w:rsid w:val="00BC323B"/>
    <w:rsid w:val="00BC3306"/>
    <w:rsid w:val="00BC3484"/>
    <w:rsid w:val="00BC34C6"/>
    <w:rsid w:val="00BC3600"/>
    <w:rsid w:val="00BC379E"/>
    <w:rsid w:val="00BC3CA8"/>
    <w:rsid w:val="00BC3E2D"/>
    <w:rsid w:val="00BC3F41"/>
    <w:rsid w:val="00BC4275"/>
    <w:rsid w:val="00BC46BD"/>
    <w:rsid w:val="00BC4769"/>
    <w:rsid w:val="00BC4A38"/>
    <w:rsid w:val="00BC4BD0"/>
    <w:rsid w:val="00BC4BEB"/>
    <w:rsid w:val="00BC4DED"/>
    <w:rsid w:val="00BC4EB5"/>
    <w:rsid w:val="00BC5231"/>
    <w:rsid w:val="00BC5251"/>
    <w:rsid w:val="00BC52D9"/>
    <w:rsid w:val="00BC542B"/>
    <w:rsid w:val="00BC549C"/>
    <w:rsid w:val="00BC57A0"/>
    <w:rsid w:val="00BC581C"/>
    <w:rsid w:val="00BC58CA"/>
    <w:rsid w:val="00BC5AA0"/>
    <w:rsid w:val="00BC5CA4"/>
    <w:rsid w:val="00BC601F"/>
    <w:rsid w:val="00BC60D0"/>
    <w:rsid w:val="00BC6268"/>
    <w:rsid w:val="00BC654E"/>
    <w:rsid w:val="00BC676A"/>
    <w:rsid w:val="00BC67D6"/>
    <w:rsid w:val="00BC687A"/>
    <w:rsid w:val="00BC69A9"/>
    <w:rsid w:val="00BC6B7E"/>
    <w:rsid w:val="00BC6E5B"/>
    <w:rsid w:val="00BC6F0E"/>
    <w:rsid w:val="00BC70FA"/>
    <w:rsid w:val="00BC72AB"/>
    <w:rsid w:val="00BC72FD"/>
    <w:rsid w:val="00BC74FC"/>
    <w:rsid w:val="00BC7516"/>
    <w:rsid w:val="00BC75A9"/>
    <w:rsid w:val="00BC75CA"/>
    <w:rsid w:val="00BC7665"/>
    <w:rsid w:val="00BC779C"/>
    <w:rsid w:val="00BC77BA"/>
    <w:rsid w:val="00BC7838"/>
    <w:rsid w:val="00BC797D"/>
    <w:rsid w:val="00BC79FF"/>
    <w:rsid w:val="00BC7A4B"/>
    <w:rsid w:val="00BC7A7C"/>
    <w:rsid w:val="00BC7AE9"/>
    <w:rsid w:val="00BC7BFE"/>
    <w:rsid w:val="00BC7C1E"/>
    <w:rsid w:val="00BC7CBF"/>
    <w:rsid w:val="00BC7DA5"/>
    <w:rsid w:val="00BC7DDD"/>
    <w:rsid w:val="00BC7E95"/>
    <w:rsid w:val="00BD003D"/>
    <w:rsid w:val="00BD0047"/>
    <w:rsid w:val="00BD0182"/>
    <w:rsid w:val="00BD077E"/>
    <w:rsid w:val="00BD0A69"/>
    <w:rsid w:val="00BD0AD9"/>
    <w:rsid w:val="00BD0B49"/>
    <w:rsid w:val="00BD0BCD"/>
    <w:rsid w:val="00BD0EFE"/>
    <w:rsid w:val="00BD0F87"/>
    <w:rsid w:val="00BD1014"/>
    <w:rsid w:val="00BD1291"/>
    <w:rsid w:val="00BD149B"/>
    <w:rsid w:val="00BD14A7"/>
    <w:rsid w:val="00BD14BD"/>
    <w:rsid w:val="00BD14CC"/>
    <w:rsid w:val="00BD14EE"/>
    <w:rsid w:val="00BD16A5"/>
    <w:rsid w:val="00BD16F5"/>
    <w:rsid w:val="00BD1795"/>
    <w:rsid w:val="00BD1888"/>
    <w:rsid w:val="00BD193B"/>
    <w:rsid w:val="00BD1A04"/>
    <w:rsid w:val="00BD1B5D"/>
    <w:rsid w:val="00BD1C3D"/>
    <w:rsid w:val="00BD1CF1"/>
    <w:rsid w:val="00BD1D5F"/>
    <w:rsid w:val="00BD1D96"/>
    <w:rsid w:val="00BD1DA3"/>
    <w:rsid w:val="00BD1EC2"/>
    <w:rsid w:val="00BD1F12"/>
    <w:rsid w:val="00BD20B6"/>
    <w:rsid w:val="00BD21E8"/>
    <w:rsid w:val="00BD2597"/>
    <w:rsid w:val="00BD28D1"/>
    <w:rsid w:val="00BD2D71"/>
    <w:rsid w:val="00BD2F1A"/>
    <w:rsid w:val="00BD33D6"/>
    <w:rsid w:val="00BD393D"/>
    <w:rsid w:val="00BD394E"/>
    <w:rsid w:val="00BD396C"/>
    <w:rsid w:val="00BD3A52"/>
    <w:rsid w:val="00BD3AF7"/>
    <w:rsid w:val="00BD3BB9"/>
    <w:rsid w:val="00BD3C53"/>
    <w:rsid w:val="00BD3ED4"/>
    <w:rsid w:val="00BD413A"/>
    <w:rsid w:val="00BD45E9"/>
    <w:rsid w:val="00BD46C8"/>
    <w:rsid w:val="00BD48D8"/>
    <w:rsid w:val="00BD4901"/>
    <w:rsid w:val="00BD498E"/>
    <w:rsid w:val="00BD49F4"/>
    <w:rsid w:val="00BD4BB7"/>
    <w:rsid w:val="00BD51C0"/>
    <w:rsid w:val="00BD52C6"/>
    <w:rsid w:val="00BD5402"/>
    <w:rsid w:val="00BD54B3"/>
    <w:rsid w:val="00BD55CA"/>
    <w:rsid w:val="00BD5626"/>
    <w:rsid w:val="00BD5701"/>
    <w:rsid w:val="00BD578E"/>
    <w:rsid w:val="00BD581E"/>
    <w:rsid w:val="00BD58B1"/>
    <w:rsid w:val="00BD5AE9"/>
    <w:rsid w:val="00BD5D05"/>
    <w:rsid w:val="00BD5D27"/>
    <w:rsid w:val="00BD6414"/>
    <w:rsid w:val="00BD6568"/>
    <w:rsid w:val="00BD68CD"/>
    <w:rsid w:val="00BD697C"/>
    <w:rsid w:val="00BD6E55"/>
    <w:rsid w:val="00BD7118"/>
    <w:rsid w:val="00BD73D7"/>
    <w:rsid w:val="00BD7404"/>
    <w:rsid w:val="00BD7512"/>
    <w:rsid w:val="00BD7573"/>
    <w:rsid w:val="00BD76C3"/>
    <w:rsid w:val="00BD79B5"/>
    <w:rsid w:val="00BD79F1"/>
    <w:rsid w:val="00BD7D50"/>
    <w:rsid w:val="00BD7D84"/>
    <w:rsid w:val="00BD7EAF"/>
    <w:rsid w:val="00BD7ED3"/>
    <w:rsid w:val="00BD7EDC"/>
    <w:rsid w:val="00BD7EE1"/>
    <w:rsid w:val="00BE00D4"/>
    <w:rsid w:val="00BE0123"/>
    <w:rsid w:val="00BE016F"/>
    <w:rsid w:val="00BE02C1"/>
    <w:rsid w:val="00BE030C"/>
    <w:rsid w:val="00BE06E5"/>
    <w:rsid w:val="00BE07BF"/>
    <w:rsid w:val="00BE0C77"/>
    <w:rsid w:val="00BE0C91"/>
    <w:rsid w:val="00BE0D7B"/>
    <w:rsid w:val="00BE0E45"/>
    <w:rsid w:val="00BE0F4A"/>
    <w:rsid w:val="00BE1127"/>
    <w:rsid w:val="00BE13E0"/>
    <w:rsid w:val="00BE1418"/>
    <w:rsid w:val="00BE1422"/>
    <w:rsid w:val="00BE1556"/>
    <w:rsid w:val="00BE1756"/>
    <w:rsid w:val="00BE199D"/>
    <w:rsid w:val="00BE1AA4"/>
    <w:rsid w:val="00BE1B1F"/>
    <w:rsid w:val="00BE1BAE"/>
    <w:rsid w:val="00BE1CA8"/>
    <w:rsid w:val="00BE1E51"/>
    <w:rsid w:val="00BE1F33"/>
    <w:rsid w:val="00BE1F97"/>
    <w:rsid w:val="00BE2482"/>
    <w:rsid w:val="00BE24E6"/>
    <w:rsid w:val="00BE25A7"/>
    <w:rsid w:val="00BE25AB"/>
    <w:rsid w:val="00BE267C"/>
    <w:rsid w:val="00BE2687"/>
    <w:rsid w:val="00BE26EA"/>
    <w:rsid w:val="00BE28F9"/>
    <w:rsid w:val="00BE29DA"/>
    <w:rsid w:val="00BE2A62"/>
    <w:rsid w:val="00BE2B68"/>
    <w:rsid w:val="00BE2C70"/>
    <w:rsid w:val="00BE2C75"/>
    <w:rsid w:val="00BE2D32"/>
    <w:rsid w:val="00BE2DF5"/>
    <w:rsid w:val="00BE302B"/>
    <w:rsid w:val="00BE3042"/>
    <w:rsid w:val="00BE3050"/>
    <w:rsid w:val="00BE3143"/>
    <w:rsid w:val="00BE3542"/>
    <w:rsid w:val="00BE3654"/>
    <w:rsid w:val="00BE38D3"/>
    <w:rsid w:val="00BE3AF6"/>
    <w:rsid w:val="00BE3BD6"/>
    <w:rsid w:val="00BE3F8A"/>
    <w:rsid w:val="00BE409A"/>
    <w:rsid w:val="00BE4272"/>
    <w:rsid w:val="00BE42BC"/>
    <w:rsid w:val="00BE4581"/>
    <w:rsid w:val="00BE48A3"/>
    <w:rsid w:val="00BE49A0"/>
    <w:rsid w:val="00BE4D7B"/>
    <w:rsid w:val="00BE4DEC"/>
    <w:rsid w:val="00BE52E2"/>
    <w:rsid w:val="00BE5472"/>
    <w:rsid w:val="00BE580C"/>
    <w:rsid w:val="00BE587F"/>
    <w:rsid w:val="00BE5A75"/>
    <w:rsid w:val="00BE5CAB"/>
    <w:rsid w:val="00BE5CF9"/>
    <w:rsid w:val="00BE5ECB"/>
    <w:rsid w:val="00BE5FD0"/>
    <w:rsid w:val="00BE607A"/>
    <w:rsid w:val="00BE62C3"/>
    <w:rsid w:val="00BE6353"/>
    <w:rsid w:val="00BE6457"/>
    <w:rsid w:val="00BE6478"/>
    <w:rsid w:val="00BE674D"/>
    <w:rsid w:val="00BE68A3"/>
    <w:rsid w:val="00BE6B36"/>
    <w:rsid w:val="00BE6C02"/>
    <w:rsid w:val="00BE6D47"/>
    <w:rsid w:val="00BE6E29"/>
    <w:rsid w:val="00BE6EB1"/>
    <w:rsid w:val="00BE6F26"/>
    <w:rsid w:val="00BE7572"/>
    <w:rsid w:val="00BE758A"/>
    <w:rsid w:val="00BE75A2"/>
    <w:rsid w:val="00BE75C1"/>
    <w:rsid w:val="00BE78AB"/>
    <w:rsid w:val="00BE796A"/>
    <w:rsid w:val="00BE7C93"/>
    <w:rsid w:val="00BE7CB1"/>
    <w:rsid w:val="00BE7E9F"/>
    <w:rsid w:val="00BF0039"/>
    <w:rsid w:val="00BF0323"/>
    <w:rsid w:val="00BF0532"/>
    <w:rsid w:val="00BF091E"/>
    <w:rsid w:val="00BF0B1E"/>
    <w:rsid w:val="00BF0C13"/>
    <w:rsid w:val="00BF0DA5"/>
    <w:rsid w:val="00BF11EF"/>
    <w:rsid w:val="00BF1342"/>
    <w:rsid w:val="00BF1396"/>
    <w:rsid w:val="00BF1423"/>
    <w:rsid w:val="00BF1785"/>
    <w:rsid w:val="00BF181A"/>
    <w:rsid w:val="00BF1901"/>
    <w:rsid w:val="00BF1C1D"/>
    <w:rsid w:val="00BF1C2C"/>
    <w:rsid w:val="00BF1D3F"/>
    <w:rsid w:val="00BF1D7E"/>
    <w:rsid w:val="00BF200A"/>
    <w:rsid w:val="00BF2022"/>
    <w:rsid w:val="00BF2085"/>
    <w:rsid w:val="00BF211D"/>
    <w:rsid w:val="00BF2307"/>
    <w:rsid w:val="00BF2341"/>
    <w:rsid w:val="00BF235A"/>
    <w:rsid w:val="00BF24DD"/>
    <w:rsid w:val="00BF254B"/>
    <w:rsid w:val="00BF2754"/>
    <w:rsid w:val="00BF2923"/>
    <w:rsid w:val="00BF2969"/>
    <w:rsid w:val="00BF2A27"/>
    <w:rsid w:val="00BF2BA4"/>
    <w:rsid w:val="00BF2CA9"/>
    <w:rsid w:val="00BF2D45"/>
    <w:rsid w:val="00BF2ED9"/>
    <w:rsid w:val="00BF2FA2"/>
    <w:rsid w:val="00BF3219"/>
    <w:rsid w:val="00BF3460"/>
    <w:rsid w:val="00BF35A0"/>
    <w:rsid w:val="00BF3636"/>
    <w:rsid w:val="00BF378B"/>
    <w:rsid w:val="00BF378F"/>
    <w:rsid w:val="00BF3A9A"/>
    <w:rsid w:val="00BF3BCA"/>
    <w:rsid w:val="00BF44D8"/>
    <w:rsid w:val="00BF4738"/>
    <w:rsid w:val="00BF4B69"/>
    <w:rsid w:val="00BF4C88"/>
    <w:rsid w:val="00BF4DCD"/>
    <w:rsid w:val="00BF4DD3"/>
    <w:rsid w:val="00BF4E9E"/>
    <w:rsid w:val="00BF4F2F"/>
    <w:rsid w:val="00BF509B"/>
    <w:rsid w:val="00BF50E1"/>
    <w:rsid w:val="00BF5192"/>
    <w:rsid w:val="00BF51DD"/>
    <w:rsid w:val="00BF524D"/>
    <w:rsid w:val="00BF53D3"/>
    <w:rsid w:val="00BF5563"/>
    <w:rsid w:val="00BF55F0"/>
    <w:rsid w:val="00BF582A"/>
    <w:rsid w:val="00BF5888"/>
    <w:rsid w:val="00BF5B20"/>
    <w:rsid w:val="00BF5B7C"/>
    <w:rsid w:val="00BF5E1C"/>
    <w:rsid w:val="00BF5EDA"/>
    <w:rsid w:val="00BF5FA2"/>
    <w:rsid w:val="00BF6038"/>
    <w:rsid w:val="00BF6187"/>
    <w:rsid w:val="00BF625A"/>
    <w:rsid w:val="00BF6441"/>
    <w:rsid w:val="00BF65BC"/>
    <w:rsid w:val="00BF65CB"/>
    <w:rsid w:val="00BF6805"/>
    <w:rsid w:val="00BF683E"/>
    <w:rsid w:val="00BF6ADB"/>
    <w:rsid w:val="00BF6BD5"/>
    <w:rsid w:val="00BF6CB9"/>
    <w:rsid w:val="00BF6CC7"/>
    <w:rsid w:val="00BF6D8C"/>
    <w:rsid w:val="00BF6F2B"/>
    <w:rsid w:val="00BF7067"/>
    <w:rsid w:val="00BF710E"/>
    <w:rsid w:val="00BF71DF"/>
    <w:rsid w:val="00BF7256"/>
    <w:rsid w:val="00BF7275"/>
    <w:rsid w:val="00BF7295"/>
    <w:rsid w:val="00BF72B5"/>
    <w:rsid w:val="00BF74C4"/>
    <w:rsid w:val="00BF74FD"/>
    <w:rsid w:val="00BF78CB"/>
    <w:rsid w:val="00BF7A56"/>
    <w:rsid w:val="00BF7A71"/>
    <w:rsid w:val="00BF7DC3"/>
    <w:rsid w:val="00BF7FB5"/>
    <w:rsid w:val="00BF7FD7"/>
    <w:rsid w:val="00C0006B"/>
    <w:rsid w:val="00C00189"/>
    <w:rsid w:val="00C00243"/>
    <w:rsid w:val="00C0046A"/>
    <w:rsid w:val="00C0050E"/>
    <w:rsid w:val="00C00625"/>
    <w:rsid w:val="00C00852"/>
    <w:rsid w:val="00C00A27"/>
    <w:rsid w:val="00C00B07"/>
    <w:rsid w:val="00C00F5F"/>
    <w:rsid w:val="00C011D0"/>
    <w:rsid w:val="00C01330"/>
    <w:rsid w:val="00C016A4"/>
    <w:rsid w:val="00C0172A"/>
    <w:rsid w:val="00C0186C"/>
    <w:rsid w:val="00C019A7"/>
    <w:rsid w:val="00C01AA6"/>
    <w:rsid w:val="00C01AD6"/>
    <w:rsid w:val="00C01BAB"/>
    <w:rsid w:val="00C01E30"/>
    <w:rsid w:val="00C01EC2"/>
    <w:rsid w:val="00C01F24"/>
    <w:rsid w:val="00C0212D"/>
    <w:rsid w:val="00C02181"/>
    <w:rsid w:val="00C02370"/>
    <w:rsid w:val="00C023CB"/>
    <w:rsid w:val="00C02954"/>
    <w:rsid w:val="00C0296F"/>
    <w:rsid w:val="00C02A73"/>
    <w:rsid w:val="00C02BFF"/>
    <w:rsid w:val="00C02D85"/>
    <w:rsid w:val="00C02DDE"/>
    <w:rsid w:val="00C03196"/>
    <w:rsid w:val="00C0329E"/>
    <w:rsid w:val="00C032B2"/>
    <w:rsid w:val="00C03431"/>
    <w:rsid w:val="00C0347A"/>
    <w:rsid w:val="00C038D4"/>
    <w:rsid w:val="00C039B6"/>
    <w:rsid w:val="00C039FA"/>
    <w:rsid w:val="00C03A27"/>
    <w:rsid w:val="00C03B68"/>
    <w:rsid w:val="00C03C3D"/>
    <w:rsid w:val="00C03CAD"/>
    <w:rsid w:val="00C03EA3"/>
    <w:rsid w:val="00C03FE7"/>
    <w:rsid w:val="00C0405E"/>
    <w:rsid w:val="00C04136"/>
    <w:rsid w:val="00C0419A"/>
    <w:rsid w:val="00C04598"/>
    <w:rsid w:val="00C04676"/>
    <w:rsid w:val="00C04727"/>
    <w:rsid w:val="00C04C32"/>
    <w:rsid w:val="00C050D3"/>
    <w:rsid w:val="00C05206"/>
    <w:rsid w:val="00C0528F"/>
    <w:rsid w:val="00C0534D"/>
    <w:rsid w:val="00C0544F"/>
    <w:rsid w:val="00C054E4"/>
    <w:rsid w:val="00C05797"/>
    <w:rsid w:val="00C05818"/>
    <w:rsid w:val="00C05A11"/>
    <w:rsid w:val="00C05C1C"/>
    <w:rsid w:val="00C05CF7"/>
    <w:rsid w:val="00C06031"/>
    <w:rsid w:val="00C06128"/>
    <w:rsid w:val="00C061C5"/>
    <w:rsid w:val="00C0621F"/>
    <w:rsid w:val="00C066F9"/>
    <w:rsid w:val="00C068B4"/>
    <w:rsid w:val="00C06942"/>
    <w:rsid w:val="00C06963"/>
    <w:rsid w:val="00C069D2"/>
    <w:rsid w:val="00C06A06"/>
    <w:rsid w:val="00C06A1B"/>
    <w:rsid w:val="00C06A2D"/>
    <w:rsid w:val="00C06B07"/>
    <w:rsid w:val="00C06B77"/>
    <w:rsid w:val="00C0708B"/>
    <w:rsid w:val="00C07191"/>
    <w:rsid w:val="00C07226"/>
    <w:rsid w:val="00C07636"/>
    <w:rsid w:val="00C076FF"/>
    <w:rsid w:val="00C07763"/>
    <w:rsid w:val="00C07996"/>
    <w:rsid w:val="00C079B9"/>
    <w:rsid w:val="00C07AD9"/>
    <w:rsid w:val="00C07C67"/>
    <w:rsid w:val="00C07F16"/>
    <w:rsid w:val="00C07F83"/>
    <w:rsid w:val="00C07F95"/>
    <w:rsid w:val="00C10240"/>
    <w:rsid w:val="00C10298"/>
    <w:rsid w:val="00C103C5"/>
    <w:rsid w:val="00C105F8"/>
    <w:rsid w:val="00C107D2"/>
    <w:rsid w:val="00C10A03"/>
    <w:rsid w:val="00C10A85"/>
    <w:rsid w:val="00C10D95"/>
    <w:rsid w:val="00C10E43"/>
    <w:rsid w:val="00C10E82"/>
    <w:rsid w:val="00C1101E"/>
    <w:rsid w:val="00C11206"/>
    <w:rsid w:val="00C112AC"/>
    <w:rsid w:val="00C1140E"/>
    <w:rsid w:val="00C115BD"/>
    <w:rsid w:val="00C1169F"/>
    <w:rsid w:val="00C11871"/>
    <w:rsid w:val="00C1195E"/>
    <w:rsid w:val="00C119A9"/>
    <w:rsid w:val="00C11A03"/>
    <w:rsid w:val="00C11A40"/>
    <w:rsid w:val="00C11B7D"/>
    <w:rsid w:val="00C11BE4"/>
    <w:rsid w:val="00C11D07"/>
    <w:rsid w:val="00C12198"/>
    <w:rsid w:val="00C121E6"/>
    <w:rsid w:val="00C1272A"/>
    <w:rsid w:val="00C127EE"/>
    <w:rsid w:val="00C12815"/>
    <w:rsid w:val="00C128CB"/>
    <w:rsid w:val="00C1292A"/>
    <w:rsid w:val="00C129FD"/>
    <w:rsid w:val="00C12FD8"/>
    <w:rsid w:val="00C13195"/>
    <w:rsid w:val="00C1334D"/>
    <w:rsid w:val="00C1348C"/>
    <w:rsid w:val="00C13498"/>
    <w:rsid w:val="00C13522"/>
    <w:rsid w:val="00C135FF"/>
    <w:rsid w:val="00C13725"/>
    <w:rsid w:val="00C139C9"/>
    <w:rsid w:val="00C13A35"/>
    <w:rsid w:val="00C13BB5"/>
    <w:rsid w:val="00C13D37"/>
    <w:rsid w:val="00C13D81"/>
    <w:rsid w:val="00C13F51"/>
    <w:rsid w:val="00C14022"/>
    <w:rsid w:val="00C140E5"/>
    <w:rsid w:val="00C141B5"/>
    <w:rsid w:val="00C14214"/>
    <w:rsid w:val="00C145AA"/>
    <w:rsid w:val="00C1473B"/>
    <w:rsid w:val="00C147FF"/>
    <w:rsid w:val="00C14800"/>
    <w:rsid w:val="00C14819"/>
    <w:rsid w:val="00C14948"/>
    <w:rsid w:val="00C14A4D"/>
    <w:rsid w:val="00C14A8B"/>
    <w:rsid w:val="00C14B13"/>
    <w:rsid w:val="00C14C50"/>
    <w:rsid w:val="00C15091"/>
    <w:rsid w:val="00C15159"/>
    <w:rsid w:val="00C151C8"/>
    <w:rsid w:val="00C151CE"/>
    <w:rsid w:val="00C15317"/>
    <w:rsid w:val="00C153E8"/>
    <w:rsid w:val="00C15436"/>
    <w:rsid w:val="00C15725"/>
    <w:rsid w:val="00C15726"/>
    <w:rsid w:val="00C15990"/>
    <w:rsid w:val="00C159C4"/>
    <w:rsid w:val="00C15AC5"/>
    <w:rsid w:val="00C15C1D"/>
    <w:rsid w:val="00C15C6A"/>
    <w:rsid w:val="00C1629F"/>
    <w:rsid w:val="00C16479"/>
    <w:rsid w:val="00C16641"/>
    <w:rsid w:val="00C1675D"/>
    <w:rsid w:val="00C168D9"/>
    <w:rsid w:val="00C169C5"/>
    <w:rsid w:val="00C16C8E"/>
    <w:rsid w:val="00C16CFB"/>
    <w:rsid w:val="00C16DB5"/>
    <w:rsid w:val="00C16E15"/>
    <w:rsid w:val="00C1706E"/>
    <w:rsid w:val="00C170E3"/>
    <w:rsid w:val="00C17110"/>
    <w:rsid w:val="00C17128"/>
    <w:rsid w:val="00C17140"/>
    <w:rsid w:val="00C17646"/>
    <w:rsid w:val="00C1772C"/>
    <w:rsid w:val="00C1773F"/>
    <w:rsid w:val="00C178F6"/>
    <w:rsid w:val="00C17918"/>
    <w:rsid w:val="00C17B09"/>
    <w:rsid w:val="00C17C7B"/>
    <w:rsid w:val="00C17C94"/>
    <w:rsid w:val="00C17D6D"/>
    <w:rsid w:val="00C17E33"/>
    <w:rsid w:val="00C17E70"/>
    <w:rsid w:val="00C17F60"/>
    <w:rsid w:val="00C17FC8"/>
    <w:rsid w:val="00C20471"/>
    <w:rsid w:val="00C2051D"/>
    <w:rsid w:val="00C20528"/>
    <w:rsid w:val="00C205EA"/>
    <w:rsid w:val="00C206F4"/>
    <w:rsid w:val="00C20CA7"/>
    <w:rsid w:val="00C20EF4"/>
    <w:rsid w:val="00C20FB5"/>
    <w:rsid w:val="00C21155"/>
    <w:rsid w:val="00C211E9"/>
    <w:rsid w:val="00C212F9"/>
    <w:rsid w:val="00C216B9"/>
    <w:rsid w:val="00C218FC"/>
    <w:rsid w:val="00C219DA"/>
    <w:rsid w:val="00C21A79"/>
    <w:rsid w:val="00C21CE8"/>
    <w:rsid w:val="00C21D55"/>
    <w:rsid w:val="00C21DDB"/>
    <w:rsid w:val="00C21F76"/>
    <w:rsid w:val="00C221AF"/>
    <w:rsid w:val="00C221CA"/>
    <w:rsid w:val="00C22239"/>
    <w:rsid w:val="00C222DC"/>
    <w:rsid w:val="00C226E8"/>
    <w:rsid w:val="00C22783"/>
    <w:rsid w:val="00C22853"/>
    <w:rsid w:val="00C22A06"/>
    <w:rsid w:val="00C22BE9"/>
    <w:rsid w:val="00C22C7A"/>
    <w:rsid w:val="00C22CED"/>
    <w:rsid w:val="00C22E70"/>
    <w:rsid w:val="00C22EFF"/>
    <w:rsid w:val="00C22F15"/>
    <w:rsid w:val="00C23007"/>
    <w:rsid w:val="00C230DF"/>
    <w:rsid w:val="00C23104"/>
    <w:rsid w:val="00C23131"/>
    <w:rsid w:val="00C23136"/>
    <w:rsid w:val="00C234B8"/>
    <w:rsid w:val="00C2351B"/>
    <w:rsid w:val="00C238E6"/>
    <w:rsid w:val="00C23934"/>
    <w:rsid w:val="00C23A46"/>
    <w:rsid w:val="00C23BCB"/>
    <w:rsid w:val="00C23C1D"/>
    <w:rsid w:val="00C23C66"/>
    <w:rsid w:val="00C23E60"/>
    <w:rsid w:val="00C23F6B"/>
    <w:rsid w:val="00C23FC8"/>
    <w:rsid w:val="00C240E3"/>
    <w:rsid w:val="00C2421B"/>
    <w:rsid w:val="00C2426E"/>
    <w:rsid w:val="00C242B3"/>
    <w:rsid w:val="00C24313"/>
    <w:rsid w:val="00C24331"/>
    <w:rsid w:val="00C2445B"/>
    <w:rsid w:val="00C244D5"/>
    <w:rsid w:val="00C244D6"/>
    <w:rsid w:val="00C2470C"/>
    <w:rsid w:val="00C24CB1"/>
    <w:rsid w:val="00C24EAD"/>
    <w:rsid w:val="00C24F65"/>
    <w:rsid w:val="00C24FA1"/>
    <w:rsid w:val="00C24FA4"/>
    <w:rsid w:val="00C25277"/>
    <w:rsid w:val="00C252B0"/>
    <w:rsid w:val="00C259BF"/>
    <w:rsid w:val="00C25BF2"/>
    <w:rsid w:val="00C25CE4"/>
    <w:rsid w:val="00C25DF1"/>
    <w:rsid w:val="00C26112"/>
    <w:rsid w:val="00C26133"/>
    <w:rsid w:val="00C26217"/>
    <w:rsid w:val="00C26257"/>
    <w:rsid w:val="00C2644F"/>
    <w:rsid w:val="00C264F5"/>
    <w:rsid w:val="00C26560"/>
    <w:rsid w:val="00C268A6"/>
    <w:rsid w:val="00C26C0B"/>
    <w:rsid w:val="00C26C3C"/>
    <w:rsid w:val="00C26D6C"/>
    <w:rsid w:val="00C26E26"/>
    <w:rsid w:val="00C26E4C"/>
    <w:rsid w:val="00C270EA"/>
    <w:rsid w:val="00C2728F"/>
    <w:rsid w:val="00C276A9"/>
    <w:rsid w:val="00C2785E"/>
    <w:rsid w:val="00C278B9"/>
    <w:rsid w:val="00C279EE"/>
    <w:rsid w:val="00C27B90"/>
    <w:rsid w:val="00C27C4C"/>
    <w:rsid w:val="00C27C6B"/>
    <w:rsid w:val="00C30032"/>
    <w:rsid w:val="00C300DD"/>
    <w:rsid w:val="00C30217"/>
    <w:rsid w:val="00C30232"/>
    <w:rsid w:val="00C30473"/>
    <w:rsid w:val="00C304B2"/>
    <w:rsid w:val="00C305D2"/>
    <w:rsid w:val="00C30652"/>
    <w:rsid w:val="00C307CC"/>
    <w:rsid w:val="00C30A12"/>
    <w:rsid w:val="00C30AD0"/>
    <w:rsid w:val="00C30AD5"/>
    <w:rsid w:val="00C30C5B"/>
    <w:rsid w:val="00C30C9D"/>
    <w:rsid w:val="00C30D13"/>
    <w:rsid w:val="00C30D6D"/>
    <w:rsid w:val="00C3100A"/>
    <w:rsid w:val="00C3118F"/>
    <w:rsid w:val="00C31411"/>
    <w:rsid w:val="00C315B7"/>
    <w:rsid w:val="00C31A17"/>
    <w:rsid w:val="00C31BF1"/>
    <w:rsid w:val="00C31D56"/>
    <w:rsid w:val="00C31E83"/>
    <w:rsid w:val="00C31E9C"/>
    <w:rsid w:val="00C321D9"/>
    <w:rsid w:val="00C32423"/>
    <w:rsid w:val="00C324AE"/>
    <w:rsid w:val="00C327A5"/>
    <w:rsid w:val="00C32BCC"/>
    <w:rsid w:val="00C32C98"/>
    <w:rsid w:val="00C32E14"/>
    <w:rsid w:val="00C32EB1"/>
    <w:rsid w:val="00C32FDA"/>
    <w:rsid w:val="00C33021"/>
    <w:rsid w:val="00C330C5"/>
    <w:rsid w:val="00C3313D"/>
    <w:rsid w:val="00C338B2"/>
    <w:rsid w:val="00C33B4B"/>
    <w:rsid w:val="00C33B7F"/>
    <w:rsid w:val="00C33BAB"/>
    <w:rsid w:val="00C33D04"/>
    <w:rsid w:val="00C34014"/>
    <w:rsid w:val="00C34076"/>
    <w:rsid w:val="00C34276"/>
    <w:rsid w:val="00C34359"/>
    <w:rsid w:val="00C34377"/>
    <w:rsid w:val="00C344D0"/>
    <w:rsid w:val="00C344D5"/>
    <w:rsid w:val="00C344EA"/>
    <w:rsid w:val="00C34500"/>
    <w:rsid w:val="00C34529"/>
    <w:rsid w:val="00C34C84"/>
    <w:rsid w:val="00C34D72"/>
    <w:rsid w:val="00C34E38"/>
    <w:rsid w:val="00C34ED4"/>
    <w:rsid w:val="00C351BF"/>
    <w:rsid w:val="00C35239"/>
    <w:rsid w:val="00C3551A"/>
    <w:rsid w:val="00C355F2"/>
    <w:rsid w:val="00C3570C"/>
    <w:rsid w:val="00C35768"/>
    <w:rsid w:val="00C35785"/>
    <w:rsid w:val="00C359AA"/>
    <w:rsid w:val="00C35AAF"/>
    <w:rsid w:val="00C35D0B"/>
    <w:rsid w:val="00C3605C"/>
    <w:rsid w:val="00C36124"/>
    <w:rsid w:val="00C36662"/>
    <w:rsid w:val="00C36759"/>
    <w:rsid w:val="00C3682F"/>
    <w:rsid w:val="00C369C9"/>
    <w:rsid w:val="00C36C5D"/>
    <w:rsid w:val="00C36D61"/>
    <w:rsid w:val="00C36D88"/>
    <w:rsid w:val="00C36F21"/>
    <w:rsid w:val="00C37245"/>
    <w:rsid w:val="00C37295"/>
    <w:rsid w:val="00C3742F"/>
    <w:rsid w:val="00C37436"/>
    <w:rsid w:val="00C3776C"/>
    <w:rsid w:val="00C377D1"/>
    <w:rsid w:val="00C3790F"/>
    <w:rsid w:val="00C37A76"/>
    <w:rsid w:val="00C37AE7"/>
    <w:rsid w:val="00C37CDD"/>
    <w:rsid w:val="00C37D60"/>
    <w:rsid w:val="00C37D84"/>
    <w:rsid w:val="00C37DB6"/>
    <w:rsid w:val="00C37F13"/>
    <w:rsid w:val="00C4007F"/>
    <w:rsid w:val="00C40091"/>
    <w:rsid w:val="00C40157"/>
    <w:rsid w:val="00C401BE"/>
    <w:rsid w:val="00C4025B"/>
    <w:rsid w:val="00C4028B"/>
    <w:rsid w:val="00C402C9"/>
    <w:rsid w:val="00C4039C"/>
    <w:rsid w:val="00C4040C"/>
    <w:rsid w:val="00C405E1"/>
    <w:rsid w:val="00C406FD"/>
    <w:rsid w:val="00C40B56"/>
    <w:rsid w:val="00C40C87"/>
    <w:rsid w:val="00C40E06"/>
    <w:rsid w:val="00C40EEB"/>
    <w:rsid w:val="00C410B1"/>
    <w:rsid w:val="00C41156"/>
    <w:rsid w:val="00C4119D"/>
    <w:rsid w:val="00C412A6"/>
    <w:rsid w:val="00C413D4"/>
    <w:rsid w:val="00C41729"/>
    <w:rsid w:val="00C417E4"/>
    <w:rsid w:val="00C41914"/>
    <w:rsid w:val="00C419F9"/>
    <w:rsid w:val="00C41B30"/>
    <w:rsid w:val="00C41BA2"/>
    <w:rsid w:val="00C41EF7"/>
    <w:rsid w:val="00C41EFD"/>
    <w:rsid w:val="00C42152"/>
    <w:rsid w:val="00C423DC"/>
    <w:rsid w:val="00C426B5"/>
    <w:rsid w:val="00C4277C"/>
    <w:rsid w:val="00C4287F"/>
    <w:rsid w:val="00C42950"/>
    <w:rsid w:val="00C42C00"/>
    <w:rsid w:val="00C42CAD"/>
    <w:rsid w:val="00C42D9A"/>
    <w:rsid w:val="00C43385"/>
    <w:rsid w:val="00C434D6"/>
    <w:rsid w:val="00C436B8"/>
    <w:rsid w:val="00C437A7"/>
    <w:rsid w:val="00C43B3B"/>
    <w:rsid w:val="00C43B67"/>
    <w:rsid w:val="00C43C26"/>
    <w:rsid w:val="00C43D56"/>
    <w:rsid w:val="00C43E1B"/>
    <w:rsid w:val="00C440AD"/>
    <w:rsid w:val="00C4411C"/>
    <w:rsid w:val="00C4415E"/>
    <w:rsid w:val="00C44307"/>
    <w:rsid w:val="00C4437D"/>
    <w:rsid w:val="00C44679"/>
    <w:rsid w:val="00C449C4"/>
    <w:rsid w:val="00C449D0"/>
    <w:rsid w:val="00C44E12"/>
    <w:rsid w:val="00C44E2B"/>
    <w:rsid w:val="00C44FE7"/>
    <w:rsid w:val="00C45192"/>
    <w:rsid w:val="00C451F5"/>
    <w:rsid w:val="00C45209"/>
    <w:rsid w:val="00C45300"/>
    <w:rsid w:val="00C45669"/>
    <w:rsid w:val="00C4587F"/>
    <w:rsid w:val="00C4597D"/>
    <w:rsid w:val="00C459FD"/>
    <w:rsid w:val="00C45C0B"/>
    <w:rsid w:val="00C45C59"/>
    <w:rsid w:val="00C45C8F"/>
    <w:rsid w:val="00C45E40"/>
    <w:rsid w:val="00C4620D"/>
    <w:rsid w:val="00C4624B"/>
    <w:rsid w:val="00C46506"/>
    <w:rsid w:val="00C466E8"/>
    <w:rsid w:val="00C46707"/>
    <w:rsid w:val="00C46716"/>
    <w:rsid w:val="00C468E6"/>
    <w:rsid w:val="00C46E31"/>
    <w:rsid w:val="00C4706A"/>
    <w:rsid w:val="00C471C4"/>
    <w:rsid w:val="00C47405"/>
    <w:rsid w:val="00C47456"/>
    <w:rsid w:val="00C47677"/>
    <w:rsid w:val="00C47CB8"/>
    <w:rsid w:val="00C47D33"/>
    <w:rsid w:val="00C47DEE"/>
    <w:rsid w:val="00C47EF5"/>
    <w:rsid w:val="00C47F05"/>
    <w:rsid w:val="00C47F28"/>
    <w:rsid w:val="00C501A5"/>
    <w:rsid w:val="00C50226"/>
    <w:rsid w:val="00C50356"/>
    <w:rsid w:val="00C5068A"/>
    <w:rsid w:val="00C509A3"/>
    <w:rsid w:val="00C50FBB"/>
    <w:rsid w:val="00C511AE"/>
    <w:rsid w:val="00C51202"/>
    <w:rsid w:val="00C512C0"/>
    <w:rsid w:val="00C51324"/>
    <w:rsid w:val="00C514A1"/>
    <w:rsid w:val="00C514A5"/>
    <w:rsid w:val="00C515FB"/>
    <w:rsid w:val="00C517F5"/>
    <w:rsid w:val="00C51B0E"/>
    <w:rsid w:val="00C51B31"/>
    <w:rsid w:val="00C51C35"/>
    <w:rsid w:val="00C51F18"/>
    <w:rsid w:val="00C51F87"/>
    <w:rsid w:val="00C5217B"/>
    <w:rsid w:val="00C521DC"/>
    <w:rsid w:val="00C5220F"/>
    <w:rsid w:val="00C5232E"/>
    <w:rsid w:val="00C525CB"/>
    <w:rsid w:val="00C52643"/>
    <w:rsid w:val="00C526B8"/>
    <w:rsid w:val="00C5272E"/>
    <w:rsid w:val="00C527EB"/>
    <w:rsid w:val="00C52DD5"/>
    <w:rsid w:val="00C53230"/>
    <w:rsid w:val="00C53519"/>
    <w:rsid w:val="00C53584"/>
    <w:rsid w:val="00C539E2"/>
    <w:rsid w:val="00C53A05"/>
    <w:rsid w:val="00C53A81"/>
    <w:rsid w:val="00C53B55"/>
    <w:rsid w:val="00C53B86"/>
    <w:rsid w:val="00C53B90"/>
    <w:rsid w:val="00C53BC9"/>
    <w:rsid w:val="00C53BFE"/>
    <w:rsid w:val="00C53D70"/>
    <w:rsid w:val="00C53D7C"/>
    <w:rsid w:val="00C53F19"/>
    <w:rsid w:val="00C53F2D"/>
    <w:rsid w:val="00C5439B"/>
    <w:rsid w:val="00C5441C"/>
    <w:rsid w:val="00C54481"/>
    <w:rsid w:val="00C54542"/>
    <w:rsid w:val="00C54547"/>
    <w:rsid w:val="00C54737"/>
    <w:rsid w:val="00C54984"/>
    <w:rsid w:val="00C54A00"/>
    <w:rsid w:val="00C54CEC"/>
    <w:rsid w:val="00C54E10"/>
    <w:rsid w:val="00C54ECF"/>
    <w:rsid w:val="00C54F91"/>
    <w:rsid w:val="00C551C5"/>
    <w:rsid w:val="00C55227"/>
    <w:rsid w:val="00C55260"/>
    <w:rsid w:val="00C553F7"/>
    <w:rsid w:val="00C55454"/>
    <w:rsid w:val="00C5561A"/>
    <w:rsid w:val="00C5564B"/>
    <w:rsid w:val="00C55AAB"/>
    <w:rsid w:val="00C55B50"/>
    <w:rsid w:val="00C55C92"/>
    <w:rsid w:val="00C55FD0"/>
    <w:rsid w:val="00C56288"/>
    <w:rsid w:val="00C562AE"/>
    <w:rsid w:val="00C56394"/>
    <w:rsid w:val="00C5639D"/>
    <w:rsid w:val="00C5641F"/>
    <w:rsid w:val="00C5687A"/>
    <w:rsid w:val="00C56929"/>
    <w:rsid w:val="00C56986"/>
    <w:rsid w:val="00C56A1F"/>
    <w:rsid w:val="00C56BE6"/>
    <w:rsid w:val="00C56C16"/>
    <w:rsid w:val="00C56E54"/>
    <w:rsid w:val="00C56EDD"/>
    <w:rsid w:val="00C56F01"/>
    <w:rsid w:val="00C56F6E"/>
    <w:rsid w:val="00C5702E"/>
    <w:rsid w:val="00C57083"/>
    <w:rsid w:val="00C57110"/>
    <w:rsid w:val="00C57128"/>
    <w:rsid w:val="00C57148"/>
    <w:rsid w:val="00C571B4"/>
    <w:rsid w:val="00C5735C"/>
    <w:rsid w:val="00C574F8"/>
    <w:rsid w:val="00C577DF"/>
    <w:rsid w:val="00C5797D"/>
    <w:rsid w:val="00C579E3"/>
    <w:rsid w:val="00C57A96"/>
    <w:rsid w:val="00C57C0F"/>
    <w:rsid w:val="00C57D32"/>
    <w:rsid w:val="00C57D69"/>
    <w:rsid w:val="00C57D85"/>
    <w:rsid w:val="00C57F3A"/>
    <w:rsid w:val="00C600B7"/>
    <w:rsid w:val="00C603CC"/>
    <w:rsid w:val="00C606AE"/>
    <w:rsid w:val="00C60932"/>
    <w:rsid w:val="00C60983"/>
    <w:rsid w:val="00C60AA0"/>
    <w:rsid w:val="00C60CA3"/>
    <w:rsid w:val="00C60EE9"/>
    <w:rsid w:val="00C61065"/>
    <w:rsid w:val="00C61213"/>
    <w:rsid w:val="00C612F1"/>
    <w:rsid w:val="00C612FE"/>
    <w:rsid w:val="00C61300"/>
    <w:rsid w:val="00C614F6"/>
    <w:rsid w:val="00C61618"/>
    <w:rsid w:val="00C61623"/>
    <w:rsid w:val="00C61968"/>
    <w:rsid w:val="00C61BB0"/>
    <w:rsid w:val="00C61C76"/>
    <w:rsid w:val="00C61D33"/>
    <w:rsid w:val="00C61EA2"/>
    <w:rsid w:val="00C623CA"/>
    <w:rsid w:val="00C62534"/>
    <w:rsid w:val="00C62641"/>
    <w:rsid w:val="00C6264B"/>
    <w:rsid w:val="00C6266A"/>
    <w:rsid w:val="00C626D2"/>
    <w:rsid w:val="00C626E1"/>
    <w:rsid w:val="00C62863"/>
    <w:rsid w:val="00C6289E"/>
    <w:rsid w:val="00C628A0"/>
    <w:rsid w:val="00C62D33"/>
    <w:rsid w:val="00C6347A"/>
    <w:rsid w:val="00C635AC"/>
    <w:rsid w:val="00C635E8"/>
    <w:rsid w:val="00C63924"/>
    <w:rsid w:val="00C63974"/>
    <w:rsid w:val="00C63B97"/>
    <w:rsid w:val="00C63CD1"/>
    <w:rsid w:val="00C63DEA"/>
    <w:rsid w:val="00C63F1B"/>
    <w:rsid w:val="00C6416F"/>
    <w:rsid w:val="00C644AA"/>
    <w:rsid w:val="00C64803"/>
    <w:rsid w:val="00C6493A"/>
    <w:rsid w:val="00C64996"/>
    <w:rsid w:val="00C64BBE"/>
    <w:rsid w:val="00C64D9D"/>
    <w:rsid w:val="00C64DA6"/>
    <w:rsid w:val="00C64DD3"/>
    <w:rsid w:val="00C650E0"/>
    <w:rsid w:val="00C651C9"/>
    <w:rsid w:val="00C655C8"/>
    <w:rsid w:val="00C65D3A"/>
    <w:rsid w:val="00C65D5B"/>
    <w:rsid w:val="00C65DC5"/>
    <w:rsid w:val="00C65E2D"/>
    <w:rsid w:val="00C65E9B"/>
    <w:rsid w:val="00C65EFA"/>
    <w:rsid w:val="00C66122"/>
    <w:rsid w:val="00C66312"/>
    <w:rsid w:val="00C66821"/>
    <w:rsid w:val="00C66995"/>
    <w:rsid w:val="00C66BFC"/>
    <w:rsid w:val="00C66C35"/>
    <w:rsid w:val="00C66C77"/>
    <w:rsid w:val="00C67241"/>
    <w:rsid w:val="00C67428"/>
    <w:rsid w:val="00C6770C"/>
    <w:rsid w:val="00C67728"/>
    <w:rsid w:val="00C6783A"/>
    <w:rsid w:val="00C678EF"/>
    <w:rsid w:val="00C67ACB"/>
    <w:rsid w:val="00C67B4E"/>
    <w:rsid w:val="00C67F29"/>
    <w:rsid w:val="00C70017"/>
    <w:rsid w:val="00C70143"/>
    <w:rsid w:val="00C7024F"/>
    <w:rsid w:val="00C70307"/>
    <w:rsid w:val="00C70429"/>
    <w:rsid w:val="00C705BF"/>
    <w:rsid w:val="00C7061D"/>
    <w:rsid w:val="00C7071F"/>
    <w:rsid w:val="00C70839"/>
    <w:rsid w:val="00C70966"/>
    <w:rsid w:val="00C709C5"/>
    <w:rsid w:val="00C70A62"/>
    <w:rsid w:val="00C70A95"/>
    <w:rsid w:val="00C70B6A"/>
    <w:rsid w:val="00C70D71"/>
    <w:rsid w:val="00C71136"/>
    <w:rsid w:val="00C7132D"/>
    <w:rsid w:val="00C7141F"/>
    <w:rsid w:val="00C71642"/>
    <w:rsid w:val="00C717B2"/>
    <w:rsid w:val="00C71F67"/>
    <w:rsid w:val="00C72049"/>
    <w:rsid w:val="00C721D8"/>
    <w:rsid w:val="00C72507"/>
    <w:rsid w:val="00C725C9"/>
    <w:rsid w:val="00C72753"/>
    <w:rsid w:val="00C727D6"/>
    <w:rsid w:val="00C72D00"/>
    <w:rsid w:val="00C72E5B"/>
    <w:rsid w:val="00C73064"/>
    <w:rsid w:val="00C73297"/>
    <w:rsid w:val="00C732C5"/>
    <w:rsid w:val="00C7331D"/>
    <w:rsid w:val="00C7349D"/>
    <w:rsid w:val="00C734CF"/>
    <w:rsid w:val="00C7350C"/>
    <w:rsid w:val="00C73873"/>
    <w:rsid w:val="00C738D4"/>
    <w:rsid w:val="00C73AB3"/>
    <w:rsid w:val="00C73BA5"/>
    <w:rsid w:val="00C73DCB"/>
    <w:rsid w:val="00C73E18"/>
    <w:rsid w:val="00C73E90"/>
    <w:rsid w:val="00C740BF"/>
    <w:rsid w:val="00C74175"/>
    <w:rsid w:val="00C7459A"/>
    <w:rsid w:val="00C7467D"/>
    <w:rsid w:val="00C74737"/>
    <w:rsid w:val="00C7473E"/>
    <w:rsid w:val="00C747EF"/>
    <w:rsid w:val="00C74A0D"/>
    <w:rsid w:val="00C74C5B"/>
    <w:rsid w:val="00C74C5E"/>
    <w:rsid w:val="00C74E0D"/>
    <w:rsid w:val="00C74F0F"/>
    <w:rsid w:val="00C75037"/>
    <w:rsid w:val="00C754BE"/>
    <w:rsid w:val="00C755D5"/>
    <w:rsid w:val="00C7573B"/>
    <w:rsid w:val="00C75894"/>
    <w:rsid w:val="00C758AB"/>
    <w:rsid w:val="00C75B2D"/>
    <w:rsid w:val="00C75DDA"/>
    <w:rsid w:val="00C75E09"/>
    <w:rsid w:val="00C75FE6"/>
    <w:rsid w:val="00C76079"/>
    <w:rsid w:val="00C76211"/>
    <w:rsid w:val="00C7629E"/>
    <w:rsid w:val="00C76396"/>
    <w:rsid w:val="00C76444"/>
    <w:rsid w:val="00C76458"/>
    <w:rsid w:val="00C76486"/>
    <w:rsid w:val="00C7670F"/>
    <w:rsid w:val="00C76827"/>
    <w:rsid w:val="00C769C7"/>
    <w:rsid w:val="00C769F0"/>
    <w:rsid w:val="00C76A49"/>
    <w:rsid w:val="00C76AF1"/>
    <w:rsid w:val="00C76B9E"/>
    <w:rsid w:val="00C76C3B"/>
    <w:rsid w:val="00C76C3D"/>
    <w:rsid w:val="00C76D1D"/>
    <w:rsid w:val="00C76E43"/>
    <w:rsid w:val="00C76E58"/>
    <w:rsid w:val="00C7714D"/>
    <w:rsid w:val="00C77184"/>
    <w:rsid w:val="00C771B8"/>
    <w:rsid w:val="00C771CF"/>
    <w:rsid w:val="00C772E9"/>
    <w:rsid w:val="00C77382"/>
    <w:rsid w:val="00C77516"/>
    <w:rsid w:val="00C77609"/>
    <w:rsid w:val="00C776CE"/>
    <w:rsid w:val="00C7781F"/>
    <w:rsid w:val="00C77840"/>
    <w:rsid w:val="00C77A99"/>
    <w:rsid w:val="00C77C46"/>
    <w:rsid w:val="00C77CF2"/>
    <w:rsid w:val="00C77E33"/>
    <w:rsid w:val="00C77EB2"/>
    <w:rsid w:val="00C77EEB"/>
    <w:rsid w:val="00C77F28"/>
    <w:rsid w:val="00C77FAC"/>
    <w:rsid w:val="00C802A3"/>
    <w:rsid w:val="00C80585"/>
    <w:rsid w:val="00C80654"/>
    <w:rsid w:val="00C808EE"/>
    <w:rsid w:val="00C80A2B"/>
    <w:rsid w:val="00C80B8D"/>
    <w:rsid w:val="00C80EEC"/>
    <w:rsid w:val="00C810EB"/>
    <w:rsid w:val="00C811FE"/>
    <w:rsid w:val="00C813FF"/>
    <w:rsid w:val="00C81446"/>
    <w:rsid w:val="00C81580"/>
    <w:rsid w:val="00C815A2"/>
    <w:rsid w:val="00C815C5"/>
    <w:rsid w:val="00C81731"/>
    <w:rsid w:val="00C817C8"/>
    <w:rsid w:val="00C81847"/>
    <w:rsid w:val="00C81ABE"/>
    <w:rsid w:val="00C81C46"/>
    <w:rsid w:val="00C81C6B"/>
    <w:rsid w:val="00C81D76"/>
    <w:rsid w:val="00C81D95"/>
    <w:rsid w:val="00C81EE9"/>
    <w:rsid w:val="00C822EF"/>
    <w:rsid w:val="00C8241E"/>
    <w:rsid w:val="00C824C3"/>
    <w:rsid w:val="00C82505"/>
    <w:rsid w:val="00C82561"/>
    <w:rsid w:val="00C82576"/>
    <w:rsid w:val="00C825EB"/>
    <w:rsid w:val="00C8263E"/>
    <w:rsid w:val="00C82973"/>
    <w:rsid w:val="00C829EB"/>
    <w:rsid w:val="00C82BC1"/>
    <w:rsid w:val="00C82C72"/>
    <w:rsid w:val="00C82D6C"/>
    <w:rsid w:val="00C82FEE"/>
    <w:rsid w:val="00C8300B"/>
    <w:rsid w:val="00C830A5"/>
    <w:rsid w:val="00C83213"/>
    <w:rsid w:val="00C83668"/>
    <w:rsid w:val="00C83904"/>
    <w:rsid w:val="00C83A13"/>
    <w:rsid w:val="00C83C2A"/>
    <w:rsid w:val="00C83CB2"/>
    <w:rsid w:val="00C83E18"/>
    <w:rsid w:val="00C83F51"/>
    <w:rsid w:val="00C83FE6"/>
    <w:rsid w:val="00C84058"/>
    <w:rsid w:val="00C8419B"/>
    <w:rsid w:val="00C8419D"/>
    <w:rsid w:val="00C842CB"/>
    <w:rsid w:val="00C84406"/>
    <w:rsid w:val="00C84460"/>
    <w:rsid w:val="00C84461"/>
    <w:rsid w:val="00C84589"/>
    <w:rsid w:val="00C845C9"/>
    <w:rsid w:val="00C846BB"/>
    <w:rsid w:val="00C84779"/>
    <w:rsid w:val="00C84965"/>
    <w:rsid w:val="00C84B4C"/>
    <w:rsid w:val="00C84FF5"/>
    <w:rsid w:val="00C85203"/>
    <w:rsid w:val="00C8522D"/>
    <w:rsid w:val="00C852AB"/>
    <w:rsid w:val="00C853BF"/>
    <w:rsid w:val="00C85552"/>
    <w:rsid w:val="00C8558C"/>
    <w:rsid w:val="00C857A9"/>
    <w:rsid w:val="00C85985"/>
    <w:rsid w:val="00C85A2D"/>
    <w:rsid w:val="00C85B4E"/>
    <w:rsid w:val="00C85B94"/>
    <w:rsid w:val="00C85C96"/>
    <w:rsid w:val="00C85DFA"/>
    <w:rsid w:val="00C85E25"/>
    <w:rsid w:val="00C85E55"/>
    <w:rsid w:val="00C85E6B"/>
    <w:rsid w:val="00C85EBF"/>
    <w:rsid w:val="00C85EC3"/>
    <w:rsid w:val="00C86031"/>
    <w:rsid w:val="00C860A3"/>
    <w:rsid w:val="00C86100"/>
    <w:rsid w:val="00C8641E"/>
    <w:rsid w:val="00C86643"/>
    <w:rsid w:val="00C866FC"/>
    <w:rsid w:val="00C8681B"/>
    <w:rsid w:val="00C86826"/>
    <w:rsid w:val="00C86880"/>
    <w:rsid w:val="00C86A4A"/>
    <w:rsid w:val="00C86A94"/>
    <w:rsid w:val="00C86B19"/>
    <w:rsid w:val="00C86B7B"/>
    <w:rsid w:val="00C86D11"/>
    <w:rsid w:val="00C86EFA"/>
    <w:rsid w:val="00C87081"/>
    <w:rsid w:val="00C871CE"/>
    <w:rsid w:val="00C87231"/>
    <w:rsid w:val="00C873F5"/>
    <w:rsid w:val="00C874B5"/>
    <w:rsid w:val="00C87566"/>
    <w:rsid w:val="00C875F7"/>
    <w:rsid w:val="00C8767C"/>
    <w:rsid w:val="00C87B52"/>
    <w:rsid w:val="00C87B5F"/>
    <w:rsid w:val="00C87C66"/>
    <w:rsid w:val="00C87DF5"/>
    <w:rsid w:val="00C87F6C"/>
    <w:rsid w:val="00C87F78"/>
    <w:rsid w:val="00C87FA7"/>
    <w:rsid w:val="00C90148"/>
    <w:rsid w:val="00C902B2"/>
    <w:rsid w:val="00C903F2"/>
    <w:rsid w:val="00C90734"/>
    <w:rsid w:val="00C90790"/>
    <w:rsid w:val="00C9096A"/>
    <w:rsid w:val="00C90C1E"/>
    <w:rsid w:val="00C90EED"/>
    <w:rsid w:val="00C9112F"/>
    <w:rsid w:val="00C9124A"/>
    <w:rsid w:val="00C913C6"/>
    <w:rsid w:val="00C91595"/>
    <w:rsid w:val="00C91875"/>
    <w:rsid w:val="00C91B62"/>
    <w:rsid w:val="00C91BAF"/>
    <w:rsid w:val="00C91ED9"/>
    <w:rsid w:val="00C91FC9"/>
    <w:rsid w:val="00C91FD4"/>
    <w:rsid w:val="00C91FDB"/>
    <w:rsid w:val="00C9205F"/>
    <w:rsid w:val="00C92070"/>
    <w:rsid w:val="00C921A5"/>
    <w:rsid w:val="00C92346"/>
    <w:rsid w:val="00C92350"/>
    <w:rsid w:val="00C92409"/>
    <w:rsid w:val="00C924BC"/>
    <w:rsid w:val="00C9256D"/>
    <w:rsid w:val="00C925EF"/>
    <w:rsid w:val="00C92875"/>
    <w:rsid w:val="00C92983"/>
    <w:rsid w:val="00C929C8"/>
    <w:rsid w:val="00C92AD1"/>
    <w:rsid w:val="00C92ADA"/>
    <w:rsid w:val="00C92BF4"/>
    <w:rsid w:val="00C92CD8"/>
    <w:rsid w:val="00C92ECD"/>
    <w:rsid w:val="00C93031"/>
    <w:rsid w:val="00C9366D"/>
    <w:rsid w:val="00C936E6"/>
    <w:rsid w:val="00C93813"/>
    <w:rsid w:val="00C93C7A"/>
    <w:rsid w:val="00C93D72"/>
    <w:rsid w:val="00C93D80"/>
    <w:rsid w:val="00C93E7C"/>
    <w:rsid w:val="00C93EDD"/>
    <w:rsid w:val="00C93EFE"/>
    <w:rsid w:val="00C9401B"/>
    <w:rsid w:val="00C9424F"/>
    <w:rsid w:val="00C94327"/>
    <w:rsid w:val="00C94365"/>
    <w:rsid w:val="00C944A8"/>
    <w:rsid w:val="00C94509"/>
    <w:rsid w:val="00C945CB"/>
    <w:rsid w:val="00C948A1"/>
    <w:rsid w:val="00C94AD4"/>
    <w:rsid w:val="00C94C0A"/>
    <w:rsid w:val="00C94CCA"/>
    <w:rsid w:val="00C94DEB"/>
    <w:rsid w:val="00C94FA1"/>
    <w:rsid w:val="00C950FD"/>
    <w:rsid w:val="00C95339"/>
    <w:rsid w:val="00C9539E"/>
    <w:rsid w:val="00C95486"/>
    <w:rsid w:val="00C95517"/>
    <w:rsid w:val="00C95581"/>
    <w:rsid w:val="00C955CA"/>
    <w:rsid w:val="00C95855"/>
    <w:rsid w:val="00C95863"/>
    <w:rsid w:val="00C9588D"/>
    <w:rsid w:val="00C9596E"/>
    <w:rsid w:val="00C95993"/>
    <w:rsid w:val="00C95C5D"/>
    <w:rsid w:val="00C9600D"/>
    <w:rsid w:val="00C96068"/>
    <w:rsid w:val="00C96115"/>
    <w:rsid w:val="00C96194"/>
    <w:rsid w:val="00C96420"/>
    <w:rsid w:val="00C964D2"/>
    <w:rsid w:val="00C965B1"/>
    <w:rsid w:val="00C966A5"/>
    <w:rsid w:val="00C96817"/>
    <w:rsid w:val="00C9684F"/>
    <w:rsid w:val="00C9686B"/>
    <w:rsid w:val="00C96893"/>
    <w:rsid w:val="00C96CA9"/>
    <w:rsid w:val="00C96E27"/>
    <w:rsid w:val="00C96E37"/>
    <w:rsid w:val="00C97121"/>
    <w:rsid w:val="00C97225"/>
    <w:rsid w:val="00C9733B"/>
    <w:rsid w:val="00C97370"/>
    <w:rsid w:val="00C973C8"/>
    <w:rsid w:val="00C97558"/>
    <w:rsid w:val="00C9756B"/>
    <w:rsid w:val="00C97576"/>
    <w:rsid w:val="00C975C8"/>
    <w:rsid w:val="00C97721"/>
    <w:rsid w:val="00C977D1"/>
    <w:rsid w:val="00C9787E"/>
    <w:rsid w:val="00C97968"/>
    <w:rsid w:val="00C97C95"/>
    <w:rsid w:val="00C97D12"/>
    <w:rsid w:val="00C97D27"/>
    <w:rsid w:val="00C97F5C"/>
    <w:rsid w:val="00CA03D2"/>
    <w:rsid w:val="00CA03EE"/>
    <w:rsid w:val="00CA0585"/>
    <w:rsid w:val="00CA0809"/>
    <w:rsid w:val="00CA0B59"/>
    <w:rsid w:val="00CA0BA5"/>
    <w:rsid w:val="00CA0BE8"/>
    <w:rsid w:val="00CA0D56"/>
    <w:rsid w:val="00CA0D60"/>
    <w:rsid w:val="00CA0EC9"/>
    <w:rsid w:val="00CA1250"/>
    <w:rsid w:val="00CA176E"/>
    <w:rsid w:val="00CA1833"/>
    <w:rsid w:val="00CA19FC"/>
    <w:rsid w:val="00CA1A58"/>
    <w:rsid w:val="00CA1D40"/>
    <w:rsid w:val="00CA1E9C"/>
    <w:rsid w:val="00CA1EF9"/>
    <w:rsid w:val="00CA2006"/>
    <w:rsid w:val="00CA2091"/>
    <w:rsid w:val="00CA2144"/>
    <w:rsid w:val="00CA228A"/>
    <w:rsid w:val="00CA24E3"/>
    <w:rsid w:val="00CA2509"/>
    <w:rsid w:val="00CA26FA"/>
    <w:rsid w:val="00CA272E"/>
    <w:rsid w:val="00CA27C7"/>
    <w:rsid w:val="00CA2931"/>
    <w:rsid w:val="00CA2976"/>
    <w:rsid w:val="00CA29F0"/>
    <w:rsid w:val="00CA2AC8"/>
    <w:rsid w:val="00CA2DFC"/>
    <w:rsid w:val="00CA3051"/>
    <w:rsid w:val="00CA30A0"/>
    <w:rsid w:val="00CA335B"/>
    <w:rsid w:val="00CA3442"/>
    <w:rsid w:val="00CA3771"/>
    <w:rsid w:val="00CA3876"/>
    <w:rsid w:val="00CA3AAC"/>
    <w:rsid w:val="00CA3AB6"/>
    <w:rsid w:val="00CA3B8C"/>
    <w:rsid w:val="00CA3D39"/>
    <w:rsid w:val="00CA3F5E"/>
    <w:rsid w:val="00CA3FAB"/>
    <w:rsid w:val="00CA3FB5"/>
    <w:rsid w:val="00CA4018"/>
    <w:rsid w:val="00CA401A"/>
    <w:rsid w:val="00CA4092"/>
    <w:rsid w:val="00CA4127"/>
    <w:rsid w:val="00CA445E"/>
    <w:rsid w:val="00CA4492"/>
    <w:rsid w:val="00CA451F"/>
    <w:rsid w:val="00CA523C"/>
    <w:rsid w:val="00CA5349"/>
    <w:rsid w:val="00CA5507"/>
    <w:rsid w:val="00CA56A8"/>
    <w:rsid w:val="00CA56AE"/>
    <w:rsid w:val="00CA5B7E"/>
    <w:rsid w:val="00CA5F2C"/>
    <w:rsid w:val="00CA601C"/>
    <w:rsid w:val="00CA6111"/>
    <w:rsid w:val="00CA612A"/>
    <w:rsid w:val="00CA6361"/>
    <w:rsid w:val="00CA637F"/>
    <w:rsid w:val="00CA6546"/>
    <w:rsid w:val="00CA66C3"/>
    <w:rsid w:val="00CA67C9"/>
    <w:rsid w:val="00CA67D2"/>
    <w:rsid w:val="00CA699B"/>
    <w:rsid w:val="00CA6C84"/>
    <w:rsid w:val="00CA6EF8"/>
    <w:rsid w:val="00CA7060"/>
    <w:rsid w:val="00CA7099"/>
    <w:rsid w:val="00CA70BD"/>
    <w:rsid w:val="00CA7179"/>
    <w:rsid w:val="00CA73C9"/>
    <w:rsid w:val="00CA74EA"/>
    <w:rsid w:val="00CA75C0"/>
    <w:rsid w:val="00CA7605"/>
    <w:rsid w:val="00CA79B1"/>
    <w:rsid w:val="00CA79C5"/>
    <w:rsid w:val="00CA7A76"/>
    <w:rsid w:val="00CA7D31"/>
    <w:rsid w:val="00CA7D59"/>
    <w:rsid w:val="00CA7E44"/>
    <w:rsid w:val="00CA7E55"/>
    <w:rsid w:val="00CA7E9C"/>
    <w:rsid w:val="00CA7EB9"/>
    <w:rsid w:val="00CA7EE0"/>
    <w:rsid w:val="00CB0162"/>
    <w:rsid w:val="00CB0316"/>
    <w:rsid w:val="00CB0390"/>
    <w:rsid w:val="00CB06A1"/>
    <w:rsid w:val="00CB06B0"/>
    <w:rsid w:val="00CB0883"/>
    <w:rsid w:val="00CB0ABD"/>
    <w:rsid w:val="00CB0ADD"/>
    <w:rsid w:val="00CB0B84"/>
    <w:rsid w:val="00CB0F05"/>
    <w:rsid w:val="00CB0F2F"/>
    <w:rsid w:val="00CB12AF"/>
    <w:rsid w:val="00CB1403"/>
    <w:rsid w:val="00CB1505"/>
    <w:rsid w:val="00CB15D1"/>
    <w:rsid w:val="00CB15E7"/>
    <w:rsid w:val="00CB1607"/>
    <w:rsid w:val="00CB167C"/>
    <w:rsid w:val="00CB16E4"/>
    <w:rsid w:val="00CB1A1C"/>
    <w:rsid w:val="00CB1A4C"/>
    <w:rsid w:val="00CB1BBA"/>
    <w:rsid w:val="00CB1C15"/>
    <w:rsid w:val="00CB1FEE"/>
    <w:rsid w:val="00CB20C5"/>
    <w:rsid w:val="00CB214F"/>
    <w:rsid w:val="00CB2274"/>
    <w:rsid w:val="00CB2396"/>
    <w:rsid w:val="00CB23A2"/>
    <w:rsid w:val="00CB23F5"/>
    <w:rsid w:val="00CB268D"/>
    <w:rsid w:val="00CB27DD"/>
    <w:rsid w:val="00CB28D4"/>
    <w:rsid w:val="00CB29CE"/>
    <w:rsid w:val="00CB2CB8"/>
    <w:rsid w:val="00CB2D5A"/>
    <w:rsid w:val="00CB2D79"/>
    <w:rsid w:val="00CB2DB9"/>
    <w:rsid w:val="00CB2E1B"/>
    <w:rsid w:val="00CB30F0"/>
    <w:rsid w:val="00CB342E"/>
    <w:rsid w:val="00CB365D"/>
    <w:rsid w:val="00CB3B39"/>
    <w:rsid w:val="00CB3DB5"/>
    <w:rsid w:val="00CB40D1"/>
    <w:rsid w:val="00CB4101"/>
    <w:rsid w:val="00CB4509"/>
    <w:rsid w:val="00CB457C"/>
    <w:rsid w:val="00CB45E7"/>
    <w:rsid w:val="00CB4750"/>
    <w:rsid w:val="00CB498F"/>
    <w:rsid w:val="00CB4A66"/>
    <w:rsid w:val="00CB4AFC"/>
    <w:rsid w:val="00CB4C1C"/>
    <w:rsid w:val="00CB5024"/>
    <w:rsid w:val="00CB50AD"/>
    <w:rsid w:val="00CB5142"/>
    <w:rsid w:val="00CB5334"/>
    <w:rsid w:val="00CB53CB"/>
    <w:rsid w:val="00CB5414"/>
    <w:rsid w:val="00CB566B"/>
    <w:rsid w:val="00CB5699"/>
    <w:rsid w:val="00CB56AC"/>
    <w:rsid w:val="00CB59D6"/>
    <w:rsid w:val="00CB5CCB"/>
    <w:rsid w:val="00CB5DDD"/>
    <w:rsid w:val="00CB5FBD"/>
    <w:rsid w:val="00CB60EE"/>
    <w:rsid w:val="00CB621A"/>
    <w:rsid w:val="00CB622F"/>
    <w:rsid w:val="00CB630D"/>
    <w:rsid w:val="00CB642B"/>
    <w:rsid w:val="00CB651D"/>
    <w:rsid w:val="00CB67B2"/>
    <w:rsid w:val="00CB698C"/>
    <w:rsid w:val="00CB6BAD"/>
    <w:rsid w:val="00CB6BBE"/>
    <w:rsid w:val="00CB70F5"/>
    <w:rsid w:val="00CB71E4"/>
    <w:rsid w:val="00CB72B9"/>
    <w:rsid w:val="00CB72C4"/>
    <w:rsid w:val="00CB7D51"/>
    <w:rsid w:val="00CB7DBE"/>
    <w:rsid w:val="00CB7DCD"/>
    <w:rsid w:val="00CB7F20"/>
    <w:rsid w:val="00CB7FFA"/>
    <w:rsid w:val="00CC0026"/>
    <w:rsid w:val="00CC011C"/>
    <w:rsid w:val="00CC0137"/>
    <w:rsid w:val="00CC0257"/>
    <w:rsid w:val="00CC0427"/>
    <w:rsid w:val="00CC04C3"/>
    <w:rsid w:val="00CC04E0"/>
    <w:rsid w:val="00CC0529"/>
    <w:rsid w:val="00CC059A"/>
    <w:rsid w:val="00CC05FF"/>
    <w:rsid w:val="00CC072F"/>
    <w:rsid w:val="00CC0A04"/>
    <w:rsid w:val="00CC0C08"/>
    <w:rsid w:val="00CC1213"/>
    <w:rsid w:val="00CC1280"/>
    <w:rsid w:val="00CC12DD"/>
    <w:rsid w:val="00CC12EB"/>
    <w:rsid w:val="00CC157C"/>
    <w:rsid w:val="00CC1804"/>
    <w:rsid w:val="00CC1839"/>
    <w:rsid w:val="00CC1958"/>
    <w:rsid w:val="00CC196A"/>
    <w:rsid w:val="00CC1B2A"/>
    <w:rsid w:val="00CC1C07"/>
    <w:rsid w:val="00CC1F82"/>
    <w:rsid w:val="00CC2205"/>
    <w:rsid w:val="00CC22BB"/>
    <w:rsid w:val="00CC272E"/>
    <w:rsid w:val="00CC2765"/>
    <w:rsid w:val="00CC27FD"/>
    <w:rsid w:val="00CC2BA0"/>
    <w:rsid w:val="00CC3006"/>
    <w:rsid w:val="00CC3029"/>
    <w:rsid w:val="00CC3082"/>
    <w:rsid w:val="00CC31FE"/>
    <w:rsid w:val="00CC3266"/>
    <w:rsid w:val="00CC3382"/>
    <w:rsid w:val="00CC3440"/>
    <w:rsid w:val="00CC34B0"/>
    <w:rsid w:val="00CC37C4"/>
    <w:rsid w:val="00CC37D7"/>
    <w:rsid w:val="00CC397D"/>
    <w:rsid w:val="00CC3B5D"/>
    <w:rsid w:val="00CC3C53"/>
    <w:rsid w:val="00CC3DDE"/>
    <w:rsid w:val="00CC3E19"/>
    <w:rsid w:val="00CC3F0E"/>
    <w:rsid w:val="00CC3FF0"/>
    <w:rsid w:val="00CC400E"/>
    <w:rsid w:val="00CC42FF"/>
    <w:rsid w:val="00CC436A"/>
    <w:rsid w:val="00CC43E7"/>
    <w:rsid w:val="00CC44F0"/>
    <w:rsid w:val="00CC4772"/>
    <w:rsid w:val="00CC4AFB"/>
    <w:rsid w:val="00CC4E3F"/>
    <w:rsid w:val="00CC5065"/>
    <w:rsid w:val="00CC52BA"/>
    <w:rsid w:val="00CC5373"/>
    <w:rsid w:val="00CC5396"/>
    <w:rsid w:val="00CC549E"/>
    <w:rsid w:val="00CC550B"/>
    <w:rsid w:val="00CC5939"/>
    <w:rsid w:val="00CC59E3"/>
    <w:rsid w:val="00CC5A93"/>
    <w:rsid w:val="00CC5BFF"/>
    <w:rsid w:val="00CC5CC7"/>
    <w:rsid w:val="00CC5E9F"/>
    <w:rsid w:val="00CC63CC"/>
    <w:rsid w:val="00CC64FC"/>
    <w:rsid w:val="00CC6521"/>
    <w:rsid w:val="00CC6599"/>
    <w:rsid w:val="00CC6736"/>
    <w:rsid w:val="00CC6998"/>
    <w:rsid w:val="00CC6C8A"/>
    <w:rsid w:val="00CC7088"/>
    <w:rsid w:val="00CC71DD"/>
    <w:rsid w:val="00CC73B1"/>
    <w:rsid w:val="00CC7634"/>
    <w:rsid w:val="00CC7646"/>
    <w:rsid w:val="00CC78BE"/>
    <w:rsid w:val="00CC7957"/>
    <w:rsid w:val="00CC799E"/>
    <w:rsid w:val="00CC7AB4"/>
    <w:rsid w:val="00CC7B86"/>
    <w:rsid w:val="00CC7DE5"/>
    <w:rsid w:val="00CD006D"/>
    <w:rsid w:val="00CD0407"/>
    <w:rsid w:val="00CD0446"/>
    <w:rsid w:val="00CD06A0"/>
    <w:rsid w:val="00CD07B2"/>
    <w:rsid w:val="00CD07B6"/>
    <w:rsid w:val="00CD088A"/>
    <w:rsid w:val="00CD0A37"/>
    <w:rsid w:val="00CD0A5B"/>
    <w:rsid w:val="00CD0B67"/>
    <w:rsid w:val="00CD0D32"/>
    <w:rsid w:val="00CD0DB7"/>
    <w:rsid w:val="00CD0EBA"/>
    <w:rsid w:val="00CD0EE5"/>
    <w:rsid w:val="00CD0F9A"/>
    <w:rsid w:val="00CD11A9"/>
    <w:rsid w:val="00CD1288"/>
    <w:rsid w:val="00CD195E"/>
    <w:rsid w:val="00CD19F4"/>
    <w:rsid w:val="00CD1B64"/>
    <w:rsid w:val="00CD1B68"/>
    <w:rsid w:val="00CD1C0B"/>
    <w:rsid w:val="00CD1C94"/>
    <w:rsid w:val="00CD1E64"/>
    <w:rsid w:val="00CD1F40"/>
    <w:rsid w:val="00CD20C1"/>
    <w:rsid w:val="00CD20EC"/>
    <w:rsid w:val="00CD2199"/>
    <w:rsid w:val="00CD24D5"/>
    <w:rsid w:val="00CD25D1"/>
    <w:rsid w:val="00CD2675"/>
    <w:rsid w:val="00CD26E3"/>
    <w:rsid w:val="00CD28A6"/>
    <w:rsid w:val="00CD2988"/>
    <w:rsid w:val="00CD2A22"/>
    <w:rsid w:val="00CD2AFE"/>
    <w:rsid w:val="00CD2B01"/>
    <w:rsid w:val="00CD2DAF"/>
    <w:rsid w:val="00CD2DED"/>
    <w:rsid w:val="00CD2E7E"/>
    <w:rsid w:val="00CD2E95"/>
    <w:rsid w:val="00CD3017"/>
    <w:rsid w:val="00CD3146"/>
    <w:rsid w:val="00CD318F"/>
    <w:rsid w:val="00CD31EE"/>
    <w:rsid w:val="00CD35E9"/>
    <w:rsid w:val="00CD36FE"/>
    <w:rsid w:val="00CD3731"/>
    <w:rsid w:val="00CD3AD7"/>
    <w:rsid w:val="00CD3F53"/>
    <w:rsid w:val="00CD4171"/>
    <w:rsid w:val="00CD4256"/>
    <w:rsid w:val="00CD4355"/>
    <w:rsid w:val="00CD4405"/>
    <w:rsid w:val="00CD4440"/>
    <w:rsid w:val="00CD4570"/>
    <w:rsid w:val="00CD4627"/>
    <w:rsid w:val="00CD46C3"/>
    <w:rsid w:val="00CD470A"/>
    <w:rsid w:val="00CD4997"/>
    <w:rsid w:val="00CD4BF7"/>
    <w:rsid w:val="00CD4E08"/>
    <w:rsid w:val="00CD50D8"/>
    <w:rsid w:val="00CD5131"/>
    <w:rsid w:val="00CD5170"/>
    <w:rsid w:val="00CD51AB"/>
    <w:rsid w:val="00CD522B"/>
    <w:rsid w:val="00CD5243"/>
    <w:rsid w:val="00CD5343"/>
    <w:rsid w:val="00CD538F"/>
    <w:rsid w:val="00CD55D9"/>
    <w:rsid w:val="00CD573A"/>
    <w:rsid w:val="00CD576E"/>
    <w:rsid w:val="00CD5945"/>
    <w:rsid w:val="00CD59D7"/>
    <w:rsid w:val="00CD5B6C"/>
    <w:rsid w:val="00CD5DA2"/>
    <w:rsid w:val="00CD5DB1"/>
    <w:rsid w:val="00CD60C0"/>
    <w:rsid w:val="00CD60FD"/>
    <w:rsid w:val="00CD61A3"/>
    <w:rsid w:val="00CD61C3"/>
    <w:rsid w:val="00CD6584"/>
    <w:rsid w:val="00CD6F2D"/>
    <w:rsid w:val="00CD6F76"/>
    <w:rsid w:val="00CD6FCF"/>
    <w:rsid w:val="00CD6FD5"/>
    <w:rsid w:val="00CD7072"/>
    <w:rsid w:val="00CD70C6"/>
    <w:rsid w:val="00CD71A1"/>
    <w:rsid w:val="00CD7217"/>
    <w:rsid w:val="00CD731D"/>
    <w:rsid w:val="00CD737C"/>
    <w:rsid w:val="00CD740E"/>
    <w:rsid w:val="00CD744F"/>
    <w:rsid w:val="00CD7487"/>
    <w:rsid w:val="00CD76C8"/>
    <w:rsid w:val="00CD76FA"/>
    <w:rsid w:val="00CD7816"/>
    <w:rsid w:val="00CD78AB"/>
    <w:rsid w:val="00CD79AB"/>
    <w:rsid w:val="00CD7D22"/>
    <w:rsid w:val="00CD7F75"/>
    <w:rsid w:val="00CD7FB4"/>
    <w:rsid w:val="00CE0001"/>
    <w:rsid w:val="00CE00F8"/>
    <w:rsid w:val="00CE02A5"/>
    <w:rsid w:val="00CE086C"/>
    <w:rsid w:val="00CE0E64"/>
    <w:rsid w:val="00CE11F7"/>
    <w:rsid w:val="00CE1216"/>
    <w:rsid w:val="00CE12F2"/>
    <w:rsid w:val="00CE146D"/>
    <w:rsid w:val="00CE14A4"/>
    <w:rsid w:val="00CE150B"/>
    <w:rsid w:val="00CE162F"/>
    <w:rsid w:val="00CE175F"/>
    <w:rsid w:val="00CE182C"/>
    <w:rsid w:val="00CE1908"/>
    <w:rsid w:val="00CE199C"/>
    <w:rsid w:val="00CE1AD4"/>
    <w:rsid w:val="00CE1AE3"/>
    <w:rsid w:val="00CE1E31"/>
    <w:rsid w:val="00CE1E99"/>
    <w:rsid w:val="00CE1EDC"/>
    <w:rsid w:val="00CE2135"/>
    <w:rsid w:val="00CE2857"/>
    <w:rsid w:val="00CE2901"/>
    <w:rsid w:val="00CE292C"/>
    <w:rsid w:val="00CE2956"/>
    <w:rsid w:val="00CE2B39"/>
    <w:rsid w:val="00CE2E40"/>
    <w:rsid w:val="00CE305E"/>
    <w:rsid w:val="00CE3098"/>
    <w:rsid w:val="00CE311A"/>
    <w:rsid w:val="00CE3133"/>
    <w:rsid w:val="00CE331B"/>
    <w:rsid w:val="00CE3403"/>
    <w:rsid w:val="00CE34E6"/>
    <w:rsid w:val="00CE36E3"/>
    <w:rsid w:val="00CE3A98"/>
    <w:rsid w:val="00CE3D53"/>
    <w:rsid w:val="00CE427F"/>
    <w:rsid w:val="00CE443C"/>
    <w:rsid w:val="00CE4827"/>
    <w:rsid w:val="00CE4954"/>
    <w:rsid w:val="00CE49E0"/>
    <w:rsid w:val="00CE4ACA"/>
    <w:rsid w:val="00CE4BAC"/>
    <w:rsid w:val="00CE4C4F"/>
    <w:rsid w:val="00CE4DE5"/>
    <w:rsid w:val="00CE501B"/>
    <w:rsid w:val="00CE513C"/>
    <w:rsid w:val="00CE515B"/>
    <w:rsid w:val="00CE5219"/>
    <w:rsid w:val="00CE5279"/>
    <w:rsid w:val="00CE53C9"/>
    <w:rsid w:val="00CE55E1"/>
    <w:rsid w:val="00CE569C"/>
    <w:rsid w:val="00CE56B5"/>
    <w:rsid w:val="00CE56F3"/>
    <w:rsid w:val="00CE5787"/>
    <w:rsid w:val="00CE57B2"/>
    <w:rsid w:val="00CE57D9"/>
    <w:rsid w:val="00CE57DB"/>
    <w:rsid w:val="00CE581F"/>
    <w:rsid w:val="00CE5846"/>
    <w:rsid w:val="00CE5883"/>
    <w:rsid w:val="00CE5A50"/>
    <w:rsid w:val="00CE5CBE"/>
    <w:rsid w:val="00CE5CF3"/>
    <w:rsid w:val="00CE5D44"/>
    <w:rsid w:val="00CE5D70"/>
    <w:rsid w:val="00CE5DEC"/>
    <w:rsid w:val="00CE63E5"/>
    <w:rsid w:val="00CE643D"/>
    <w:rsid w:val="00CE64C3"/>
    <w:rsid w:val="00CE6555"/>
    <w:rsid w:val="00CE664C"/>
    <w:rsid w:val="00CE666C"/>
    <w:rsid w:val="00CE698D"/>
    <w:rsid w:val="00CE6A0B"/>
    <w:rsid w:val="00CE6A77"/>
    <w:rsid w:val="00CE6AF3"/>
    <w:rsid w:val="00CE6B67"/>
    <w:rsid w:val="00CE6B76"/>
    <w:rsid w:val="00CE6BB9"/>
    <w:rsid w:val="00CE6C05"/>
    <w:rsid w:val="00CE701A"/>
    <w:rsid w:val="00CE7078"/>
    <w:rsid w:val="00CE7086"/>
    <w:rsid w:val="00CE7109"/>
    <w:rsid w:val="00CE7420"/>
    <w:rsid w:val="00CE7443"/>
    <w:rsid w:val="00CE7556"/>
    <w:rsid w:val="00CE76D6"/>
    <w:rsid w:val="00CE7707"/>
    <w:rsid w:val="00CE797F"/>
    <w:rsid w:val="00CE7A0E"/>
    <w:rsid w:val="00CE7A1E"/>
    <w:rsid w:val="00CE7AF6"/>
    <w:rsid w:val="00CE7B3C"/>
    <w:rsid w:val="00CE7BA5"/>
    <w:rsid w:val="00CE7BEB"/>
    <w:rsid w:val="00CE7C58"/>
    <w:rsid w:val="00CE7D08"/>
    <w:rsid w:val="00CE7D77"/>
    <w:rsid w:val="00CE7E4F"/>
    <w:rsid w:val="00CE7F51"/>
    <w:rsid w:val="00CE7FFC"/>
    <w:rsid w:val="00CF000C"/>
    <w:rsid w:val="00CF0564"/>
    <w:rsid w:val="00CF056B"/>
    <w:rsid w:val="00CF063A"/>
    <w:rsid w:val="00CF06AE"/>
    <w:rsid w:val="00CF0741"/>
    <w:rsid w:val="00CF07C6"/>
    <w:rsid w:val="00CF0889"/>
    <w:rsid w:val="00CF088D"/>
    <w:rsid w:val="00CF088F"/>
    <w:rsid w:val="00CF0936"/>
    <w:rsid w:val="00CF09FF"/>
    <w:rsid w:val="00CF0B1D"/>
    <w:rsid w:val="00CF0B29"/>
    <w:rsid w:val="00CF0CA8"/>
    <w:rsid w:val="00CF0D2C"/>
    <w:rsid w:val="00CF0D4A"/>
    <w:rsid w:val="00CF0E97"/>
    <w:rsid w:val="00CF0EF9"/>
    <w:rsid w:val="00CF1431"/>
    <w:rsid w:val="00CF153B"/>
    <w:rsid w:val="00CF167D"/>
    <w:rsid w:val="00CF1816"/>
    <w:rsid w:val="00CF1928"/>
    <w:rsid w:val="00CF1C14"/>
    <w:rsid w:val="00CF1EFB"/>
    <w:rsid w:val="00CF1FBF"/>
    <w:rsid w:val="00CF2206"/>
    <w:rsid w:val="00CF22CF"/>
    <w:rsid w:val="00CF22E4"/>
    <w:rsid w:val="00CF23EA"/>
    <w:rsid w:val="00CF25F2"/>
    <w:rsid w:val="00CF27C3"/>
    <w:rsid w:val="00CF28E1"/>
    <w:rsid w:val="00CF295F"/>
    <w:rsid w:val="00CF2A83"/>
    <w:rsid w:val="00CF2B1B"/>
    <w:rsid w:val="00CF3035"/>
    <w:rsid w:val="00CF30DB"/>
    <w:rsid w:val="00CF3288"/>
    <w:rsid w:val="00CF340C"/>
    <w:rsid w:val="00CF3485"/>
    <w:rsid w:val="00CF34F5"/>
    <w:rsid w:val="00CF35D0"/>
    <w:rsid w:val="00CF3620"/>
    <w:rsid w:val="00CF387D"/>
    <w:rsid w:val="00CF3A1E"/>
    <w:rsid w:val="00CF3A28"/>
    <w:rsid w:val="00CF3B89"/>
    <w:rsid w:val="00CF3CCA"/>
    <w:rsid w:val="00CF3D29"/>
    <w:rsid w:val="00CF3D2C"/>
    <w:rsid w:val="00CF3D59"/>
    <w:rsid w:val="00CF3D70"/>
    <w:rsid w:val="00CF4001"/>
    <w:rsid w:val="00CF42ED"/>
    <w:rsid w:val="00CF4327"/>
    <w:rsid w:val="00CF44BB"/>
    <w:rsid w:val="00CF4534"/>
    <w:rsid w:val="00CF4555"/>
    <w:rsid w:val="00CF46EA"/>
    <w:rsid w:val="00CF4861"/>
    <w:rsid w:val="00CF4916"/>
    <w:rsid w:val="00CF491E"/>
    <w:rsid w:val="00CF4AA8"/>
    <w:rsid w:val="00CF4AB2"/>
    <w:rsid w:val="00CF4C4F"/>
    <w:rsid w:val="00CF4D22"/>
    <w:rsid w:val="00CF4D66"/>
    <w:rsid w:val="00CF4F7C"/>
    <w:rsid w:val="00CF4FFC"/>
    <w:rsid w:val="00CF52A2"/>
    <w:rsid w:val="00CF5503"/>
    <w:rsid w:val="00CF5521"/>
    <w:rsid w:val="00CF5536"/>
    <w:rsid w:val="00CF555E"/>
    <w:rsid w:val="00CF56ED"/>
    <w:rsid w:val="00CF5915"/>
    <w:rsid w:val="00CF592C"/>
    <w:rsid w:val="00CF5CA3"/>
    <w:rsid w:val="00CF5D86"/>
    <w:rsid w:val="00CF5F07"/>
    <w:rsid w:val="00CF5F54"/>
    <w:rsid w:val="00CF622F"/>
    <w:rsid w:val="00CF6249"/>
    <w:rsid w:val="00CF6280"/>
    <w:rsid w:val="00CF628B"/>
    <w:rsid w:val="00CF6570"/>
    <w:rsid w:val="00CF6675"/>
    <w:rsid w:val="00CF66A0"/>
    <w:rsid w:val="00CF66AD"/>
    <w:rsid w:val="00CF68A8"/>
    <w:rsid w:val="00CF6AA1"/>
    <w:rsid w:val="00CF6DFD"/>
    <w:rsid w:val="00CF6E9F"/>
    <w:rsid w:val="00CF6F16"/>
    <w:rsid w:val="00CF7426"/>
    <w:rsid w:val="00CF762F"/>
    <w:rsid w:val="00CF7C6B"/>
    <w:rsid w:val="00CF7F74"/>
    <w:rsid w:val="00CF7F9E"/>
    <w:rsid w:val="00D00116"/>
    <w:rsid w:val="00D0032F"/>
    <w:rsid w:val="00D00472"/>
    <w:rsid w:val="00D00538"/>
    <w:rsid w:val="00D009E3"/>
    <w:rsid w:val="00D00B3D"/>
    <w:rsid w:val="00D00C0E"/>
    <w:rsid w:val="00D00CD9"/>
    <w:rsid w:val="00D00CE6"/>
    <w:rsid w:val="00D00E4C"/>
    <w:rsid w:val="00D00E9E"/>
    <w:rsid w:val="00D00FEB"/>
    <w:rsid w:val="00D01231"/>
    <w:rsid w:val="00D012B1"/>
    <w:rsid w:val="00D013AF"/>
    <w:rsid w:val="00D01547"/>
    <w:rsid w:val="00D01582"/>
    <w:rsid w:val="00D016BC"/>
    <w:rsid w:val="00D016BD"/>
    <w:rsid w:val="00D01725"/>
    <w:rsid w:val="00D0191B"/>
    <w:rsid w:val="00D01B9C"/>
    <w:rsid w:val="00D01BD8"/>
    <w:rsid w:val="00D01F2C"/>
    <w:rsid w:val="00D0221B"/>
    <w:rsid w:val="00D02402"/>
    <w:rsid w:val="00D02439"/>
    <w:rsid w:val="00D0265E"/>
    <w:rsid w:val="00D0280E"/>
    <w:rsid w:val="00D02B3A"/>
    <w:rsid w:val="00D02B85"/>
    <w:rsid w:val="00D02B9C"/>
    <w:rsid w:val="00D02EA5"/>
    <w:rsid w:val="00D02F3B"/>
    <w:rsid w:val="00D0320E"/>
    <w:rsid w:val="00D033C6"/>
    <w:rsid w:val="00D034CB"/>
    <w:rsid w:val="00D0351C"/>
    <w:rsid w:val="00D03740"/>
    <w:rsid w:val="00D0378F"/>
    <w:rsid w:val="00D037A0"/>
    <w:rsid w:val="00D0387C"/>
    <w:rsid w:val="00D038B1"/>
    <w:rsid w:val="00D03991"/>
    <w:rsid w:val="00D03AAA"/>
    <w:rsid w:val="00D03AD8"/>
    <w:rsid w:val="00D03F06"/>
    <w:rsid w:val="00D0437F"/>
    <w:rsid w:val="00D04384"/>
    <w:rsid w:val="00D046B5"/>
    <w:rsid w:val="00D04705"/>
    <w:rsid w:val="00D04794"/>
    <w:rsid w:val="00D04948"/>
    <w:rsid w:val="00D0494E"/>
    <w:rsid w:val="00D04A9E"/>
    <w:rsid w:val="00D04BCD"/>
    <w:rsid w:val="00D04F07"/>
    <w:rsid w:val="00D04F1A"/>
    <w:rsid w:val="00D050F0"/>
    <w:rsid w:val="00D0521D"/>
    <w:rsid w:val="00D05652"/>
    <w:rsid w:val="00D056F2"/>
    <w:rsid w:val="00D059A1"/>
    <w:rsid w:val="00D05A4D"/>
    <w:rsid w:val="00D05C0F"/>
    <w:rsid w:val="00D05D61"/>
    <w:rsid w:val="00D05E5D"/>
    <w:rsid w:val="00D06032"/>
    <w:rsid w:val="00D061E9"/>
    <w:rsid w:val="00D0621B"/>
    <w:rsid w:val="00D06316"/>
    <w:rsid w:val="00D063A7"/>
    <w:rsid w:val="00D0654B"/>
    <w:rsid w:val="00D066CE"/>
    <w:rsid w:val="00D06817"/>
    <w:rsid w:val="00D06A6A"/>
    <w:rsid w:val="00D06B55"/>
    <w:rsid w:val="00D06BD6"/>
    <w:rsid w:val="00D070FA"/>
    <w:rsid w:val="00D07493"/>
    <w:rsid w:val="00D07603"/>
    <w:rsid w:val="00D076DA"/>
    <w:rsid w:val="00D07778"/>
    <w:rsid w:val="00D077D3"/>
    <w:rsid w:val="00D07869"/>
    <w:rsid w:val="00D078D0"/>
    <w:rsid w:val="00D078D7"/>
    <w:rsid w:val="00D079AF"/>
    <w:rsid w:val="00D079D8"/>
    <w:rsid w:val="00D07B57"/>
    <w:rsid w:val="00D1000F"/>
    <w:rsid w:val="00D10082"/>
    <w:rsid w:val="00D1011D"/>
    <w:rsid w:val="00D1013C"/>
    <w:rsid w:val="00D10477"/>
    <w:rsid w:val="00D1063C"/>
    <w:rsid w:val="00D1070F"/>
    <w:rsid w:val="00D10A0A"/>
    <w:rsid w:val="00D10A58"/>
    <w:rsid w:val="00D10D35"/>
    <w:rsid w:val="00D10D9E"/>
    <w:rsid w:val="00D10E38"/>
    <w:rsid w:val="00D10EDA"/>
    <w:rsid w:val="00D10EF6"/>
    <w:rsid w:val="00D10F26"/>
    <w:rsid w:val="00D1131B"/>
    <w:rsid w:val="00D113DB"/>
    <w:rsid w:val="00D114A5"/>
    <w:rsid w:val="00D114DA"/>
    <w:rsid w:val="00D114E0"/>
    <w:rsid w:val="00D115C3"/>
    <w:rsid w:val="00D11926"/>
    <w:rsid w:val="00D11C62"/>
    <w:rsid w:val="00D12039"/>
    <w:rsid w:val="00D12276"/>
    <w:rsid w:val="00D12360"/>
    <w:rsid w:val="00D12689"/>
    <w:rsid w:val="00D126F1"/>
    <w:rsid w:val="00D1275A"/>
    <w:rsid w:val="00D127E7"/>
    <w:rsid w:val="00D12B11"/>
    <w:rsid w:val="00D12BF4"/>
    <w:rsid w:val="00D1305B"/>
    <w:rsid w:val="00D130CA"/>
    <w:rsid w:val="00D136A4"/>
    <w:rsid w:val="00D136D8"/>
    <w:rsid w:val="00D13B9A"/>
    <w:rsid w:val="00D13DA4"/>
    <w:rsid w:val="00D1402F"/>
    <w:rsid w:val="00D14582"/>
    <w:rsid w:val="00D14615"/>
    <w:rsid w:val="00D14628"/>
    <w:rsid w:val="00D147C8"/>
    <w:rsid w:val="00D1485F"/>
    <w:rsid w:val="00D1499C"/>
    <w:rsid w:val="00D14BC7"/>
    <w:rsid w:val="00D14C36"/>
    <w:rsid w:val="00D14C67"/>
    <w:rsid w:val="00D14CE3"/>
    <w:rsid w:val="00D15069"/>
    <w:rsid w:val="00D1519A"/>
    <w:rsid w:val="00D15333"/>
    <w:rsid w:val="00D15460"/>
    <w:rsid w:val="00D15462"/>
    <w:rsid w:val="00D154FA"/>
    <w:rsid w:val="00D156EF"/>
    <w:rsid w:val="00D15ADF"/>
    <w:rsid w:val="00D15BA6"/>
    <w:rsid w:val="00D15D08"/>
    <w:rsid w:val="00D15D46"/>
    <w:rsid w:val="00D15DE0"/>
    <w:rsid w:val="00D15E33"/>
    <w:rsid w:val="00D15EB9"/>
    <w:rsid w:val="00D16077"/>
    <w:rsid w:val="00D16090"/>
    <w:rsid w:val="00D1609F"/>
    <w:rsid w:val="00D161C8"/>
    <w:rsid w:val="00D16203"/>
    <w:rsid w:val="00D16291"/>
    <w:rsid w:val="00D162CD"/>
    <w:rsid w:val="00D1687F"/>
    <w:rsid w:val="00D16C29"/>
    <w:rsid w:val="00D16C65"/>
    <w:rsid w:val="00D16DB8"/>
    <w:rsid w:val="00D16E5A"/>
    <w:rsid w:val="00D16FEB"/>
    <w:rsid w:val="00D170D3"/>
    <w:rsid w:val="00D17114"/>
    <w:rsid w:val="00D173C9"/>
    <w:rsid w:val="00D17738"/>
    <w:rsid w:val="00D177B5"/>
    <w:rsid w:val="00D178A1"/>
    <w:rsid w:val="00D178A8"/>
    <w:rsid w:val="00D17E96"/>
    <w:rsid w:val="00D17EDC"/>
    <w:rsid w:val="00D2019E"/>
    <w:rsid w:val="00D202D4"/>
    <w:rsid w:val="00D2067E"/>
    <w:rsid w:val="00D206B6"/>
    <w:rsid w:val="00D20859"/>
    <w:rsid w:val="00D20C97"/>
    <w:rsid w:val="00D20D40"/>
    <w:rsid w:val="00D20DE1"/>
    <w:rsid w:val="00D20FFD"/>
    <w:rsid w:val="00D21008"/>
    <w:rsid w:val="00D21062"/>
    <w:rsid w:val="00D2114D"/>
    <w:rsid w:val="00D21195"/>
    <w:rsid w:val="00D2146F"/>
    <w:rsid w:val="00D214CE"/>
    <w:rsid w:val="00D21565"/>
    <w:rsid w:val="00D219C5"/>
    <w:rsid w:val="00D21A81"/>
    <w:rsid w:val="00D21AF4"/>
    <w:rsid w:val="00D21DE3"/>
    <w:rsid w:val="00D21E18"/>
    <w:rsid w:val="00D21EDF"/>
    <w:rsid w:val="00D22033"/>
    <w:rsid w:val="00D220BA"/>
    <w:rsid w:val="00D2218E"/>
    <w:rsid w:val="00D221C1"/>
    <w:rsid w:val="00D222B6"/>
    <w:rsid w:val="00D22307"/>
    <w:rsid w:val="00D22364"/>
    <w:rsid w:val="00D22428"/>
    <w:rsid w:val="00D2243E"/>
    <w:rsid w:val="00D224D8"/>
    <w:rsid w:val="00D225F2"/>
    <w:rsid w:val="00D226D7"/>
    <w:rsid w:val="00D22717"/>
    <w:rsid w:val="00D22853"/>
    <w:rsid w:val="00D22A00"/>
    <w:rsid w:val="00D22A7A"/>
    <w:rsid w:val="00D22B99"/>
    <w:rsid w:val="00D22CF9"/>
    <w:rsid w:val="00D22E40"/>
    <w:rsid w:val="00D22F2D"/>
    <w:rsid w:val="00D23037"/>
    <w:rsid w:val="00D23068"/>
    <w:rsid w:val="00D231DA"/>
    <w:rsid w:val="00D231ED"/>
    <w:rsid w:val="00D23262"/>
    <w:rsid w:val="00D2355A"/>
    <w:rsid w:val="00D23597"/>
    <w:rsid w:val="00D236A1"/>
    <w:rsid w:val="00D236B7"/>
    <w:rsid w:val="00D237D1"/>
    <w:rsid w:val="00D238A2"/>
    <w:rsid w:val="00D23BB4"/>
    <w:rsid w:val="00D23F4C"/>
    <w:rsid w:val="00D24139"/>
    <w:rsid w:val="00D241C3"/>
    <w:rsid w:val="00D243C4"/>
    <w:rsid w:val="00D243DA"/>
    <w:rsid w:val="00D248E3"/>
    <w:rsid w:val="00D24901"/>
    <w:rsid w:val="00D24A06"/>
    <w:rsid w:val="00D24A82"/>
    <w:rsid w:val="00D24C9D"/>
    <w:rsid w:val="00D24D3D"/>
    <w:rsid w:val="00D24DD4"/>
    <w:rsid w:val="00D24E10"/>
    <w:rsid w:val="00D24E79"/>
    <w:rsid w:val="00D2508F"/>
    <w:rsid w:val="00D25342"/>
    <w:rsid w:val="00D254C5"/>
    <w:rsid w:val="00D25554"/>
    <w:rsid w:val="00D2559D"/>
    <w:rsid w:val="00D25A99"/>
    <w:rsid w:val="00D25BA9"/>
    <w:rsid w:val="00D25F6D"/>
    <w:rsid w:val="00D26040"/>
    <w:rsid w:val="00D2607B"/>
    <w:rsid w:val="00D26100"/>
    <w:rsid w:val="00D261E9"/>
    <w:rsid w:val="00D262DA"/>
    <w:rsid w:val="00D262FB"/>
    <w:rsid w:val="00D26493"/>
    <w:rsid w:val="00D264B7"/>
    <w:rsid w:val="00D26771"/>
    <w:rsid w:val="00D267CC"/>
    <w:rsid w:val="00D2682B"/>
    <w:rsid w:val="00D268C4"/>
    <w:rsid w:val="00D2698B"/>
    <w:rsid w:val="00D269A4"/>
    <w:rsid w:val="00D26D17"/>
    <w:rsid w:val="00D26E19"/>
    <w:rsid w:val="00D27090"/>
    <w:rsid w:val="00D2719F"/>
    <w:rsid w:val="00D275E4"/>
    <w:rsid w:val="00D275F1"/>
    <w:rsid w:val="00D276FA"/>
    <w:rsid w:val="00D27880"/>
    <w:rsid w:val="00D278DF"/>
    <w:rsid w:val="00D27931"/>
    <w:rsid w:val="00D27A45"/>
    <w:rsid w:val="00D27E20"/>
    <w:rsid w:val="00D27E51"/>
    <w:rsid w:val="00D3003F"/>
    <w:rsid w:val="00D300D1"/>
    <w:rsid w:val="00D3028E"/>
    <w:rsid w:val="00D302BF"/>
    <w:rsid w:val="00D302D3"/>
    <w:rsid w:val="00D30409"/>
    <w:rsid w:val="00D3066E"/>
    <w:rsid w:val="00D307E3"/>
    <w:rsid w:val="00D30981"/>
    <w:rsid w:val="00D30A9A"/>
    <w:rsid w:val="00D30B57"/>
    <w:rsid w:val="00D30D77"/>
    <w:rsid w:val="00D30D85"/>
    <w:rsid w:val="00D30EE2"/>
    <w:rsid w:val="00D3107D"/>
    <w:rsid w:val="00D311F1"/>
    <w:rsid w:val="00D3174B"/>
    <w:rsid w:val="00D3176B"/>
    <w:rsid w:val="00D317D3"/>
    <w:rsid w:val="00D3192E"/>
    <w:rsid w:val="00D31B4C"/>
    <w:rsid w:val="00D31D36"/>
    <w:rsid w:val="00D320B4"/>
    <w:rsid w:val="00D32123"/>
    <w:rsid w:val="00D32126"/>
    <w:rsid w:val="00D323E9"/>
    <w:rsid w:val="00D32491"/>
    <w:rsid w:val="00D324BE"/>
    <w:rsid w:val="00D32626"/>
    <w:rsid w:val="00D32718"/>
    <w:rsid w:val="00D32740"/>
    <w:rsid w:val="00D3285C"/>
    <w:rsid w:val="00D32904"/>
    <w:rsid w:val="00D32AEA"/>
    <w:rsid w:val="00D32BCC"/>
    <w:rsid w:val="00D32C48"/>
    <w:rsid w:val="00D32D03"/>
    <w:rsid w:val="00D32EA1"/>
    <w:rsid w:val="00D32F29"/>
    <w:rsid w:val="00D32F89"/>
    <w:rsid w:val="00D3303D"/>
    <w:rsid w:val="00D33131"/>
    <w:rsid w:val="00D331BE"/>
    <w:rsid w:val="00D33299"/>
    <w:rsid w:val="00D333B3"/>
    <w:rsid w:val="00D3395C"/>
    <w:rsid w:val="00D33974"/>
    <w:rsid w:val="00D339B1"/>
    <w:rsid w:val="00D33A13"/>
    <w:rsid w:val="00D33A28"/>
    <w:rsid w:val="00D33B19"/>
    <w:rsid w:val="00D33F70"/>
    <w:rsid w:val="00D34110"/>
    <w:rsid w:val="00D3413B"/>
    <w:rsid w:val="00D34269"/>
    <w:rsid w:val="00D344D7"/>
    <w:rsid w:val="00D34608"/>
    <w:rsid w:val="00D3462A"/>
    <w:rsid w:val="00D348A2"/>
    <w:rsid w:val="00D34A88"/>
    <w:rsid w:val="00D34AAD"/>
    <w:rsid w:val="00D34B19"/>
    <w:rsid w:val="00D34B40"/>
    <w:rsid w:val="00D34D12"/>
    <w:rsid w:val="00D34D94"/>
    <w:rsid w:val="00D34DCA"/>
    <w:rsid w:val="00D34E2D"/>
    <w:rsid w:val="00D34EA0"/>
    <w:rsid w:val="00D34FED"/>
    <w:rsid w:val="00D3512E"/>
    <w:rsid w:val="00D35372"/>
    <w:rsid w:val="00D35418"/>
    <w:rsid w:val="00D3549A"/>
    <w:rsid w:val="00D355A5"/>
    <w:rsid w:val="00D355A8"/>
    <w:rsid w:val="00D356F0"/>
    <w:rsid w:val="00D35852"/>
    <w:rsid w:val="00D35866"/>
    <w:rsid w:val="00D359F2"/>
    <w:rsid w:val="00D35B0E"/>
    <w:rsid w:val="00D35BAC"/>
    <w:rsid w:val="00D35CF3"/>
    <w:rsid w:val="00D35D89"/>
    <w:rsid w:val="00D35FF5"/>
    <w:rsid w:val="00D36252"/>
    <w:rsid w:val="00D36349"/>
    <w:rsid w:val="00D365ED"/>
    <w:rsid w:val="00D36715"/>
    <w:rsid w:val="00D36721"/>
    <w:rsid w:val="00D36723"/>
    <w:rsid w:val="00D36755"/>
    <w:rsid w:val="00D3699A"/>
    <w:rsid w:val="00D36AD4"/>
    <w:rsid w:val="00D36AF2"/>
    <w:rsid w:val="00D36B1D"/>
    <w:rsid w:val="00D36D03"/>
    <w:rsid w:val="00D36D7A"/>
    <w:rsid w:val="00D36FBE"/>
    <w:rsid w:val="00D37112"/>
    <w:rsid w:val="00D3720A"/>
    <w:rsid w:val="00D3744C"/>
    <w:rsid w:val="00D376E2"/>
    <w:rsid w:val="00D37839"/>
    <w:rsid w:val="00D3790D"/>
    <w:rsid w:val="00D37931"/>
    <w:rsid w:val="00D37943"/>
    <w:rsid w:val="00D3794E"/>
    <w:rsid w:val="00D37D36"/>
    <w:rsid w:val="00D37D84"/>
    <w:rsid w:val="00D37EA7"/>
    <w:rsid w:val="00D401F9"/>
    <w:rsid w:val="00D403A6"/>
    <w:rsid w:val="00D40447"/>
    <w:rsid w:val="00D405AF"/>
    <w:rsid w:val="00D40908"/>
    <w:rsid w:val="00D40912"/>
    <w:rsid w:val="00D4091B"/>
    <w:rsid w:val="00D40AD9"/>
    <w:rsid w:val="00D40F53"/>
    <w:rsid w:val="00D41072"/>
    <w:rsid w:val="00D4114C"/>
    <w:rsid w:val="00D413C1"/>
    <w:rsid w:val="00D41401"/>
    <w:rsid w:val="00D4162E"/>
    <w:rsid w:val="00D41671"/>
    <w:rsid w:val="00D4178B"/>
    <w:rsid w:val="00D4179E"/>
    <w:rsid w:val="00D417DF"/>
    <w:rsid w:val="00D41C43"/>
    <w:rsid w:val="00D420EF"/>
    <w:rsid w:val="00D42191"/>
    <w:rsid w:val="00D423B1"/>
    <w:rsid w:val="00D42432"/>
    <w:rsid w:val="00D42473"/>
    <w:rsid w:val="00D42555"/>
    <w:rsid w:val="00D42694"/>
    <w:rsid w:val="00D4283A"/>
    <w:rsid w:val="00D428A1"/>
    <w:rsid w:val="00D4290E"/>
    <w:rsid w:val="00D429AE"/>
    <w:rsid w:val="00D42B53"/>
    <w:rsid w:val="00D42E1E"/>
    <w:rsid w:val="00D42F57"/>
    <w:rsid w:val="00D42F98"/>
    <w:rsid w:val="00D43097"/>
    <w:rsid w:val="00D430A9"/>
    <w:rsid w:val="00D43530"/>
    <w:rsid w:val="00D43535"/>
    <w:rsid w:val="00D4386A"/>
    <w:rsid w:val="00D43878"/>
    <w:rsid w:val="00D43924"/>
    <w:rsid w:val="00D4395B"/>
    <w:rsid w:val="00D4399D"/>
    <w:rsid w:val="00D43B54"/>
    <w:rsid w:val="00D43B76"/>
    <w:rsid w:val="00D43C36"/>
    <w:rsid w:val="00D43D3E"/>
    <w:rsid w:val="00D43D56"/>
    <w:rsid w:val="00D43DD7"/>
    <w:rsid w:val="00D43F86"/>
    <w:rsid w:val="00D442DC"/>
    <w:rsid w:val="00D44337"/>
    <w:rsid w:val="00D44570"/>
    <w:rsid w:val="00D4466E"/>
    <w:rsid w:val="00D4476A"/>
    <w:rsid w:val="00D44844"/>
    <w:rsid w:val="00D44B41"/>
    <w:rsid w:val="00D44D38"/>
    <w:rsid w:val="00D44DCC"/>
    <w:rsid w:val="00D44E43"/>
    <w:rsid w:val="00D45108"/>
    <w:rsid w:val="00D45184"/>
    <w:rsid w:val="00D4524D"/>
    <w:rsid w:val="00D4526F"/>
    <w:rsid w:val="00D45714"/>
    <w:rsid w:val="00D458AE"/>
    <w:rsid w:val="00D458F9"/>
    <w:rsid w:val="00D45DA2"/>
    <w:rsid w:val="00D4613B"/>
    <w:rsid w:val="00D4631C"/>
    <w:rsid w:val="00D465FB"/>
    <w:rsid w:val="00D466E0"/>
    <w:rsid w:val="00D468E3"/>
    <w:rsid w:val="00D469FE"/>
    <w:rsid w:val="00D46A41"/>
    <w:rsid w:val="00D46A9F"/>
    <w:rsid w:val="00D46C43"/>
    <w:rsid w:val="00D46CAD"/>
    <w:rsid w:val="00D46D40"/>
    <w:rsid w:val="00D46DCA"/>
    <w:rsid w:val="00D46E9E"/>
    <w:rsid w:val="00D47233"/>
    <w:rsid w:val="00D4725B"/>
    <w:rsid w:val="00D47266"/>
    <w:rsid w:val="00D47302"/>
    <w:rsid w:val="00D4740C"/>
    <w:rsid w:val="00D47427"/>
    <w:rsid w:val="00D476FA"/>
    <w:rsid w:val="00D47720"/>
    <w:rsid w:val="00D4774A"/>
    <w:rsid w:val="00D47A50"/>
    <w:rsid w:val="00D47A9E"/>
    <w:rsid w:val="00D47C11"/>
    <w:rsid w:val="00D47DBA"/>
    <w:rsid w:val="00D47EB2"/>
    <w:rsid w:val="00D47EF2"/>
    <w:rsid w:val="00D50187"/>
    <w:rsid w:val="00D50300"/>
    <w:rsid w:val="00D50311"/>
    <w:rsid w:val="00D50460"/>
    <w:rsid w:val="00D504E6"/>
    <w:rsid w:val="00D506A9"/>
    <w:rsid w:val="00D50BF8"/>
    <w:rsid w:val="00D50C3E"/>
    <w:rsid w:val="00D50E0C"/>
    <w:rsid w:val="00D50E74"/>
    <w:rsid w:val="00D51077"/>
    <w:rsid w:val="00D511B7"/>
    <w:rsid w:val="00D51710"/>
    <w:rsid w:val="00D518AD"/>
    <w:rsid w:val="00D519AC"/>
    <w:rsid w:val="00D520DD"/>
    <w:rsid w:val="00D52132"/>
    <w:rsid w:val="00D523AB"/>
    <w:rsid w:val="00D52497"/>
    <w:rsid w:val="00D52812"/>
    <w:rsid w:val="00D52A7C"/>
    <w:rsid w:val="00D52C86"/>
    <w:rsid w:val="00D52D17"/>
    <w:rsid w:val="00D52E43"/>
    <w:rsid w:val="00D52EF8"/>
    <w:rsid w:val="00D52F2A"/>
    <w:rsid w:val="00D52F39"/>
    <w:rsid w:val="00D52FE7"/>
    <w:rsid w:val="00D53011"/>
    <w:rsid w:val="00D530A1"/>
    <w:rsid w:val="00D53158"/>
    <w:rsid w:val="00D531C4"/>
    <w:rsid w:val="00D533E2"/>
    <w:rsid w:val="00D53453"/>
    <w:rsid w:val="00D534CB"/>
    <w:rsid w:val="00D53557"/>
    <w:rsid w:val="00D53649"/>
    <w:rsid w:val="00D5371D"/>
    <w:rsid w:val="00D5386D"/>
    <w:rsid w:val="00D53A0B"/>
    <w:rsid w:val="00D53AA1"/>
    <w:rsid w:val="00D53E18"/>
    <w:rsid w:val="00D53E28"/>
    <w:rsid w:val="00D53F9D"/>
    <w:rsid w:val="00D540B6"/>
    <w:rsid w:val="00D543FD"/>
    <w:rsid w:val="00D54613"/>
    <w:rsid w:val="00D54734"/>
    <w:rsid w:val="00D548BD"/>
    <w:rsid w:val="00D54EE3"/>
    <w:rsid w:val="00D5507B"/>
    <w:rsid w:val="00D55168"/>
    <w:rsid w:val="00D552CF"/>
    <w:rsid w:val="00D5533A"/>
    <w:rsid w:val="00D55341"/>
    <w:rsid w:val="00D55452"/>
    <w:rsid w:val="00D55635"/>
    <w:rsid w:val="00D5580B"/>
    <w:rsid w:val="00D55E1E"/>
    <w:rsid w:val="00D55E85"/>
    <w:rsid w:val="00D55F88"/>
    <w:rsid w:val="00D55FF3"/>
    <w:rsid w:val="00D5606E"/>
    <w:rsid w:val="00D5629B"/>
    <w:rsid w:val="00D56585"/>
    <w:rsid w:val="00D56817"/>
    <w:rsid w:val="00D56A5E"/>
    <w:rsid w:val="00D56A68"/>
    <w:rsid w:val="00D56BA1"/>
    <w:rsid w:val="00D56DB0"/>
    <w:rsid w:val="00D56E86"/>
    <w:rsid w:val="00D56F38"/>
    <w:rsid w:val="00D5703E"/>
    <w:rsid w:val="00D57165"/>
    <w:rsid w:val="00D5717E"/>
    <w:rsid w:val="00D57378"/>
    <w:rsid w:val="00D575F3"/>
    <w:rsid w:val="00D5775A"/>
    <w:rsid w:val="00D57A0E"/>
    <w:rsid w:val="00D57AD8"/>
    <w:rsid w:val="00D57CD1"/>
    <w:rsid w:val="00D57D41"/>
    <w:rsid w:val="00D57DC4"/>
    <w:rsid w:val="00D57FA2"/>
    <w:rsid w:val="00D601A5"/>
    <w:rsid w:val="00D60303"/>
    <w:rsid w:val="00D603B6"/>
    <w:rsid w:val="00D60640"/>
    <w:rsid w:val="00D60697"/>
    <w:rsid w:val="00D606E5"/>
    <w:rsid w:val="00D6074D"/>
    <w:rsid w:val="00D6088D"/>
    <w:rsid w:val="00D60894"/>
    <w:rsid w:val="00D60B00"/>
    <w:rsid w:val="00D60B80"/>
    <w:rsid w:val="00D60BC7"/>
    <w:rsid w:val="00D60C2D"/>
    <w:rsid w:val="00D60E5D"/>
    <w:rsid w:val="00D60F34"/>
    <w:rsid w:val="00D60FDA"/>
    <w:rsid w:val="00D61091"/>
    <w:rsid w:val="00D6111D"/>
    <w:rsid w:val="00D61229"/>
    <w:rsid w:val="00D61287"/>
    <w:rsid w:val="00D614B1"/>
    <w:rsid w:val="00D616E6"/>
    <w:rsid w:val="00D61BE6"/>
    <w:rsid w:val="00D61C0B"/>
    <w:rsid w:val="00D61CB6"/>
    <w:rsid w:val="00D61D84"/>
    <w:rsid w:val="00D61E79"/>
    <w:rsid w:val="00D621F6"/>
    <w:rsid w:val="00D6252D"/>
    <w:rsid w:val="00D628D0"/>
    <w:rsid w:val="00D629A5"/>
    <w:rsid w:val="00D62DA0"/>
    <w:rsid w:val="00D62E1C"/>
    <w:rsid w:val="00D62FEE"/>
    <w:rsid w:val="00D63082"/>
    <w:rsid w:val="00D630A7"/>
    <w:rsid w:val="00D630C5"/>
    <w:rsid w:val="00D63468"/>
    <w:rsid w:val="00D63663"/>
    <w:rsid w:val="00D636EC"/>
    <w:rsid w:val="00D638B4"/>
    <w:rsid w:val="00D638F2"/>
    <w:rsid w:val="00D63AAF"/>
    <w:rsid w:val="00D63B8B"/>
    <w:rsid w:val="00D63B9B"/>
    <w:rsid w:val="00D63BAD"/>
    <w:rsid w:val="00D63C3E"/>
    <w:rsid w:val="00D63C5A"/>
    <w:rsid w:val="00D63C94"/>
    <w:rsid w:val="00D63E53"/>
    <w:rsid w:val="00D63F12"/>
    <w:rsid w:val="00D6401E"/>
    <w:rsid w:val="00D640B0"/>
    <w:rsid w:val="00D642B2"/>
    <w:rsid w:val="00D642D4"/>
    <w:rsid w:val="00D64393"/>
    <w:rsid w:val="00D643A9"/>
    <w:rsid w:val="00D6441B"/>
    <w:rsid w:val="00D6480A"/>
    <w:rsid w:val="00D64853"/>
    <w:rsid w:val="00D64958"/>
    <w:rsid w:val="00D64D0C"/>
    <w:rsid w:val="00D64DE0"/>
    <w:rsid w:val="00D64E65"/>
    <w:rsid w:val="00D6504D"/>
    <w:rsid w:val="00D6510E"/>
    <w:rsid w:val="00D65131"/>
    <w:rsid w:val="00D651F7"/>
    <w:rsid w:val="00D65417"/>
    <w:rsid w:val="00D6553E"/>
    <w:rsid w:val="00D6565D"/>
    <w:rsid w:val="00D656B7"/>
    <w:rsid w:val="00D656FB"/>
    <w:rsid w:val="00D65848"/>
    <w:rsid w:val="00D65A60"/>
    <w:rsid w:val="00D65A97"/>
    <w:rsid w:val="00D65D51"/>
    <w:rsid w:val="00D65EF3"/>
    <w:rsid w:val="00D65F7D"/>
    <w:rsid w:val="00D66269"/>
    <w:rsid w:val="00D662D6"/>
    <w:rsid w:val="00D6644E"/>
    <w:rsid w:val="00D66508"/>
    <w:rsid w:val="00D66625"/>
    <w:rsid w:val="00D667A0"/>
    <w:rsid w:val="00D667B6"/>
    <w:rsid w:val="00D66834"/>
    <w:rsid w:val="00D669DD"/>
    <w:rsid w:val="00D66AAA"/>
    <w:rsid w:val="00D66BB8"/>
    <w:rsid w:val="00D66CAE"/>
    <w:rsid w:val="00D66E44"/>
    <w:rsid w:val="00D66E72"/>
    <w:rsid w:val="00D6720F"/>
    <w:rsid w:val="00D67377"/>
    <w:rsid w:val="00D67539"/>
    <w:rsid w:val="00D67653"/>
    <w:rsid w:val="00D67669"/>
    <w:rsid w:val="00D678AF"/>
    <w:rsid w:val="00D679C5"/>
    <w:rsid w:val="00D67A8A"/>
    <w:rsid w:val="00D67CA0"/>
    <w:rsid w:val="00D67FA5"/>
    <w:rsid w:val="00D70327"/>
    <w:rsid w:val="00D70472"/>
    <w:rsid w:val="00D704E9"/>
    <w:rsid w:val="00D705BD"/>
    <w:rsid w:val="00D708F7"/>
    <w:rsid w:val="00D70ACB"/>
    <w:rsid w:val="00D70F14"/>
    <w:rsid w:val="00D70FF6"/>
    <w:rsid w:val="00D710E1"/>
    <w:rsid w:val="00D71387"/>
    <w:rsid w:val="00D7156E"/>
    <w:rsid w:val="00D715B0"/>
    <w:rsid w:val="00D716F9"/>
    <w:rsid w:val="00D71746"/>
    <w:rsid w:val="00D7175A"/>
    <w:rsid w:val="00D717A7"/>
    <w:rsid w:val="00D717E8"/>
    <w:rsid w:val="00D7194B"/>
    <w:rsid w:val="00D7197E"/>
    <w:rsid w:val="00D71BB4"/>
    <w:rsid w:val="00D71C2F"/>
    <w:rsid w:val="00D71D2D"/>
    <w:rsid w:val="00D71D83"/>
    <w:rsid w:val="00D7219F"/>
    <w:rsid w:val="00D72254"/>
    <w:rsid w:val="00D722EE"/>
    <w:rsid w:val="00D723DF"/>
    <w:rsid w:val="00D727C1"/>
    <w:rsid w:val="00D7284B"/>
    <w:rsid w:val="00D72990"/>
    <w:rsid w:val="00D72A6F"/>
    <w:rsid w:val="00D72C6A"/>
    <w:rsid w:val="00D72CE7"/>
    <w:rsid w:val="00D72DC8"/>
    <w:rsid w:val="00D72E46"/>
    <w:rsid w:val="00D72F36"/>
    <w:rsid w:val="00D72F89"/>
    <w:rsid w:val="00D730D8"/>
    <w:rsid w:val="00D73290"/>
    <w:rsid w:val="00D733F5"/>
    <w:rsid w:val="00D7351B"/>
    <w:rsid w:val="00D7352D"/>
    <w:rsid w:val="00D7352E"/>
    <w:rsid w:val="00D735C5"/>
    <w:rsid w:val="00D736E6"/>
    <w:rsid w:val="00D7380E"/>
    <w:rsid w:val="00D738F8"/>
    <w:rsid w:val="00D73906"/>
    <w:rsid w:val="00D73938"/>
    <w:rsid w:val="00D73A03"/>
    <w:rsid w:val="00D73B50"/>
    <w:rsid w:val="00D73B58"/>
    <w:rsid w:val="00D73B6A"/>
    <w:rsid w:val="00D73BCD"/>
    <w:rsid w:val="00D73C43"/>
    <w:rsid w:val="00D73D0B"/>
    <w:rsid w:val="00D73DA4"/>
    <w:rsid w:val="00D73E8C"/>
    <w:rsid w:val="00D7402C"/>
    <w:rsid w:val="00D740AD"/>
    <w:rsid w:val="00D74151"/>
    <w:rsid w:val="00D74169"/>
    <w:rsid w:val="00D742B8"/>
    <w:rsid w:val="00D742FB"/>
    <w:rsid w:val="00D743BB"/>
    <w:rsid w:val="00D744AF"/>
    <w:rsid w:val="00D74C38"/>
    <w:rsid w:val="00D74CF1"/>
    <w:rsid w:val="00D74F56"/>
    <w:rsid w:val="00D7533A"/>
    <w:rsid w:val="00D754EB"/>
    <w:rsid w:val="00D7584B"/>
    <w:rsid w:val="00D7591B"/>
    <w:rsid w:val="00D75B8A"/>
    <w:rsid w:val="00D75BA6"/>
    <w:rsid w:val="00D75C25"/>
    <w:rsid w:val="00D75D0B"/>
    <w:rsid w:val="00D75DF0"/>
    <w:rsid w:val="00D75F76"/>
    <w:rsid w:val="00D7614F"/>
    <w:rsid w:val="00D7620F"/>
    <w:rsid w:val="00D76303"/>
    <w:rsid w:val="00D763FF"/>
    <w:rsid w:val="00D76535"/>
    <w:rsid w:val="00D7664C"/>
    <w:rsid w:val="00D766A1"/>
    <w:rsid w:val="00D766F8"/>
    <w:rsid w:val="00D76758"/>
    <w:rsid w:val="00D76882"/>
    <w:rsid w:val="00D76931"/>
    <w:rsid w:val="00D76962"/>
    <w:rsid w:val="00D769B5"/>
    <w:rsid w:val="00D76C11"/>
    <w:rsid w:val="00D76D2E"/>
    <w:rsid w:val="00D76DA2"/>
    <w:rsid w:val="00D77266"/>
    <w:rsid w:val="00D77641"/>
    <w:rsid w:val="00D77685"/>
    <w:rsid w:val="00D776AC"/>
    <w:rsid w:val="00D77755"/>
    <w:rsid w:val="00D77836"/>
    <w:rsid w:val="00D779DD"/>
    <w:rsid w:val="00D77B93"/>
    <w:rsid w:val="00D77D3C"/>
    <w:rsid w:val="00D803F1"/>
    <w:rsid w:val="00D804C8"/>
    <w:rsid w:val="00D80735"/>
    <w:rsid w:val="00D807BA"/>
    <w:rsid w:val="00D8090C"/>
    <w:rsid w:val="00D809B0"/>
    <w:rsid w:val="00D80AE0"/>
    <w:rsid w:val="00D80C3B"/>
    <w:rsid w:val="00D80CC1"/>
    <w:rsid w:val="00D80D02"/>
    <w:rsid w:val="00D80D2E"/>
    <w:rsid w:val="00D80E90"/>
    <w:rsid w:val="00D8105B"/>
    <w:rsid w:val="00D8105E"/>
    <w:rsid w:val="00D81473"/>
    <w:rsid w:val="00D814A1"/>
    <w:rsid w:val="00D8187A"/>
    <w:rsid w:val="00D818FC"/>
    <w:rsid w:val="00D819A7"/>
    <w:rsid w:val="00D81E28"/>
    <w:rsid w:val="00D81F06"/>
    <w:rsid w:val="00D82146"/>
    <w:rsid w:val="00D82328"/>
    <w:rsid w:val="00D82588"/>
    <w:rsid w:val="00D8287C"/>
    <w:rsid w:val="00D82923"/>
    <w:rsid w:val="00D82924"/>
    <w:rsid w:val="00D82AAB"/>
    <w:rsid w:val="00D82BE9"/>
    <w:rsid w:val="00D82E10"/>
    <w:rsid w:val="00D830CC"/>
    <w:rsid w:val="00D83168"/>
    <w:rsid w:val="00D8335A"/>
    <w:rsid w:val="00D833EF"/>
    <w:rsid w:val="00D83504"/>
    <w:rsid w:val="00D835F9"/>
    <w:rsid w:val="00D8370B"/>
    <w:rsid w:val="00D838C8"/>
    <w:rsid w:val="00D83921"/>
    <w:rsid w:val="00D83A14"/>
    <w:rsid w:val="00D83BBC"/>
    <w:rsid w:val="00D83EF4"/>
    <w:rsid w:val="00D8413B"/>
    <w:rsid w:val="00D8415C"/>
    <w:rsid w:val="00D842B0"/>
    <w:rsid w:val="00D84344"/>
    <w:rsid w:val="00D84352"/>
    <w:rsid w:val="00D847D9"/>
    <w:rsid w:val="00D8482F"/>
    <w:rsid w:val="00D84AC4"/>
    <w:rsid w:val="00D84E60"/>
    <w:rsid w:val="00D84FA0"/>
    <w:rsid w:val="00D8520C"/>
    <w:rsid w:val="00D8545A"/>
    <w:rsid w:val="00D855B8"/>
    <w:rsid w:val="00D85716"/>
    <w:rsid w:val="00D857BE"/>
    <w:rsid w:val="00D8588D"/>
    <w:rsid w:val="00D85B51"/>
    <w:rsid w:val="00D85F25"/>
    <w:rsid w:val="00D860C3"/>
    <w:rsid w:val="00D86265"/>
    <w:rsid w:val="00D86312"/>
    <w:rsid w:val="00D86318"/>
    <w:rsid w:val="00D8639B"/>
    <w:rsid w:val="00D864A8"/>
    <w:rsid w:val="00D86651"/>
    <w:rsid w:val="00D86699"/>
    <w:rsid w:val="00D86992"/>
    <w:rsid w:val="00D8699C"/>
    <w:rsid w:val="00D869A2"/>
    <w:rsid w:val="00D86C15"/>
    <w:rsid w:val="00D87016"/>
    <w:rsid w:val="00D87044"/>
    <w:rsid w:val="00D876B4"/>
    <w:rsid w:val="00D8780F"/>
    <w:rsid w:val="00D878DC"/>
    <w:rsid w:val="00D879C6"/>
    <w:rsid w:val="00D87BA2"/>
    <w:rsid w:val="00D87BF0"/>
    <w:rsid w:val="00D87CA8"/>
    <w:rsid w:val="00D87FE6"/>
    <w:rsid w:val="00D90087"/>
    <w:rsid w:val="00D902A9"/>
    <w:rsid w:val="00D90526"/>
    <w:rsid w:val="00D9079E"/>
    <w:rsid w:val="00D90A3C"/>
    <w:rsid w:val="00D90A60"/>
    <w:rsid w:val="00D90B33"/>
    <w:rsid w:val="00D90C71"/>
    <w:rsid w:val="00D90E90"/>
    <w:rsid w:val="00D90F28"/>
    <w:rsid w:val="00D912D3"/>
    <w:rsid w:val="00D913AE"/>
    <w:rsid w:val="00D913FD"/>
    <w:rsid w:val="00D91406"/>
    <w:rsid w:val="00D914B6"/>
    <w:rsid w:val="00D9174D"/>
    <w:rsid w:val="00D919F5"/>
    <w:rsid w:val="00D91A58"/>
    <w:rsid w:val="00D91BB1"/>
    <w:rsid w:val="00D91C93"/>
    <w:rsid w:val="00D91D1D"/>
    <w:rsid w:val="00D91D33"/>
    <w:rsid w:val="00D91EF2"/>
    <w:rsid w:val="00D92279"/>
    <w:rsid w:val="00D9236A"/>
    <w:rsid w:val="00D92575"/>
    <w:rsid w:val="00D925FC"/>
    <w:rsid w:val="00D92779"/>
    <w:rsid w:val="00D928E7"/>
    <w:rsid w:val="00D92956"/>
    <w:rsid w:val="00D92A87"/>
    <w:rsid w:val="00D92B48"/>
    <w:rsid w:val="00D92D28"/>
    <w:rsid w:val="00D9302A"/>
    <w:rsid w:val="00D93059"/>
    <w:rsid w:val="00D931C6"/>
    <w:rsid w:val="00D93298"/>
    <w:rsid w:val="00D932FB"/>
    <w:rsid w:val="00D9339B"/>
    <w:rsid w:val="00D93437"/>
    <w:rsid w:val="00D9369F"/>
    <w:rsid w:val="00D936F3"/>
    <w:rsid w:val="00D93785"/>
    <w:rsid w:val="00D938D8"/>
    <w:rsid w:val="00D939E3"/>
    <w:rsid w:val="00D93F94"/>
    <w:rsid w:val="00D94073"/>
    <w:rsid w:val="00D94200"/>
    <w:rsid w:val="00D9465F"/>
    <w:rsid w:val="00D94853"/>
    <w:rsid w:val="00D94B59"/>
    <w:rsid w:val="00D94CE7"/>
    <w:rsid w:val="00D94D93"/>
    <w:rsid w:val="00D94E3B"/>
    <w:rsid w:val="00D95279"/>
    <w:rsid w:val="00D9544D"/>
    <w:rsid w:val="00D95491"/>
    <w:rsid w:val="00D956B2"/>
    <w:rsid w:val="00D957D6"/>
    <w:rsid w:val="00D958A8"/>
    <w:rsid w:val="00D958CC"/>
    <w:rsid w:val="00D95D74"/>
    <w:rsid w:val="00D96207"/>
    <w:rsid w:val="00D96319"/>
    <w:rsid w:val="00D963BB"/>
    <w:rsid w:val="00D96477"/>
    <w:rsid w:val="00D964BD"/>
    <w:rsid w:val="00D964C3"/>
    <w:rsid w:val="00D966CB"/>
    <w:rsid w:val="00D966F8"/>
    <w:rsid w:val="00D9672D"/>
    <w:rsid w:val="00D968F3"/>
    <w:rsid w:val="00D96905"/>
    <w:rsid w:val="00D9698D"/>
    <w:rsid w:val="00D96A35"/>
    <w:rsid w:val="00D96D48"/>
    <w:rsid w:val="00D96DBD"/>
    <w:rsid w:val="00D9734F"/>
    <w:rsid w:val="00D9738A"/>
    <w:rsid w:val="00D973D3"/>
    <w:rsid w:val="00D973FE"/>
    <w:rsid w:val="00D97420"/>
    <w:rsid w:val="00D97805"/>
    <w:rsid w:val="00D9780C"/>
    <w:rsid w:val="00D979DA"/>
    <w:rsid w:val="00D97DB0"/>
    <w:rsid w:val="00D97DCA"/>
    <w:rsid w:val="00D97E43"/>
    <w:rsid w:val="00D97E82"/>
    <w:rsid w:val="00D97E9C"/>
    <w:rsid w:val="00D97FBC"/>
    <w:rsid w:val="00DA013C"/>
    <w:rsid w:val="00DA0251"/>
    <w:rsid w:val="00DA031F"/>
    <w:rsid w:val="00DA03E2"/>
    <w:rsid w:val="00DA03FE"/>
    <w:rsid w:val="00DA05B1"/>
    <w:rsid w:val="00DA06C2"/>
    <w:rsid w:val="00DA06E8"/>
    <w:rsid w:val="00DA0814"/>
    <w:rsid w:val="00DA08C0"/>
    <w:rsid w:val="00DA0ECF"/>
    <w:rsid w:val="00DA0F98"/>
    <w:rsid w:val="00DA13AE"/>
    <w:rsid w:val="00DA14CA"/>
    <w:rsid w:val="00DA1659"/>
    <w:rsid w:val="00DA16E9"/>
    <w:rsid w:val="00DA1787"/>
    <w:rsid w:val="00DA17DA"/>
    <w:rsid w:val="00DA1A90"/>
    <w:rsid w:val="00DA1C1B"/>
    <w:rsid w:val="00DA1C1D"/>
    <w:rsid w:val="00DA1C9B"/>
    <w:rsid w:val="00DA1CD1"/>
    <w:rsid w:val="00DA1E37"/>
    <w:rsid w:val="00DA202D"/>
    <w:rsid w:val="00DA20FC"/>
    <w:rsid w:val="00DA26E9"/>
    <w:rsid w:val="00DA29DE"/>
    <w:rsid w:val="00DA2A4F"/>
    <w:rsid w:val="00DA2C08"/>
    <w:rsid w:val="00DA2CD1"/>
    <w:rsid w:val="00DA2FE2"/>
    <w:rsid w:val="00DA2FF8"/>
    <w:rsid w:val="00DA3160"/>
    <w:rsid w:val="00DA31E1"/>
    <w:rsid w:val="00DA31E4"/>
    <w:rsid w:val="00DA3386"/>
    <w:rsid w:val="00DA34DB"/>
    <w:rsid w:val="00DA37E2"/>
    <w:rsid w:val="00DA38C7"/>
    <w:rsid w:val="00DA3BF3"/>
    <w:rsid w:val="00DA3EBC"/>
    <w:rsid w:val="00DA3FE6"/>
    <w:rsid w:val="00DA4044"/>
    <w:rsid w:val="00DA4096"/>
    <w:rsid w:val="00DA409A"/>
    <w:rsid w:val="00DA422B"/>
    <w:rsid w:val="00DA4C7B"/>
    <w:rsid w:val="00DA4CB7"/>
    <w:rsid w:val="00DA4DDE"/>
    <w:rsid w:val="00DA4EE5"/>
    <w:rsid w:val="00DA4F89"/>
    <w:rsid w:val="00DA507C"/>
    <w:rsid w:val="00DA50E3"/>
    <w:rsid w:val="00DA50F4"/>
    <w:rsid w:val="00DA543F"/>
    <w:rsid w:val="00DA54B8"/>
    <w:rsid w:val="00DA57F9"/>
    <w:rsid w:val="00DA5895"/>
    <w:rsid w:val="00DA5AC3"/>
    <w:rsid w:val="00DA5CDE"/>
    <w:rsid w:val="00DA5EAC"/>
    <w:rsid w:val="00DA5ED0"/>
    <w:rsid w:val="00DA61AE"/>
    <w:rsid w:val="00DA61F2"/>
    <w:rsid w:val="00DA6373"/>
    <w:rsid w:val="00DA642A"/>
    <w:rsid w:val="00DA6444"/>
    <w:rsid w:val="00DA6796"/>
    <w:rsid w:val="00DA6872"/>
    <w:rsid w:val="00DA68F5"/>
    <w:rsid w:val="00DA6B63"/>
    <w:rsid w:val="00DA6CB6"/>
    <w:rsid w:val="00DA6DB6"/>
    <w:rsid w:val="00DA7122"/>
    <w:rsid w:val="00DA7230"/>
    <w:rsid w:val="00DA7246"/>
    <w:rsid w:val="00DA733A"/>
    <w:rsid w:val="00DA752C"/>
    <w:rsid w:val="00DA754F"/>
    <w:rsid w:val="00DA792F"/>
    <w:rsid w:val="00DA7AF9"/>
    <w:rsid w:val="00DA7BE8"/>
    <w:rsid w:val="00DA7F2E"/>
    <w:rsid w:val="00DA7F35"/>
    <w:rsid w:val="00DB0006"/>
    <w:rsid w:val="00DB0043"/>
    <w:rsid w:val="00DB00DE"/>
    <w:rsid w:val="00DB0444"/>
    <w:rsid w:val="00DB05A9"/>
    <w:rsid w:val="00DB0725"/>
    <w:rsid w:val="00DB07B9"/>
    <w:rsid w:val="00DB09F9"/>
    <w:rsid w:val="00DB13D1"/>
    <w:rsid w:val="00DB1592"/>
    <w:rsid w:val="00DB160F"/>
    <w:rsid w:val="00DB17EC"/>
    <w:rsid w:val="00DB19A2"/>
    <w:rsid w:val="00DB1A4F"/>
    <w:rsid w:val="00DB1B4A"/>
    <w:rsid w:val="00DB1BE4"/>
    <w:rsid w:val="00DB1C1E"/>
    <w:rsid w:val="00DB1D34"/>
    <w:rsid w:val="00DB1DBC"/>
    <w:rsid w:val="00DB20F6"/>
    <w:rsid w:val="00DB2239"/>
    <w:rsid w:val="00DB22BF"/>
    <w:rsid w:val="00DB22FF"/>
    <w:rsid w:val="00DB2340"/>
    <w:rsid w:val="00DB2547"/>
    <w:rsid w:val="00DB2785"/>
    <w:rsid w:val="00DB27C5"/>
    <w:rsid w:val="00DB27CC"/>
    <w:rsid w:val="00DB2863"/>
    <w:rsid w:val="00DB2CA8"/>
    <w:rsid w:val="00DB2EEC"/>
    <w:rsid w:val="00DB2EF6"/>
    <w:rsid w:val="00DB3166"/>
    <w:rsid w:val="00DB31F2"/>
    <w:rsid w:val="00DB3335"/>
    <w:rsid w:val="00DB343A"/>
    <w:rsid w:val="00DB35AB"/>
    <w:rsid w:val="00DB365A"/>
    <w:rsid w:val="00DB3677"/>
    <w:rsid w:val="00DB3705"/>
    <w:rsid w:val="00DB37D9"/>
    <w:rsid w:val="00DB3831"/>
    <w:rsid w:val="00DB3BD4"/>
    <w:rsid w:val="00DB3C25"/>
    <w:rsid w:val="00DB3D88"/>
    <w:rsid w:val="00DB3E83"/>
    <w:rsid w:val="00DB3FE0"/>
    <w:rsid w:val="00DB406C"/>
    <w:rsid w:val="00DB415C"/>
    <w:rsid w:val="00DB4166"/>
    <w:rsid w:val="00DB437B"/>
    <w:rsid w:val="00DB4421"/>
    <w:rsid w:val="00DB451A"/>
    <w:rsid w:val="00DB4A27"/>
    <w:rsid w:val="00DB4C62"/>
    <w:rsid w:val="00DB4EB4"/>
    <w:rsid w:val="00DB4F08"/>
    <w:rsid w:val="00DB4FDD"/>
    <w:rsid w:val="00DB5267"/>
    <w:rsid w:val="00DB52AB"/>
    <w:rsid w:val="00DB53D9"/>
    <w:rsid w:val="00DB5637"/>
    <w:rsid w:val="00DB564B"/>
    <w:rsid w:val="00DB57B1"/>
    <w:rsid w:val="00DB5871"/>
    <w:rsid w:val="00DB5B88"/>
    <w:rsid w:val="00DB5CC0"/>
    <w:rsid w:val="00DB5CD6"/>
    <w:rsid w:val="00DB5F12"/>
    <w:rsid w:val="00DB61C3"/>
    <w:rsid w:val="00DB63D9"/>
    <w:rsid w:val="00DB64AE"/>
    <w:rsid w:val="00DB668B"/>
    <w:rsid w:val="00DB6746"/>
    <w:rsid w:val="00DB6828"/>
    <w:rsid w:val="00DB6B9D"/>
    <w:rsid w:val="00DB6BA0"/>
    <w:rsid w:val="00DB6CE9"/>
    <w:rsid w:val="00DB7056"/>
    <w:rsid w:val="00DB71C6"/>
    <w:rsid w:val="00DB7218"/>
    <w:rsid w:val="00DB7648"/>
    <w:rsid w:val="00DB7703"/>
    <w:rsid w:val="00DB7760"/>
    <w:rsid w:val="00DB77E7"/>
    <w:rsid w:val="00DB7845"/>
    <w:rsid w:val="00DB784C"/>
    <w:rsid w:val="00DB7853"/>
    <w:rsid w:val="00DB79F9"/>
    <w:rsid w:val="00DB7A16"/>
    <w:rsid w:val="00DB7A76"/>
    <w:rsid w:val="00DB7AC3"/>
    <w:rsid w:val="00DB7ADB"/>
    <w:rsid w:val="00DB7B8D"/>
    <w:rsid w:val="00DB7CE7"/>
    <w:rsid w:val="00DB7D31"/>
    <w:rsid w:val="00DB7DB7"/>
    <w:rsid w:val="00DB7DE6"/>
    <w:rsid w:val="00DB7E40"/>
    <w:rsid w:val="00DC001E"/>
    <w:rsid w:val="00DC0138"/>
    <w:rsid w:val="00DC0369"/>
    <w:rsid w:val="00DC047D"/>
    <w:rsid w:val="00DC04D0"/>
    <w:rsid w:val="00DC0583"/>
    <w:rsid w:val="00DC07BD"/>
    <w:rsid w:val="00DC0860"/>
    <w:rsid w:val="00DC09C4"/>
    <w:rsid w:val="00DC0A0A"/>
    <w:rsid w:val="00DC0BAC"/>
    <w:rsid w:val="00DC0BDE"/>
    <w:rsid w:val="00DC0D1E"/>
    <w:rsid w:val="00DC0EF1"/>
    <w:rsid w:val="00DC12EA"/>
    <w:rsid w:val="00DC159A"/>
    <w:rsid w:val="00DC1669"/>
    <w:rsid w:val="00DC1721"/>
    <w:rsid w:val="00DC1A1D"/>
    <w:rsid w:val="00DC1A54"/>
    <w:rsid w:val="00DC1C53"/>
    <w:rsid w:val="00DC204A"/>
    <w:rsid w:val="00DC209C"/>
    <w:rsid w:val="00DC20B7"/>
    <w:rsid w:val="00DC2317"/>
    <w:rsid w:val="00DC2420"/>
    <w:rsid w:val="00DC2494"/>
    <w:rsid w:val="00DC25EC"/>
    <w:rsid w:val="00DC2790"/>
    <w:rsid w:val="00DC2B98"/>
    <w:rsid w:val="00DC2D79"/>
    <w:rsid w:val="00DC2E8A"/>
    <w:rsid w:val="00DC2EF4"/>
    <w:rsid w:val="00DC3089"/>
    <w:rsid w:val="00DC3330"/>
    <w:rsid w:val="00DC348F"/>
    <w:rsid w:val="00DC3566"/>
    <w:rsid w:val="00DC3574"/>
    <w:rsid w:val="00DC35FF"/>
    <w:rsid w:val="00DC3756"/>
    <w:rsid w:val="00DC38C1"/>
    <w:rsid w:val="00DC3A35"/>
    <w:rsid w:val="00DC3AB2"/>
    <w:rsid w:val="00DC3B73"/>
    <w:rsid w:val="00DC3EE3"/>
    <w:rsid w:val="00DC40C1"/>
    <w:rsid w:val="00DC4120"/>
    <w:rsid w:val="00DC4395"/>
    <w:rsid w:val="00DC43B1"/>
    <w:rsid w:val="00DC43EB"/>
    <w:rsid w:val="00DC46F0"/>
    <w:rsid w:val="00DC47C3"/>
    <w:rsid w:val="00DC48D1"/>
    <w:rsid w:val="00DC4B53"/>
    <w:rsid w:val="00DC4BCD"/>
    <w:rsid w:val="00DC4BEF"/>
    <w:rsid w:val="00DC4E64"/>
    <w:rsid w:val="00DC4F61"/>
    <w:rsid w:val="00DC4F95"/>
    <w:rsid w:val="00DC4FFF"/>
    <w:rsid w:val="00DC505C"/>
    <w:rsid w:val="00DC50A1"/>
    <w:rsid w:val="00DC519E"/>
    <w:rsid w:val="00DC5469"/>
    <w:rsid w:val="00DC57DD"/>
    <w:rsid w:val="00DC5811"/>
    <w:rsid w:val="00DC582A"/>
    <w:rsid w:val="00DC5A1B"/>
    <w:rsid w:val="00DC5A88"/>
    <w:rsid w:val="00DC5CB5"/>
    <w:rsid w:val="00DC5CD9"/>
    <w:rsid w:val="00DC5E66"/>
    <w:rsid w:val="00DC5E8B"/>
    <w:rsid w:val="00DC5E94"/>
    <w:rsid w:val="00DC5F10"/>
    <w:rsid w:val="00DC602A"/>
    <w:rsid w:val="00DC60EA"/>
    <w:rsid w:val="00DC628A"/>
    <w:rsid w:val="00DC62ED"/>
    <w:rsid w:val="00DC635F"/>
    <w:rsid w:val="00DC63B1"/>
    <w:rsid w:val="00DC64D8"/>
    <w:rsid w:val="00DC650E"/>
    <w:rsid w:val="00DC67B0"/>
    <w:rsid w:val="00DC6847"/>
    <w:rsid w:val="00DC699C"/>
    <w:rsid w:val="00DC69D6"/>
    <w:rsid w:val="00DC6B38"/>
    <w:rsid w:val="00DC6B9C"/>
    <w:rsid w:val="00DC6DA7"/>
    <w:rsid w:val="00DC6E6C"/>
    <w:rsid w:val="00DC6E80"/>
    <w:rsid w:val="00DC702D"/>
    <w:rsid w:val="00DC7130"/>
    <w:rsid w:val="00DC714C"/>
    <w:rsid w:val="00DC744E"/>
    <w:rsid w:val="00DC777F"/>
    <w:rsid w:val="00DC77BD"/>
    <w:rsid w:val="00DC78F6"/>
    <w:rsid w:val="00DC7A6B"/>
    <w:rsid w:val="00DC7B93"/>
    <w:rsid w:val="00DC7CAC"/>
    <w:rsid w:val="00DC7CE3"/>
    <w:rsid w:val="00DC7D50"/>
    <w:rsid w:val="00DC7DC1"/>
    <w:rsid w:val="00DC7E52"/>
    <w:rsid w:val="00DC7FF5"/>
    <w:rsid w:val="00DD003C"/>
    <w:rsid w:val="00DD00D9"/>
    <w:rsid w:val="00DD03AD"/>
    <w:rsid w:val="00DD063F"/>
    <w:rsid w:val="00DD06B1"/>
    <w:rsid w:val="00DD0829"/>
    <w:rsid w:val="00DD088C"/>
    <w:rsid w:val="00DD09FE"/>
    <w:rsid w:val="00DD0C27"/>
    <w:rsid w:val="00DD0E03"/>
    <w:rsid w:val="00DD111A"/>
    <w:rsid w:val="00DD1133"/>
    <w:rsid w:val="00DD11B2"/>
    <w:rsid w:val="00DD11DC"/>
    <w:rsid w:val="00DD1395"/>
    <w:rsid w:val="00DD147D"/>
    <w:rsid w:val="00DD1480"/>
    <w:rsid w:val="00DD16D7"/>
    <w:rsid w:val="00DD1A6B"/>
    <w:rsid w:val="00DD1A95"/>
    <w:rsid w:val="00DD1AE5"/>
    <w:rsid w:val="00DD1E2F"/>
    <w:rsid w:val="00DD213C"/>
    <w:rsid w:val="00DD2171"/>
    <w:rsid w:val="00DD21CC"/>
    <w:rsid w:val="00DD24AF"/>
    <w:rsid w:val="00DD26E7"/>
    <w:rsid w:val="00DD27F3"/>
    <w:rsid w:val="00DD28B8"/>
    <w:rsid w:val="00DD29CE"/>
    <w:rsid w:val="00DD2ACC"/>
    <w:rsid w:val="00DD2C67"/>
    <w:rsid w:val="00DD3208"/>
    <w:rsid w:val="00DD32FB"/>
    <w:rsid w:val="00DD331C"/>
    <w:rsid w:val="00DD34A6"/>
    <w:rsid w:val="00DD3733"/>
    <w:rsid w:val="00DD37CF"/>
    <w:rsid w:val="00DD3BA7"/>
    <w:rsid w:val="00DD3CDF"/>
    <w:rsid w:val="00DD3CF0"/>
    <w:rsid w:val="00DD3D1A"/>
    <w:rsid w:val="00DD3D5E"/>
    <w:rsid w:val="00DD3EB2"/>
    <w:rsid w:val="00DD3EF0"/>
    <w:rsid w:val="00DD40D4"/>
    <w:rsid w:val="00DD4369"/>
    <w:rsid w:val="00DD452A"/>
    <w:rsid w:val="00DD4622"/>
    <w:rsid w:val="00DD4791"/>
    <w:rsid w:val="00DD49A1"/>
    <w:rsid w:val="00DD49A8"/>
    <w:rsid w:val="00DD4ABD"/>
    <w:rsid w:val="00DD4B61"/>
    <w:rsid w:val="00DD4D4E"/>
    <w:rsid w:val="00DD50BC"/>
    <w:rsid w:val="00DD50EC"/>
    <w:rsid w:val="00DD51A1"/>
    <w:rsid w:val="00DD5448"/>
    <w:rsid w:val="00DD54DD"/>
    <w:rsid w:val="00DD5523"/>
    <w:rsid w:val="00DD55EC"/>
    <w:rsid w:val="00DD56CD"/>
    <w:rsid w:val="00DD573F"/>
    <w:rsid w:val="00DD5C2A"/>
    <w:rsid w:val="00DD5C8B"/>
    <w:rsid w:val="00DD5DC1"/>
    <w:rsid w:val="00DD5DD5"/>
    <w:rsid w:val="00DD5FC8"/>
    <w:rsid w:val="00DD609A"/>
    <w:rsid w:val="00DD63C1"/>
    <w:rsid w:val="00DD648A"/>
    <w:rsid w:val="00DD655E"/>
    <w:rsid w:val="00DD65FF"/>
    <w:rsid w:val="00DD6679"/>
    <w:rsid w:val="00DD6A1F"/>
    <w:rsid w:val="00DD6C53"/>
    <w:rsid w:val="00DD6D92"/>
    <w:rsid w:val="00DD6F26"/>
    <w:rsid w:val="00DD7221"/>
    <w:rsid w:val="00DD75E6"/>
    <w:rsid w:val="00DD7627"/>
    <w:rsid w:val="00DD7971"/>
    <w:rsid w:val="00DD7A78"/>
    <w:rsid w:val="00DD7CB9"/>
    <w:rsid w:val="00DD7D3A"/>
    <w:rsid w:val="00DD7E55"/>
    <w:rsid w:val="00DE0174"/>
    <w:rsid w:val="00DE0235"/>
    <w:rsid w:val="00DE08B3"/>
    <w:rsid w:val="00DE0913"/>
    <w:rsid w:val="00DE0A1D"/>
    <w:rsid w:val="00DE0A27"/>
    <w:rsid w:val="00DE0B6B"/>
    <w:rsid w:val="00DE0B85"/>
    <w:rsid w:val="00DE0D26"/>
    <w:rsid w:val="00DE1035"/>
    <w:rsid w:val="00DE11A9"/>
    <w:rsid w:val="00DE11AA"/>
    <w:rsid w:val="00DE124A"/>
    <w:rsid w:val="00DE136D"/>
    <w:rsid w:val="00DE1413"/>
    <w:rsid w:val="00DE14D3"/>
    <w:rsid w:val="00DE15A3"/>
    <w:rsid w:val="00DE1668"/>
    <w:rsid w:val="00DE17A7"/>
    <w:rsid w:val="00DE18BB"/>
    <w:rsid w:val="00DE1BDD"/>
    <w:rsid w:val="00DE1E58"/>
    <w:rsid w:val="00DE2055"/>
    <w:rsid w:val="00DE21FB"/>
    <w:rsid w:val="00DE23F4"/>
    <w:rsid w:val="00DE246F"/>
    <w:rsid w:val="00DE2624"/>
    <w:rsid w:val="00DE2830"/>
    <w:rsid w:val="00DE28C0"/>
    <w:rsid w:val="00DE28C1"/>
    <w:rsid w:val="00DE2939"/>
    <w:rsid w:val="00DE2A4E"/>
    <w:rsid w:val="00DE2AB5"/>
    <w:rsid w:val="00DE2ADF"/>
    <w:rsid w:val="00DE2C32"/>
    <w:rsid w:val="00DE2D8F"/>
    <w:rsid w:val="00DE2EBF"/>
    <w:rsid w:val="00DE3147"/>
    <w:rsid w:val="00DE3286"/>
    <w:rsid w:val="00DE32D9"/>
    <w:rsid w:val="00DE33CD"/>
    <w:rsid w:val="00DE3590"/>
    <w:rsid w:val="00DE396D"/>
    <w:rsid w:val="00DE3A88"/>
    <w:rsid w:val="00DE3AB2"/>
    <w:rsid w:val="00DE3AFE"/>
    <w:rsid w:val="00DE3B5B"/>
    <w:rsid w:val="00DE3F35"/>
    <w:rsid w:val="00DE3F4C"/>
    <w:rsid w:val="00DE41E3"/>
    <w:rsid w:val="00DE4366"/>
    <w:rsid w:val="00DE4E3A"/>
    <w:rsid w:val="00DE5119"/>
    <w:rsid w:val="00DE528A"/>
    <w:rsid w:val="00DE54C9"/>
    <w:rsid w:val="00DE5664"/>
    <w:rsid w:val="00DE5691"/>
    <w:rsid w:val="00DE56D7"/>
    <w:rsid w:val="00DE5971"/>
    <w:rsid w:val="00DE5C93"/>
    <w:rsid w:val="00DE5F3D"/>
    <w:rsid w:val="00DE5FA9"/>
    <w:rsid w:val="00DE6089"/>
    <w:rsid w:val="00DE619F"/>
    <w:rsid w:val="00DE61DB"/>
    <w:rsid w:val="00DE6263"/>
    <w:rsid w:val="00DE6278"/>
    <w:rsid w:val="00DE6473"/>
    <w:rsid w:val="00DE65E6"/>
    <w:rsid w:val="00DE6BD0"/>
    <w:rsid w:val="00DE6C8B"/>
    <w:rsid w:val="00DE6CB3"/>
    <w:rsid w:val="00DE6F38"/>
    <w:rsid w:val="00DE6FCF"/>
    <w:rsid w:val="00DE710B"/>
    <w:rsid w:val="00DE7115"/>
    <w:rsid w:val="00DE735B"/>
    <w:rsid w:val="00DE74A3"/>
    <w:rsid w:val="00DE75CD"/>
    <w:rsid w:val="00DE78FE"/>
    <w:rsid w:val="00DE7A0A"/>
    <w:rsid w:val="00DE7AC4"/>
    <w:rsid w:val="00DE7B2C"/>
    <w:rsid w:val="00DE7B5D"/>
    <w:rsid w:val="00DE7DA3"/>
    <w:rsid w:val="00DE7E95"/>
    <w:rsid w:val="00DE7FA6"/>
    <w:rsid w:val="00DF0065"/>
    <w:rsid w:val="00DF00FA"/>
    <w:rsid w:val="00DF021A"/>
    <w:rsid w:val="00DF064C"/>
    <w:rsid w:val="00DF06F0"/>
    <w:rsid w:val="00DF0882"/>
    <w:rsid w:val="00DF0930"/>
    <w:rsid w:val="00DF0AFB"/>
    <w:rsid w:val="00DF0C4B"/>
    <w:rsid w:val="00DF0D65"/>
    <w:rsid w:val="00DF0F01"/>
    <w:rsid w:val="00DF0FB9"/>
    <w:rsid w:val="00DF10A6"/>
    <w:rsid w:val="00DF1180"/>
    <w:rsid w:val="00DF1562"/>
    <w:rsid w:val="00DF18DE"/>
    <w:rsid w:val="00DF1989"/>
    <w:rsid w:val="00DF1BC9"/>
    <w:rsid w:val="00DF1BD2"/>
    <w:rsid w:val="00DF202F"/>
    <w:rsid w:val="00DF210F"/>
    <w:rsid w:val="00DF224F"/>
    <w:rsid w:val="00DF2451"/>
    <w:rsid w:val="00DF24D4"/>
    <w:rsid w:val="00DF25FF"/>
    <w:rsid w:val="00DF26F0"/>
    <w:rsid w:val="00DF2735"/>
    <w:rsid w:val="00DF27B8"/>
    <w:rsid w:val="00DF2B0B"/>
    <w:rsid w:val="00DF2BB0"/>
    <w:rsid w:val="00DF2CC7"/>
    <w:rsid w:val="00DF2DAD"/>
    <w:rsid w:val="00DF2E08"/>
    <w:rsid w:val="00DF2E9D"/>
    <w:rsid w:val="00DF2FC2"/>
    <w:rsid w:val="00DF3023"/>
    <w:rsid w:val="00DF328B"/>
    <w:rsid w:val="00DF33EE"/>
    <w:rsid w:val="00DF3726"/>
    <w:rsid w:val="00DF3992"/>
    <w:rsid w:val="00DF39EC"/>
    <w:rsid w:val="00DF3B26"/>
    <w:rsid w:val="00DF3DAA"/>
    <w:rsid w:val="00DF3DDD"/>
    <w:rsid w:val="00DF3DE0"/>
    <w:rsid w:val="00DF3E42"/>
    <w:rsid w:val="00DF419D"/>
    <w:rsid w:val="00DF4314"/>
    <w:rsid w:val="00DF44E9"/>
    <w:rsid w:val="00DF45C4"/>
    <w:rsid w:val="00DF45D7"/>
    <w:rsid w:val="00DF480A"/>
    <w:rsid w:val="00DF48A9"/>
    <w:rsid w:val="00DF497F"/>
    <w:rsid w:val="00DF4CAD"/>
    <w:rsid w:val="00DF4E3D"/>
    <w:rsid w:val="00DF5040"/>
    <w:rsid w:val="00DF5051"/>
    <w:rsid w:val="00DF52C9"/>
    <w:rsid w:val="00DF5533"/>
    <w:rsid w:val="00DF5537"/>
    <w:rsid w:val="00DF582C"/>
    <w:rsid w:val="00DF59A6"/>
    <w:rsid w:val="00DF5A33"/>
    <w:rsid w:val="00DF5A3E"/>
    <w:rsid w:val="00DF5DED"/>
    <w:rsid w:val="00DF5E7D"/>
    <w:rsid w:val="00DF5FB6"/>
    <w:rsid w:val="00DF601C"/>
    <w:rsid w:val="00DF61E9"/>
    <w:rsid w:val="00DF61EB"/>
    <w:rsid w:val="00DF61F4"/>
    <w:rsid w:val="00DF62EB"/>
    <w:rsid w:val="00DF635D"/>
    <w:rsid w:val="00DF6471"/>
    <w:rsid w:val="00DF6523"/>
    <w:rsid w:val="00DF68C2"/>
    <w:rsid w:val="00DF6A2D"/>
    <w:rsid w:val="00DF6B76"/>
    <w:rsid w:val="00DF6D63"/>
    <w:rsid w:val="00DF6DB2"/>
    <w:rsid w:val="00DF6E7E"/>
    <w:rsid w:val="00DF6EDE"/>
    <w:rsid w:val="00DF7074"/>
    <w:rsid w:val="00DF742D"/>
    <w:rsid w:val="00DF76EA"/>
    <w:rsid w:val="00DF7A5E"/>
    <w:rsid w:val="00DF7BDF"/>
    <w:rsid w:val="00DF7BE8"/>
    <w:rsid w:val="00DF7C16"/>
    <w:rsid w:val="00DF7E51"/>
    <w:rsid w:val="00DF7E64"/>
    <w:rsid w:val="00DF7FA5"/>
    <w:rsid w:val="00DF7FBD"/>
    <w:rsid w:val="00E00009"/>
    <w:rsid w:val="00E00016"/>
    <w:rsid w:val="00E00071"/>
    <w:rsid w:val="00E0016C"/>
    <w:rsid w:val="00E001A1"/>
    <w:rsid w:val="00E0022D"/>
    <w:rsid w:val="00E003B3"/>
    <w:rsid w:val="00E00435"/>
    <w:rsid w:val="00E006E0"/>
    <w:rsid w:val="00E0073A"/>
    <w:rsid w:val="00E0085B"/>
    <w:rsid w:val="00E00A3E"/>
    <w:rsid w:val="00E00CC6"/>
    <w:rsid w:val="00E00FC0"/>
    <w:rsid w:val="00E0101F"/>
    <w:rsid w:val="00E01072"/>
    <w:rsid w:val="00E010CA"/>
    <w:rsid w:val="00E01700"/>
    <w:rsid w:val="00E01A6F"/>
    <w:rsid w:val="00E01A97"/>
    <w:rsid w:val="00E01D85"/>
    <w:rsid w:val="00E01E00"/>
    <w:rsid w:val="00E01EA1"/>
    <w:rsid w:val="00E0216F"/>
    <w:rsid w:val="00E02317"/>
    <w:rsid w:val="00E02393"/>
    <w:rsid w:val="00E02513"/>
    <w:rsid w:val="00E02746"/>
    <w:rsid w:val="00E028EC"/>
    <w:rsid w:val="00E02C49"/>
    <w:rsid w:val="00E02D00"/>
    <w:rsid w:val="00E0305B"/>
    <w:rsid w:val="00E0307E"/>
    <w:rsid w:val="00E0322A"/>
    <w:rsid w:val="00E03273"/>
    <w:rsid w:val="00E0328E"/>
    <w:rsid w:val="00E03302"/>
    <w:rsid w:val="00E0361E"/>
    <w:rsid w:val="00E037C5"/>
    <w:rsid w:val="00E0385C"/>
    <w:rsid w:val="00E03DC6"/>
    <w:rsid w:val="00E040A3"/>
    <w:rsid w:val="00E04252"/>
    <w:rsid w:val="00E042E4"/>
    <w:rsid w:val="00E04347"/>
    <w:rsid w:val="00E0439D"/>
    <w:rsid w:val="00E043B0"/>
    <w:rsid w:val="00E0440C"/>
    <w:rsid w:val="00E044FD"/>
    <w:rsid w:val="00E0466E"/>
    <w:rsid w:val="00E047C3"/>
    <w:rsid w:val="00E04863"/>
    <w:rsid w:val="00E048E0"/>
    <w:rsid w:val="00E048EF"/>
    <w:rsid w:val="00E048F1"/>
    <w:rsid w:val="00E04921"/>
    <w:rsid w:val="00E04B85"/>
    <w:rsid w:val="00E04C53"/>
    <w:rsid w:val="00E04D00"/>
    <w:rsid w:val="00E04F02"/>
    <w:rsid w:val="00E04F45"/>
    <w:rsid w:val="00E04F74"/>
    <w:rsid w:val="00E05046"/>
    <w:rsid w:val="00E0509B"/>
    <w:rsid w:val="00E050F4"/>
    <w:rsid w:val="00E053CE"/>
    <w:rsid w:val="00E054C0"/>
    <w:rsid w:val="00E054CD"/>
    <w:rsid w:val="00E05577"/>
    <w:rsid w:val="00E055A6"/>
    <w:rsid w:val="00E05B19"/>
    <w:rsid w:val="00E05B88"/>
    <w:rsid w:val="00E05C40"/>
    <w:rsid w:val="00E05CA2"/>
    <w:rsid w:val="00E05DF9"/>
    <w:rsid w:val="00E06665"/>
    <w:rsid w:val="00E0677B"/>
    <w:rsid w:val="00E067B0"/>
    <w:rsid w:val="00E069BC"/>
    <w:rsid w:val="00E06AF7"/>
    <w:rsid w:val="00E06B47"/>
    <w:rsid w:val="00E06B64"/>
    <w:rsid w:val="00E06F3E"/>
    <w:rsid w:val="00E06F6C"/>
    <w:rsid w:val="00E0700D"/>
    <w:rsid w:val="00E070CC"/>
    <w:rsid w:val="00E072B4"/>
    <w:rsid w:val="00E073F9"/>
    <w:rsid w:val="00E0748D"/>
    <w:rsid w:val="00E076FB"/>
    <w:rsid w:val="00E078B4"/>
    <w:rsid w:val="00E0799B"/>
    <w:rsid w:val="00E079D4"/>
    <w:rsid w:val="00E07C67"/>
    <w:rsid w:val="00E07C98"/>
    <w:rsid w:val="00E101DE"/>
    <w:rsid w:val="00E10246"/>
    <w:rsid w:val="00E10374"/>
    <w:rsid w:val="00E104F5"/>
    <w:rsid w:val="00E1070F"/>
    <w:rsid w:val="00E109A1"/>
    <w:rsid w:val="00E10DFC"/>
    <w:rsid w:val="00E10EB4"/>
    <w:rsid w:val="00E10F56"/>
    <w:rsid w:val="00E10F8A"/>
    <w:rsid w:val="00E1102C"/>
    <w:rsid w:val="00E110F1"/>
    <w:rsid w:val="00E1127B"/>
    <w:rsid w:val="00E1130A"/>
    <w:rsid w:val="00E11396"/>
    <w:rsid w:val="00E11402"/>
    <w:rsid w:val="00E1166A"/>
    <w:rsid w:val="00E116BF"/>
    <w:rsid w:val="00E118E9"/>
    <w:rsid w:val="00E11B89"/>
    <w:rsid w:val="00E11C75"/>
    <w:rsid w:val="00E11E6B"/>
    <w:rsid w:val="00E123B3"/>
    <w:rsid w:val="00E12903"/>
    <w:rsid w:val="00E12940"/>
    <w:rsid w:val="00E1296E"/>
    <w:rsid w:val="00E12C59"/>
    <w:rsid w:val="00E12DF9"/>
    <w:rsid w:val="00E12EF1"/>
    <w:rsid w:val="00E12FFF"/>
    <w:rsid w:val="00E130D5"/>
    <w:rsid w:val="00E1323F"/>
    <w:rsid w:val="00E132A0"/>
    <w:rsid w:val="00E13324"/>
    <w:rsid w:val="00E133D0"/>
    <w:rsid w:val="00E13494"/>
    <w:rsid w:val="00E1358D"/>
    <w:rsid w:val="00E135D4"/>
    <w:rsid w:val="00E13725"/>
    <w:rsid w:val="00E1381E"/>
    <w:rsid w:val="00E13843"/>
    <w:rsid w:val="00E13846"/>
    <w:rsid w:val="00E1386E"/>
    <w:rsid w:val="00E13911"/>
    <w:rsid w:val="00E13930"/>
    <w:rsid w:val="00E13CD4"/>
    <w:rsid w:val="00E13DA9"/>
    <w:rsid w:val="00E13E6D"/>
    <w:rsid w:val="00E13FEC"/>
    <w:rsid w:val="00E141EC"/>
    <w:rsid w:val="00E14229"/>
    <w:rsid w:val="00E1431D"/>
    <w:rsid w:val="00E14335"/>
    <w:rsid w:val="00E14626"/>
    <w:rsid w:val="00E14A3C"/>
    <w:rsid w:val="00E14B7D"/>
    <w:rsid w:val="00E14ECD"/>
    <w:rsid w:val="00E15408"/>
    <w:rsid w:val="00E15693"/>
    <w:rsid w:val="00E15698"/>
    <w:rsid w:val="00E157A2"/>
    <w:rsid w:val="00E1587B"/>
    <w:rsid w:val="00E158FB"/>
    <w:rsid w:val="00E159A8"/>
    <w:rsid w:val="00E159CB"/>
    <w:rsid w:val="00E159FA"/>
    <w:rsid w:val="00E15ADA"/>
    <w:rsid w:val="00E15C9C"/>
    <w:rsid w:val="00E15D08"/>
    <w:rsid w:val="00E15FB1"/>
    <w:rsid w:val="00E16596"/>
    <w:rsid w:val="00E165D4"/>
    <w:rsid w:val="00E165DE"/>
    <w:rsid w:val="00E16631"/>
    <w:rsid w:val="00E16787"/>
    <w:rsid w:val="00E167EF"/>
    <w:rsid w:val="00E1681B"/>
    <w:rsid w:val="00E1682E"/>
    <w:rsid w:val="00E16913"/>
    <w:rsid w:val="00E169DA"/>
    <w:rsid w:val="00E16C13"/>
    <w:rsid w:val="00E16DF9"/>
    <w:rsid w:val="00E16EEE"/>
    <w:rsid w:val="00E170A0"/>
    <w:rsid w:val="00E17140"/>
    <w:rsid w:val="00E172FD"/>
    <w:rsid w:val="00E1735A"/>
    <w:rsid w:val="00E175F0"/>
    <w:rsid w:val="00E17638"/>
    <w:rsid w:val="00E17863"/>
    <w:rsid w:val="00E17900"/>
    <w:rsid w:val="00E17AE2"/>
    <w:rsid w:val="00E17D4B"/>
    <w:rsid w:val="00E17D56"/>
    <w:rsid w:val="00E17E2B"/>
    <w:rsid w:val="00E20002"/>
    <w:rsid w:val="00E200FF"/>
    <w:rsid w:val="00E20314"/>
    <w:rsid w:val="00E2034C"/>
    <w:rsid w:val="00E203FF"/>
    <w:rsid w:val="00E204D0"/>
    <w:rsid w:val="00E208FD"/>
    <w:rsid w:val="00E2095F"/>
    <w:rsid w:val="00E20A9F"/>
    <w:rsid w:val="00E20BDA"/>
    <w:rsid w:val="00E20D79"/>
    <w:rsid w:val="00E211C6"/>
    <w:rsid w:val="00E211D8"/>
    <w:rsid w:val="00E21325"/>
    <w:rsid w:val="00E213F3"/>
    <w:rsid w:val="00E213F7"/>
    <w:rsid w:val="00E21465"/>
    <w:rsid w:val="00E217B3"/>
    <w:rsid w:val="00E217F1"/>
    <w:rsid w:val="00E21B52"/>
    <w:rsid w:val="00E21B5B"/>
    <w:rsid w:val="00E21CEC"/>
    <w:rsid w:val="00E22007"/>
    <w:rsid w:val="00E222D4"/>
    <w:rsid w:val="00E226F7"/>
    <w:rsid w:val="00E22894"/>
    <w:rsid w:val="00E228B8"/>
    <w:rsid w:val="00E2293A"/>
    <w:rsid w:val="00E22D1E"/>
    <w:rsid w:val="00E22F05"/>
    <w:rsid w:val="00E22F7E"/>
    <w:rsid w:val="00E22FE3"/>
    <w:rsid w:val="00E231B3"/>
    <w:rsid w:val="00E232B4"/>
    <w:rsid w:val="00E2333A"/>
    <w:rsid w:val="00E23346"/>
    <w:rsid w:val="00E233BF"/>
    <w:rsid w:val="00E23586"/>
    <w:rsid w:val="00E235B2"/>
    <w:rsid w:val="00E23A73"/>
    <w:rsid w:val="00E23BB8"/>
    <w:rsid w:val="00E23DC9"/>
    <w:rsid w:val="00E23F37"/>
    <w:rsid w:val="00E24003"/>
    <w:rsid w:val="00E240D7"/>
    <w:rsid w:val="00E24233"/>
    <w:rsid w:val="00E24247"/>
    <w:rsid w:val="00E24327"/>
    <w:rsid w:val="00E2432D"/>
    <w:rsid w:val="00E2435B"/>
    <w:rsid w:val="00E2463E"/>
    <w:rsid w:val="00E2479F"/>
    <w:rsid w:val="00E249B3"/>
    <w:rsid w:val="00E24AB1"/>
    <w:rsid w:val="00E24AF0"/>
    <w:rsid w:val="00E24C45"/>
    <w:rsid w:val="00E24D56"/>
    <w:rsid w:val="00E24DD0"/>
    <w:rsid w:val="00E24EEF"/>
    <w:rsid w:val="00E25069"/>
    <w:rsid w:val="00E250DB"/>
    <w:rsid w:val="00E2551F"/>
    <w:rsid w:val="00E25784"/>
    <w:rsid w:val="00E25965"/>
    <w:rsid w:val="00E2607D"/>
    <w:rsid w:val="00E26218"/>
    <w:rsid w:val="00E262C2"/>
    <w:rsid w:val="00E26333"/>
    <w:rsid w:val="00E2649B"/>
    <w:rsid w:val="00E2681C"/>
    <w:rsid w:val="00E26885"/>
    <w:rsid w:val="00E268B0"/>
    <w:rsid w:val="00E26A45"/>
    <w:rsid w:val="00E26B73"/>
    <w:rsid w:val="00E26B7E"/>
    <w:rsid w:val="00E26D96"/>
    <w:rsid w:val="00E271C5"/>
    <w:rsid w:val="00E273D0"/>
    <w:rsid w:val="00E274E2"/>
    <w:rsid w:val="00E27606"/>
    <w:rsid w:val="00E27675"/>
    <w:rsid w:val="00E27778"/>
    <w:rsid w:val="00E2783F"/>
    <w:rsid w:val="00E2785A"/>
    <w:rsid w:val="00E279AA"/>
    <w:rsid w:val="00E27CD4"/>
    <w:rsid w:val="00E27DE0"/>
    <w:rsid w:val="00E27DED"/>
    <w:rsid w:val="00E3021D"/>
    <w:rsid w:val="00E30377"/>
    <w:rsid w:val="00E305A2"/>
    <w:rsid w:val="00E3064A"/>
    <w:rsid w:val="00E30712"/>
    <w:rsid w:val="00E307CA"/>
    <w:rsid w:val="00E30A09"/>
    <w:rsid w:val="00E30AE9"/>
    <w:rsid w:val="00E30C62"/>
    <w:rsid w:val="00E30C9F"/>
    <w:rsid w:val="00E30FA3"/>
    <w:rsid w:val="00E31148"/>
    <w:rsid w:val="00E31172"/>
    <w:rsid w:val="00E311D1"/>
    <w:rsid w:val="00E3141E"/>
    <w:rsid w:val="00E31494"/>
    <w:rsid w:val="00E314B2"/>
    <w:rsid w:val="00E3167F"/>
    <w:rsid w:val="00E31837"/>
    <w:rsid w:val="00E31AD0"/>
    <w:rsid w:val="00E31BC9"/>
    <w:rsid w:val="00E31CB1"/>
    <w:rsid w:val="00E31E52"/>
    <w:rsid w:val="00E31F92"/>
    <w:rsid w:val="00E320A4"/>
    <w:rsid w:val="00E320A9"/>
    <w:rsid w:val="00E320D2"/>
    <w:rsid w:val="00E3210B"/>
    <w:rsid w:val="00E324FA"/>
    <w:rsid w:val="00E32505"/>
    <w:rsid w:val="00E3261C"/>
    <w:rsid w:val="00E3270E"/>
    <w:rsid w:val="00E3283E"/>
    <w:rsid w:val="00E32E0A"/>
    <w:rsid w:val="00E32E54"/>
    <w:rsid w:val="00E32EC5"/>
    <w:rsid w:val="00E32FE8"/>
    <w:rsid w:val="00E3314E"/>
    <w:rsid w:val="00E33196"/>
    <w:rsid w:val="00E33271"/>
    <w:rsid w:val="00E334F8"/>
    <w:rsid w:val="00E3351A"/>
    <w:rsid w:val="00E33648"/>
    <w:rsid w:val="00E33654"/>
    <w:rsid w:val="00E33659"/>
    <w:rsid w:val="00E336E4"/>
    <w:rsid w:val="00E3391F"/>
    <w:rsid w:val="00E339FC"/>
    <w:rsid w:val="00E33C44"/>
    <w:rsid w:val="00E33D3A"/>
    <w:rsid w:val="00E33D8B"/>
    <w:rsid w:val="00E33E16"/>
    <w:rsid w:val="00E33F1C"/>
    <w:rsid w:val="00E33FA4"/>
    <w:rsid w:val="00E340BD"/>
    <w:rsid w:val="00E341EF"/>
    <w:rsid w:val="00E34201"/>
    <w:rsid w:val="00E34219"/>
    <w:rsid w:val="00E3466E"/>
    <w:rsid w:val="00E349E6"/>
    <w:rsid w:val="00E350D9"/>
    <w:rsid w:val="00E35270"/>
    <w:rsid w:val="00E35318"/>
    <w:rsid w:val="00E355BE"/>
    <w:rsid w:val="00E35633"/>
    <w:rsid w:val="00E357C1"/>
    <w:rsid w:val="00E35837"/>
    <w:rsid w:val="00E35860"/>
    <w:rsid w:val="00E35A53"/>
    <w:rsid w:val="00E35B98"/>
    <w:rsid w:val="00E35BC8"/>
    <w:rsid w:val="00E35C71"/>
    <w:rsid w:val="00E35DD6"/>
    <w:rsid w:val="00E35EAF"/>
    <w:rsid w:val="00E35F13"/>
    <w:rsid w:val="00E35F8A"/>
    <w:rsid w:val="00E36196"/>
    <w:rsid w:val="00E362E6"/>
    <w:rsid w:val="00E3655F"/>
    <w:rsid w:val="00E367ED"/>
    <w:rsid w:val="00E36813"/>
    <w:rsid w:val="00E368DB"/>
    <w:rsid w:val="00E36ACF"/>
    <w:rsid w:val="00E36B27"/>
    <w:rsid w:val="00E36C4F"/>
    <w:rsid w:val="00E36F48"/>
    <w:rsid w:val="00E36F87"/>
    <w:rsid w:val="00E37105"/>
    <w:rsid w:val="00E3711E"/>
    <w:rsid w:val="00E371CB"/>
    <w:rsid w:val="00E371EC"/>
    <w:rsid w:val="00E37256"/>
    <w:rsid w:val="00E372F6"/>
    <w:rsid w:val="00E3762F"/>
    <w:rsid w:val="00E37891"/>
    <w:rsid w:val="00E37930"/>
    <w:rsid w:val="00E37A67"/>
    <w:rsid w:val="00E37ACE"/>
    <w:rsid w:val="00E37C3C"/>
    <w:rsid w:val="00E37CD3"/>
    <w:rsid w:val="00E40069"/>
    <w:rsid w:val="00E40089"/>
    <w:rsid w:val="00E40192"/>
    <w:rsid w:val="00E401E1"/>
    <w:rsid w:val="00E4039F"/>
    <w:rsid w:val="00E40A88"/>
    <w:rsid w:val="00E40B02"/>
    <w:rsid w:val="00E40B1E"/>
    <w:rsid w:val="00E40D03"/>
    <w:rsid w:val="00E40D54"/>
    <w:rsid w:val="00E40D67"/>
    <w:rsid w:val="00E40D75"/>
    <w:rsid w:val="00E40FA6"/>
    <w:rsid w:val="00E4108F"/>
    <w:rsid w:val="00E410BB"/>
    <w:rsid w:val="00E41171"/>
    <w:rsid w:val="00E4127F"/>
    <w:rsid w:val="00E41492"/>
    <w:rsid w:val="00E41A03"/>
    <w:rsid w:val="00E41A84"/>
    <w:rsid w:val="00E41B20"/>
    <w:rsid w:val="00E41D4B"/>
    <w:rsid w:val="00E41E3A"/>
    <w:rsid w:val="00E41E66"/>
    <w:rsid w:val="00E41E7A"/>
    <w:rsid w:val="00E41F32"/>
    <w:rsid w:val="00E41FEC"/>
    <w:rsid w:val="00E42031"/>
    <w:rsid w:val="00E42098"/>
    <w:rsid w:val="00E42146"/>
    <w:rsid w:val="00E421A9"/>
    <w:rsid w:val="00E423DE"/>
    <w:rsid w:val="00E42567"/>
    <w:rsid w:val="00E4257A"/>
    <w:rsid w:val="00E425CB"/>
    <w:rsid w:val="00E4267F"/>
    <w:rsid w:val="00E4287D"/>
    <w:rsid w:val="00E42A4A"/>
    <w:rsid w:val="00E42BF1"/>
    <w:rsid w:val="00E42CEC"/>
    <w:rsid w:val="00E42E20"/>
    <w:rsid w:val="00E42E63"/>
    <w:rsid w:val="00E43074"/>
    <w:rsid w:val="00E4307F"/>
    <w:rsid w:val="00E430FD"/>
    <w:rsid w:val="00E431AD"/>
    <w:rsid w:val="00E434FF"/>
    <w:rsid w:val="00E43622"/>
    <w:rsid w:val="00E43665"/>
    <w:rsid w:val="00E437DF"/>
    <w:rsid w:val="00E43891"/>
    <w:rsid w:val="00E43AB9"/>
    <w:rsid w:val="00E43B23"/>
    <w:rsid w:val="00E43C0A"/>
    <w:rsid w:val="00E43F1D"/>
    <w:rsid w:val="00E43F3A"/>
    <w:rsid w:val="00E445EB"/>
    <w:rsid w:val="00E447DA"/>
    <w:rsid w:val="00E448C4"/>
    <w:rsid w:val="00E4494D"/>
    <w:rsid w:val="00E44A66"/>
    <w:rsid w:val="00E44EFE"/>
    <w:rsid w:val="00E4510D"/>
    <w:rsid w:val="00E4514D"/>
    <w:rsid w:val="00E45206"/>
    <w:rsid w:val="00E4582E"/>
    <w:rsid w:val="00E45AF3"/>
    <w:rsid w:val="00E45B7B"/>
    <w:rsid w:val="00E45C60"/>
    <w:rsid w:val="00E45F68"/>
    <w:rsid w:val="00E45F77"/>
    <w:rsid w:val="00E46107"/>
    <w:rsid w:val="00E4648D"/>
    <w:rsid w:val="00E464CA"/>
    <w:rsid w:val="00E46507"/>
    <w:rsid w:val="00E46578"/>
    <w:rsid w:val="00E468D3"/>
    <w:rsid w:val="00E46BE0"/>
    <w:rsid w:val="00E46FB0"/>
    <w:rsid w:val="00E4732C"/>
    <w:rsid w:val="00E4754C"/>
    <w:rsid w:val="00E47595"/>
    <w:rsid w:val="00E475D7"/>
    <w:rsid w:val="00E4775A"/>
    <w:rsid w:val="00E47837"/>
    <w:rsid w:val="00E47884"/>
    <w:rsid w:val="00E478A6"/>
    <w:rsid w:val="00E47B05"/>
    <w:rsid w:val="00E47CF4"/>
    <w:rsid w:val="00E47D85"/>
    <w:rsid w:val="00E47D8C"/>
    <w:rsid w:val="00E47D97"/>
    <w:rsid w:val="00E47DDF"/>
    <w:rsid w:val="00E47E1F"/>
    <w:rsid w:val="00E50068"/>
    <w:rsid w:val="00E502D3"/>
    <w:rsid w:val="00E50437"/>
    <w:rsid w:val="00E504CB"/>
    <w:rsid w:val="00E50571"/>
    <w:rsid w:val="00E50632"/>
    <w:rsid w:val="00E50755"/>
    <w:rsid w:val="00E507B3"/>
    <w:rsid w:val="00E5091A"/>
    <w:rsid w:val="00E50A93"/>
    <w:rsid w:val="00E50B4B"/>
    <w:rsid w:val="00E50E85"/>
    <w:rsid w:val="00E50F34"/>
    <w:rsid w:val="00E5116C"/>
    <w:rsid w:val="00E511C4"/>
    <w:rsid w:val="00E51253"/>
    <w:rsid w:val="00E514E7"/>
    <w:rsid w:val="00E514ED"/>
    <w:rsid w:val="00E516D2"/>
    <w:rsid w:val="00E51866"/>
    <w:rsid w:val="00E51BFA"/>
    <w:rsid w:val="00E51CAF"/>
    <w:rsid w:val="00E51D02"/>
    <w:rsid w:val="00E51D8B"/>
    <w:rsid w:val="00E520D7"/>
    <w:rsid w:val="00E521B4"/>
    <w:rsid w:val="00E521C6"/>
    <w:rsid w:val="00E5228A"/>
    <w:rsid w:val="00E523DC"/>
    <w:rsid w:val="00E524B2"/>
    <w:rsid w:val="00E52521"/>
    <w:rsid w:val="00E52609"/>
    <w:rsid w:val="00E5260E"/>
    <w:rsid w:val="00E527E6"/>
    <w:rsid w:val="00E52A27"/>
    <w:rsid w:val="00E52A95"/>
    <w:rsid w:val="00E52B51"/>
    <w:rsid w:val="00E52D87"/>
    <w:rsid w:val="00E52DB2"/>
    <w:rsid w:val="00E5313A"/>
    <w:rsid w:val="00E53149"/>
    <w:rsid w:val="00E531E0"/>
    <w:rsid w:val="00E531EE"/>
    <w:rsid w:val="00E5340F"/>
    <w:rsid w:val="00E53479"/>
    <w:rsid w:val="00E5356E"/>
    <w:rsid w:val="00E5357C"/>
    <w:rsid w:val="00E53A78"/>
    <w:rsid w:val="00E53BD5"/>
    <w:rsid w:val="00E53C1E"/>
    <w:rsid w:val="00E53C76"/>
    <w:rsid w:val="00E53CF1"/>
    <w:rsid w:val="00E53D3A"/>
    <w:rsid w:val="00E53DDE"/>
    <w:rsid w:val="00E53F2E"/>
    <w:rsid w:val="00E53F78"/>
    <w:rsid w:val="00E540DB"/>
    <w:rsid w:val="00E54315"/>
    <w:rsid w:val="00E5438E"/>
    <w:rsid w:val="00E5448B"/>
    <w:rsid w:val="00E5448E"/>
    <w:rsid w:val="00E54775"/>
    <w:rsid w:val="00E54926"/>
    <w:rsid w:val="00E54CDD"/>
    <w:rsid w:val="00E54D63"/>
    <w:rsid w:val="00E54DD6"/>
    <w:rsid w:val="00E551DD"/>
    <w:rsid w:val="00E5533A"/>
    <w:rsid w:val="00E5555A"/>
    <w:rsid w:val="00E555D6"/>
    <w:rsid w:val="00E555E2"/>
    <w:rsid w:val="00E55744"/>
    <w:rsid w:val="00E557EA"/>
    <w:rsid w:val="00E5584E"/>
    <w:rsid w:val="00E558FD"/>
    <w:rsid w:val="00E559A7"/>
    <w:rsid w:val="00E559C8"/>
    <w:rsid w:val="00E55B28"/>
    <w:rsid w:val="00E55CF0"/>
    <w:rsid w:val="00E55D88"/>
    <w:rsid w:val="00E55E8E"/>
    <w:rsid w:val="00E55EAD"/>
    <w:rsid w:val="00E56000"/>
    <w:rsid w:val="00E5614A"/>
    <w:rsid w:val="00E56227"/>
    <w:rsid w:val="00E5623D"/>
    <w:rsid w:val="00E56362"/>
    <w:rsid w:val="00E5645F"/>
    <w:rsid w:val="00E56464"/>
    <w:rsid w:val="00E564DE"/>
    <w:rsid w:val="00E5653E"/>
    <w:rsid w:val="00E565B1"/>
    <w:rsid w:val="00E56757"/>
    <w:rsid w:val="00E56991"/>
    <w:rsid w:val="00E56AA5"/>
    <w:rsid w:val="00E56D2D"/>
    <w:rsid w:val="00E57022"/>
    <w:rsid w:val="00E57493"/>
    <w:rsid w:val="00E575DA"/>
    <w:rsid w:val="00E5760E"/>
    <w:rsid w:val="00E5797F"/>
    <w:rsid w:val="00E579FB"/>
    <w:rsid w:val="00E57BB4"/>
    <w:rsid w:val="00E57C40"/>
    <w:rsid w:val="00E57CDB"/>
    <w:rsid w:val="00E6001A"/>
    <w:rsid w:val="00E60362"/>
    <w:rsid w:val="00E60559"/>
    <w:rsid w:val="00E6084A"/>
    <w:rsid w:val="00E608F0"/>
    <w:rsid w:val="00E60CA7"/>
    <w:rsid w:val="00E60CBE"/>
    <w:rsid w:val="00E61066"/>
    <w:rsid w:val="00E61183"/>
    <w:rsid w:val="00E6158F"/>
    <w:rsid w:val="00E615BC"/>
    <w:rsid w:val="00E615FC"/>
    <w:rsid w:val="00E61753"/>
    <w:rsid w:val="00E61971"/>
    <w:rsid w:val="00E61A34"/>
    <w:rsid w:val="00E61B57"/>
    <w:rsid w:val="00E61E9B"/>
    <w:rsid w:val="00E621D9"/>
    <w:rsid w:val="00E622A3"/>
    <w:rsid w:val="00E62453"/>
    <w:rsid w:val="00E62459"/>
    <w:rsid w:val="00E627AF"/>
    <w:rsid w:val="00E62983"/>
    <w:rsid w:val="00E62A39"/>
    <w:rsid w:val="00E62BA7"/>
    <w:rsid w:val="00E62BF2"/>
    <w:rsid w:val="00E62D87"/>
    <w:rsid w:val="00E62F3D"/>
    <w:rsid w:val="00E62F76"/>
    <w:rsid w:val="00E63027"/>
    <w:rsid w:val="00E630C0"/>
    <w:rsid w:val="00E63169"/>
    <w:rsid w:val="00E63251"/>
    <w:rsid w:val="00E632AE"/>
    <w:rsid w:val="00E633FC"/>
    <w:rsid w:val="00E63512"/>
    <w:rsid w:val="00E63840"/>
    <w:rsid w:val="00E63988"/>
    <w:rsid w:val="00E63A39"/>
    <w:rsid w:val="00E63E21"/>
    <w:rsid w:val="00E63E22"/>
    <w:rsid w:val="00E63EB2"/>
    <w:rsid w:val="00E63F62"/>
    <w:rsid w:val="00E64096"/>
    <w:rsid w:val="00E64306"/>
    <w:rsid w:val="00E64441"/>
    <w:rsid w:val="00E6478C"/>
    <w:rsid w:val="00E648E8"/>
    <w:rsid w:val="00E649D9"/>
    <w:rsid w:val="00E64B1F"/>
    <w:rsid w:val="00E64ED7"/>
    <w:rsid w:val="00E64F3D"/>
    <w:rsid w:val="00E64F4A"/>
    <w:rsid w:val="00E65001"/>
    <w:rsid w:val="00E650C4"/>
    <w:rsid w:val="00E6534A"/>
    <w:rsid w:val="00E6550B"/>
    <w:rsid w:val="00E6588E"/>
    <w:rsid w:val="00E65A83"/>
    <w:rsid w:val="00E65B7F"/>
    <w:rsid w:val="00E65BF8"/>
    <w:rsid w:val="00E65F71"/>
    <w:rsid w:val="00E66246"/>
    <w:rsid w:val="00E66428"/>
    <w:rsid w:val="00E664C6"/>
    <w:rsid w:val="00E6674A"/>
    <w:rsid w:val="00E66840"/>
    <w:rsid w:val="00E6699D"/>
    <w:rsid w:val="00E66AEE"/>
    <w:rsid w:val="00E66CFA"/>
    <w:rsid w:val="00E66E15"/>
    <w:rsid w:val="00E66F71"/>
    <w:rsid w:val="00E67047"/>
    <w:rsid w:val="00E67260"/>
    <w:rsid w:val="00E6731B"/>
    <w:rsid w:val="00E67355"/>
    <w:rsid w:val="00E6752C"/>
    <w:rsid w:val="00E67637"/>
    <w:rsid w:val="00E67657"/>
    <w:rsid w:val="00E6768D"/>
    <w:rsid w:val="00E6774D"/>
    <w:rsid w:val="00E677AD"/>
    <w:rsid w:val="00E67B30"/>
    <w:rsid w:val="00E67C0A"/>
    <w:rsid w:val="00E67DFD"/>
    <w:rsid w:val="00E67E1A"/>
    <w:rsid w:val="00E67F26"/>
    <w:rsid w:val="00E67F78"/>
    <w:rsid w:val="00E7017B"/>
    <w:rsid w:val="00E702F0"/>
    <w:rsid w:val="00E7056A"/>
    <w:rsid w:val="00E70744"/>
    <w:rsid w:val="00E70A49"/>
    <w:rsid w:val="00E70B61"/>
    <w:rsid w:val="00E70BC6"/>
    <w:rsid w:val="00E70BD3"/>
    <w:rsid w:val="00E70D37"/>
    <w:rsid w:val="00E70E30"/>
    <w:rsid w:val="00E71132"/>
    <w:rsid w:val="00E7116E"/>
    <w:rsid w:val="00E71221"/>
    <w:rsid w:val="00E71239"/>
    <w:rsid w:val="00E71738"/>
    <w:rsid w:val="00E71BA4"/>
    <w:rsid w:val="00E71CBD"/>
    <w:rsid w:val="00E71EE2"/>
    <w:rsid w:val="00E71EFF"/>
    <w:rsid w:val="00E71FAC"/>
    <w:rsid w:val="00E7205A"/>
    <w:rsid w:val="00E72067"/>
    <w:rsid w:val="00E72082"/>
    <w:rsid w:val="00E722F3"/>
    <w:rsid w:val="00E724DF"/>
    <w:rsid w:val="00E7253C"/>
    <w:rsid w:val="00E72673"/>
    <w:rsid w:val="00E7276C"/>
    <w:rsid w:val="00E728F7"/>
    <w:rsid w:val="00E72940"/>
    <w:rsid w:val="00E72B92"/>
    <w:rsid w:val="00E72C9D"/>
    <w:rsid w:val="00E72DAE"/>
    <w:rsid w:val="00E72F89"/>
    <w:rsid w:val="00E7329D"/>
    <w:rsid w:val="00E735F5"/>
    <w:rsid w:val="00E73663"/>
    <w:rsid w:val="00E737BC"/>
    <w:rsid w:val="00E7383D"/>
    <w:rsid w:val="00E7383E"/>
    <w:rsid w:val="00E738A4"/>
    <w:rsid w:val="00E73DDE"/>
    <w:rsid w:val="00E74174"/>
    <w:rsid w:val="00E742B0"/>
    <w:rsid w:val="00E742C9"/>
    <w:rsid w:val="00E7445D"/>
    <w:rsid w:val="00E7464F"/>
    <w:rsid w:val="00E7474E"/>
    <w:rsid w:val="00E747E7"/>
    <w:rsid w:val="00E747ED"/>
    <w:rsid w:val="00E74AC4"/>
    <w:rsid w:val="00E74AF5"/>
    <w:rsid w:val="00E752A6"/>
    <w:rsid w:val="00E75317"/>
    <w:rsid w:val="00E7537A"/>
    <w:rsid w:val="00E75412"/>
    <w:rsid w:val="00E75499"/>
    <w:rsid w:val="00E75582"/>
    <w:rsid w:val="00E75666"/>
    <w:rsid w:val="00E7581E"/>
    <w:rsid w:val="00E759BC"/>
    <w:rsid w:val="00E75FE7"/>
    <w:rsid w:val="00E7601D"/>
    <w:rsid w:val="00E760E1"/>
    <w:rsid w:val="00E76369"/>
    <w:rsid w:val="00E76911"/>
    <w:rsid w:val="00E76919"/>
    <w:rsid w:val="00E76A16"/>
    <w:rsid w:val="00E76A1F"/>
    <w:rsid w:val="00E76E11"/>
    <w:rsid w:val="00E76ED8"/>
    <w:rsid w:val="00E76F57"/>
    <w:rsid w:val="00E76FAF"/>
    <w:rsid w:val="00E7705B"/>
    <w:rsid w:val="00E77139"/>
    <w:rsid w:val="00E7714F"/>
    <w:rsid w:val="00E7725C"/>
    <w:rsid w:val="00E773A6"/>
    <w:rsid w:val="00E774C6"/>
    <w:rsid w:val="00E779EE"/>
    <w:rsid w:val="00E77B07"/>
    <w:rsid w:val="00E77BA7"/>
    <w:rsid w:val="00E77D09"/>
    <w:rsid w:val="00E77D14"/>
    <w:rsid w:val="00E77F29"/>
    <w:rsid w:val="00E801DE"/>
    <w:rsid w:val="00E803D7"/>
    <w:rsid w:val="00E8058F"/>
    <w:rsid w:val="00E80646"/>
    <w:rsid w:val="00E806FF"/>
    <w:rsid w:val="00E807B6"/>
    <w:rsid w:val="00E807D1"/>
    <w:rsid w:val="00E80814"/>
    <w:rsid w:val="00E80933"/>
    <w:rsid w:val="00E80BD2"/>
    <w:rsid w:val="00E80C11"/>
    <w:rsid w:val="00E80DE6"/>
    <w:rsid w:val="00E80EC2"/>
    <w:rsid w:val="00E80F66"/>
    <w:rsid w:val="00E80FEC"/>
    <w:rsid w:val="00E81262"/>
    <w:rsid w:val="00E812C9"/>
    <w:rsid w:val="00E8155E"/>
    <w:rsid w:val="00E815D4"/>
    <w:rsid w:val="00E818C1"/>
    <w:rsid w:val="00E81998"/>
    <w:rsid w:val="00E81DB4"/>
    <w:rsid w:val="00E82003"/>
    <w:rsid w:val="00E82144"/>
    <w:rsid w:val="00E8226C"/>
    <w:rsid w:val="00E8235D"/>
    <w:rsid w:val="00E823D8"/>
    <w:rsid w:val="00E825D8"/>
    <w:rsid w:val="00E82665"/>
    <w:rsid w:val="00E82733"/>
    <w:rsid w:val="00E82990"/>
    <w:rsid w:val="00E82A2C"/>
    <w:rsid w:val="00E82B32"/>
    <w:rsid w:val="00E82D78"/>
    <w:rsid w:val="00E82F18"/>
    <w:rsid w:val="00E82FF0"/>
    <w:rsid w:val="00E83033"/>
    <w:rsid w:val="00E830E0"/>
    <w:rsid w:val="00E83138"/>
    <w:rsid w:val="00E831AA"/>
    <w:rsid w:val="00E8344E"/>
    <w:rsid w:val="00E835A8"/>
    <w:rsid w:val="00E83B96"/>
    <w:rsid w:val="00E83BF8"/>
    <w:rsid w:val="00E83C2F"/>
    <w:rsid w:val="00E83DB2"/>
    <w:rsid w:val="00E83E2A"/>
    <w:rsid w:val="00E840B1"/>
    <w:rsid w:val="00E84252"/>
    <w:rsid w:val="00E84284"/>
    <w:rsid w:val="00E845A6"/>
    <w:rsid w:val="00E847DD"/>
    <w:rsid w:val="00E8497F"/>
    <w:rsid w:val="00E849D8"/>
    <w:rsid w:val="00E84A2A"/>
    <w:rsid w:val="00E84C67"/>
    <w:rsid w:val="00E84CE0"/>
    <w:rsid w:val="00E84D40"/>
    <w:rsid w:val="00E84F1D"/>
    <w:rsid w:val="00E850B7"/>
    <w:rsid w:val="00E8510B"/>
    <w:rsid w:val="00E85185"/>
    <w:rsid w:val="00E851B2"/>
    <w:rsid w:val="00E85454"/>
    <w:rsid w:val="00E8547A"/>
    <w:rsid w:val="00E85880"/>
    <w:rsid w:val="00E85898"/>
    <w:rsid w:val="00E8598C"/>
    <w:rsid w:val="00E85B27"/>
    <w:rsid w:val="00E85CF1"/>
    <w:rsid w:val="00E85FE0"/>
    <w:rsid w:val="00E860FE"/>
    <w:rsid w:val="00E86364"/>
    <w:rsid w:val="00E8644D"/>
    <w:rsid w:val="00E86459"/>
    <w:rsid w:val="00E86731"/>
    <w:rsid w:val="00E867F7"/>
    <w:rsid w:val="00E868D7"/>
    <w:rsid w:val="00E8691A"/>
    <w:rsid w:val="00E86965"/>
    <w:rsid w:val="00E86A04"/>
    <w:rsid w:val="00E86A35"/>
    <w:rsid w:val="00E86DA9"/>
    <w:rsid w:val="00E86DE5"/>
    <w:rsid w:val="00E86E12"/>
    <w:rsid w:val="00E86F35"/>
    <w:rsid w:val="00E86F7E"/>
    <w:rsid w:val="00E8713F"/>
    <w:rsid w:val="00E87308"/>
    <w:rsid w:val="00E8732A"/>
    <w:rsid w:val="00E87392"/>
    <w:rsid w:val="00E87395"/>
    <w:rsid w:val="00E87398"/>
    <w:rsid w:val="00E8745D"/>
    <w:rsid w:val="00E8747D"/>
    <w:rsid w:val="00E875B1"/>
    <w:rsid w:val="00E87799"/>
    <w:rsid w:val="00E8791E"/>
    <w:rsid w:val="00E87CDC"/>
    <w:rsid w:val="00E87D4C"/>
    <w:rsid w:val="00E87DBD"/>
    <w:rsid w:val="00E87DF3"/>
    <w:rsid w:val="00E87F75"/>
    <w:rsid w:val="00E87FAE"/>
    <w:rsid w:val="00E90169"/>
    <w:rsid w:val="00E90242"/>
    <w:rsid w:val="00E9026B"/>
    <w:rsid w:val="00E906E5"/>
    <w:rsid w:val="00E90748"/>
    <w:rsid w:val="00E9074B"/>
    <w:rsid w:val="00E9093C"/>
    <w:rsid w:val="00E90940"/>
    <w:rsid w:val="00E90ABD"/>
    <w:rsid w:val="00E90B50"/>
    <w:rsid w:val="00E90ECF"/>
    <w:rsid w:val="00E91067"/>
    <w:rsid w:val="00E91105"/>
    <w:rsid w:val="00E912EF"/>
    <w:rsid w:val="00E913A5"/>
    <w:rsid w:val="00E91653"/>
    <w:rsid w:val="00E918DE"/>
    <w:rsid w:val="00E919A2"/>
    <w:rsid w:val="00E919E0"/>
    <w:rsid w:val="00E91AE8"/>
    <w:rsid w:val="00E91C1F"/>
    <w:rsid w:val="00E91E0B"/>
    <w:rsid w:val="00E91F08"/>
    <w:rsid w:val="00E92683"/>
    <w:rsid w:val="00E92929"/>
    <w:rsid w:val="00E929D1"/>
    <w:rsid w:val="00E92E0E"/>
    <w:rsid w:val="00E93191"/>
    <w:rsid w:val="00E93206"/>
    <w:rsid w:val="00E9332E"/>
    <w:rsid w:val="00E93387"/>
    <w:rsid w:val="00E93453"/>
    <w:rsid w:val="00E9360B"/>
    <w:rsid w:val="00E936A4"/>
    <w:rsid w:val="00E93738"/>
    <w:rsid w:val="00E93AA9"/>
    <w:rsid w:val="00E93C5F"/>
    <w:rsid w:val="00E93D09"/>
    <w:rsid w:val="00E942CC"/>
    <w:rsid w:val="00E9457B"/>
    <w:rsid w:val="00E945FD"/>
    <w:rsid w:val="00E947D7"/>
    <w:rsid w:val="00E94839"/>
    <w:rsid w:val="00E948E2"/>
    <w:rsid w:val="00E94AE6"/>
    <w:rsid w:val="00E94B40"/>
    <w:rsid w:val="00E94D03"/>
    <w:rsid w:val="00E94D9F"/>
    <w:rsid w:val="00E94DD2"/>
    <w:rsid w:val="00E94FCC"/>
    <w:rsid w:val="00E950D7"/>
    <w:rsid w:val="00E953C0"/>
    <w:rsid w:val="00E955C8"/>
    <w:rsid w:val="00E95657"/>
    <w:rsid w:val="00E956C3"/>
    <w:rsid w:val="00E957A8"/>
    <w:rsid w:val="00E95841"/>
    <w:rsid w:val="00E95906"/>
    <w:rsid w:val="00E959E2"/>
    <w:rsid w:val="00E95BA1"/>
    <w:rsid w:val="00E95D76"/>
    <w:rsid w:val="00E95D7F"/>
    <w:rsid w:val="00E95DC9"/>
    <w:rsid w:val="00E95E77"/>
    <w:rsid w:val="00E96144"/>
    <w:rsid w:val="00E9645C"/>
    <w:rsid w:val="00E9674E"/>
    <w:rsid w:val="00E96775"/>
    <w:rsid w:val="00E96883"/>
    <w:rsid w:val="00E96938"/>
    <w:rsid w:val="00E969C4"/>
    <w:rsid w:val="00E969D7"/>
    <w:rsid w:val="00E96B3F"/>
    <w:rsid w:val="00E96C5F"/>
    <w:rsid w:val="00E96E13"/>
    <w:rsid w:val="00E96E88"/>
    <w:rsid w:val="00E97095"/>
    <w:rsid w:val="00E97185"/>
    <w:rsid w:val="00E97271"/>
    <w:rsid w:val="00E97272"/>
    <w:rsid w:val="00E97320"/>
    <w:rsid w:val="00E97406"/>
    <w:rsid w:val="00E97414"/>
    <w:rsid w:val="00E97604"/>
    <w:rsid w:val="00E9764D"/>
    <w:rsid w:val="00E97667"/>
    <w:rsid w:val="00E976BC"/>
    <w:rsid w:val="00E976BE"/>
    <w:rsid w:val="00E976F2"/>
    <w:rsid w:val="00E978CD"/>
    <w:rsid w:val="00E9798E"/>
    <w:rsid w:val="00E979FD"/>
    <w:rsid w:val="00E97AAC"/>
    <w:rsid w:val="00E97C15"/>
    <w:rsid w:val="00E97C22"/>
    <w:rsid w:val="00E97CCC"/>
    <w:rsid w:val="00E97CDB"/>
    <w:rsid w:val="00E97DD2"/>
    <w:rsid w:val="00E97E02"/>
    <w:rsid w:val="00E97ECC"/>
    <w:rsid w:val="00EA010C"/>
    <w:rsid w:val="00EA0425"/>
    <w:rsid w:val="00EA049D"/>
    <w:rsid w:val="00EA050E"/>
    <w:rsid w:val="00EA0920"/>
    <w:rsid w:val="00EA0AA5"/>
    <w:rsid w:val="00EA0AC4"/>
    <w:rsid w:val="00EA0B4B"/>
    <w:rsid w:val="00EA0DA0"/>
    <w:rsid w:val="00EA0DFE"/>
    <w:rsid w:val="00EA0E4E"/>
    <w:rsid w:val="00EA10B1"/>
    <w:rsid w:val="00EA1266"/>
    <w:rsid w:val="00EA135B"/>
    <w:rsid w:val="00EA147D"/>
    <w:rsid w:val="00EA14DB"/>
    <w:rsid w:val="00EA1A44"/>
    <w:rsid w:val="00EA1B5F"/>
    <w:rsid w:val="00EA1BBC"/>
    <w:rsid w:val="00EA1C11"/>
    <w:rsid w:val="00EA1D05"/>
    <w:rsid w:val="00EA1DF3"/>
    <w:rsid w:val="00EA2118"/>
    <w:rsid w:val="00EA213F"/>
    <w:rsid w:val="00EA21CF"/>
    <w:rsid w:val="00EA23E3"/>
    <w:rsid w:val="00EA275D"/>
    <w:rsid w:val="00EA27AE"/>
    <w:rsid w:val="00EA2816"/>
    <w:rsid w:val="00EA2AB6"/>
    <w:rsid w:val="00EA2D07"/>
    <w:rsid w:val="00EA2DEA"/>
    <w:rsid w:val="00EA2ED4"/>
    <w:rsid w:val="00EA2F23"/>
    <w:rsid w:val="00EA2FA3"/>
    <w:rsid w:val="00EA3335"/>
    <w:rsid w:val="00EA3405"/>
    <w:rsid w:val="00EA3577"/>
    <w:rsid w:val="00EA3684"/>
    <w:rsid w:val="00EA36F0"/>
    <w:rsid w:val="00EA39C0"/>
    <w:rsid w:val="00EA3B22"/>
    <w:rsid w:val="00EA3B27"/>
    <w:rsid w:val="00EA3F0D"/>
    <w:rsid w:val="00EA3FA7"/>
    <w:rsid w:val="00EA413C"/>
    <w:rsid w:val="00EA417C"/>
    <w:rsid w:val="00EA41D8"/>
    <w:rsid w:val="00EA42FA"/>
    <w:rsid w:val="00EA430C"/>
    <w:rsid w:val="00EA4315"/>
    <w:rsid w:val="00EA43CB"/>
    <w:rsid w:val="00EA4437"/>
    <w:rsid w:val="00EA4539"/>
    <w:rsid w:val="00EA454B"/>
    <w:rsid w:val="00EA45C2"/>
    <w:rsid w:val="00EA46E8"/>
    <w:rsid w:val="00EA4831"/>
    <w:rsid w:val="00EA49A3"/>
    <w:rsid w:val="00EA4BE8"/>
    <w:rsid w:val="00EA4C04"/>
    <w:rsid w:val="00EA4E02"/>
    <w:rsid w:val="00EA4EFB"/>
    <w:rsid w:val="00EA4F71"/>
    <w:rsid w:val="00EA4F88"/>
    <w:rsid w:val="00EA5311"/>
    <w:rsid w:val="00EA559B"/>
    <w:rsid w:val="00EA5603"/>
    <w:rsid w:val="00EA5633"/>
    <w:rsid w:val="00EA5737"/>
    <w:rsid w:val="00EA57A9"/>
    <w:rsid w:val="00EA5815"/>
    <w:rsid w:val="00EA5829"/>
    <w:rsid w:val="00EA58D0"/>
    <w:rsid w:val="00EA593D"/>
    <w:rsid w:val="00EA6166"/>
    <w:rsid w:val="00EA61AA"/>
    <w:rsid w:val="00EA6208"/>
    <w:rsid w:val="00EA64EF"/>
    <w:rsid w:val="00EA65CA"/>
    <w:rsid w:val="00EA674C"/>
    <w:rsid w:val="00EA6753"/>
    <w:rsid w:val="00EA6838"/>
    <w:rsid w:val="00EA69A2"/>
    <w:rsid w:val="00EA6A03"/>
    <w:rsid w:val="00EA6AF7"/>
    <w:rsid w:val="00EA6BAD"/>
    <w:rsid w:val="00EA6D08"/>
    <w:rsid w:val="00EA71E9"/>
    <w:rsid w:val="00EA77A6"/>
    <w:rsid w:val="00EA77C5"/>
    <w:rsid w:val="00EA78BD"/>
    <w:rsid w:val="00EA792A"/>
    <w:rsid w:val="00EA793B"/>
    <w:rsid w:val="00EA7C5E"/>
    <w:rsid w:val="00EA7CD1"/>
    <w:rsid w:val="00EA7E97"/>
    <w:rsid w:val="00EA7EC2"/>
    <w:rsid w:val="00EA7F30"/>
    <w:rsid w:val="00EB0337"/>
    <w:rsid w:val="00EB0421"/>
    <w:rsid w:val="00EB04E0"/>
    <w:rsid w:val="00EB058C"/>
    <w:rsid w:val="00EB05C6"/>
    <w:rsid w:val="00EB0672"/>
    <w:rsid w:val="00EB08ED"/>
    <w:rsid w:val="00EB0BE8"/>
    <w:rsid w:val="00EB0C22"/>
    <w:rsid w:val="00EB0D4A"/>
    <w:rsid w:val="00EB0DAD"/>
    <w:rsid w:val="00EB0E40"/>
    <w:rsid w:val="00EB0EC6"/>
    <w:rsid w:val="00EB1009"/>
    <w:rsid w:val="00EB10A2"/>
    <w:rsid w:val="00EB10AC"/>
    <w:rsid w:val="00EB1352"/>
    <w:rsid w:val="00EB16AB"/>
    <w:rsid w:val="00EB16C9"/>
    <w:rsid w:val="00EB16FB"/>
    <w:rsid w:val="00EB1735"/>
    <w:rsid w:val="00EB1751"/>
    <w:rsid w:val="00EB19CE"/>
    <w:rsid w:val="00EB1A59"/>
    <w:rsid w:val="00EB1C84"/>
    <w:rsid w:val="00EB1D51"/>
    <w:rsid w:val="00EB1E79"/>
    <w:rsid w:val="00EB1EB2"/>
    <w:rsid w:val="00EB1F75"/>
    <w:rsid w:val="00EB1FAD"/>
    <w:rsid w:val="00EB1FD6"/>
    <w:rsid w:val="00EB20AD"/>
    <w:rsid w:val="00EB2189"/>
    <w:rsid w:val="00EB240E"/>
    <w:rsid w:val="00EB2522"/>
    <w:rsid w:val="00EB26E5"/>
    <w:rsid w:val="00EB27DD"/>
    <w:rsid w:val="00EB2848"/>
    <w:rsid w:val="00EB28B6"/>
    <w:rsid w:val="00EB2A8E"/>
    <w:rsid w:val="00EB2C15"/>
    <w:rsid w:val="00EB2C2A"/>
    <w:rsid w:val="00EB2D9D"/>
    <w:rsid w:val="00EB2DBB"/>
    <w:rsid w:val="00EB2F1D"/>
    <w:rsid w:val="00EB2F29"/>
    <w:rsid w:val="00EB3190"/>
    <w:rsid w:val="00EB3245"/>
    <w:rsid w:val="00EB352A"/>
    <w:rsid w:val="00EB35F9"/>
    <w:rsid w:val="00EB387B"/>
    <w:rsid w:val="00EB398E"/>
    <w:rsid w:val="00EB3B56"/>
    <w:rsid w:val="00EB3B9A"/>
    <w:rsid w:val="00EB3E2E"/>
    <w:rsid w:val="00EB4063"/>
    <w:rsid w:val="00EB4196"/>
    <w:rsid w:val="00EB41EA"/>
    <w:rsid w:val="00EB4287"/>
    <w:rsid w:val="00EB4930"/>
    <w:rsid w:val="00EB4A22"/>
    <w:rsid w:val="00EB4A81"/>
    <w:rsid w:val="00EB4AE3"/>
    <w:rsid w:val="00EB4B30"/>
    <w:rsid w:val="00EB4B7B"/>
    <w:rsid w:val="00EB5051"/>
    <w:rsid w:val="00EB517D"/>
    <w:rsid w:val="00EB52D3"/>
    <w:rsid w:val="00EB53CB"/>
    <w:rsid w:val="00EB5578"/>
    <w:rsid w:val="00EB57AA"/>
    <w:rsid w:val="00EB5AAC"/>
    <w:rsid w:val="00EB5CE6"/>
    <w:rsid w:val="00EB5DEE"/>
    <w:rsid w:val="00EB5E08"/>
    <w:rsid w:val="00EB5EBA"/>
    <w:rsid w:val="00EB602C"/>
    <w:rsid w:val="00EB643B"/>
    <w:rsid w:val="00EB6502"/>
    <w:rsid w:val="00EB6707"/>
    <w:rsid w:val="00EB6C0B"/>
    <w:rsid w:val="00EB6F2C"/>
    <w:rsid w:val="00EB6F6B"/>
    <w:rsid w:val="00EB7276"/>
    <w:rsid w:val="00EB73CF"/>
    <w:rsid w:val="00EB7561"/>
    <w:rsid w:val="00EB76D9"/>
    <w:rsid w:val="00EB78DD"/>
    <w:rsid w:val="00EB790A"/>
    <w:rsid w:val="00EB7BBD"/>
    <w:rsid w:val="00EB7E70"/>
    <w:rsid w:val="00EB7E99"/>
    <w:rsid w:val="00EB7FFE"/>
    <w:rsid w:val="00EC0232"/>
    <w:rsid w:val="00EC0310"/>
    <w:rsid w:val="00EC0453"/>
    <w:rsid w:val="00EC0464"/>
    <w:rsid w:val="00EC04F9"/>
    <w:rsid w:val="00EC0503"/>
    <w:rsid w:val="00EC05A5"/>
    <w:rsid w:val="00EC05F8"/>
    <w:rsid w:val="00EC066E"/>
    <w:rsid w:val="00EC0B5B"/>
    <w:rsid w:val="00EC0B96"/>
    <w:rsid w:val="00EC0C31"/>
    <w:rsid w:val="00EC0D6D"/>
    <w:rsid w:val="00EC0DD0"/>
    <w:rsid w:val="00EC0FC3"/>
    <w:rsid w:val="00EC0FEB"/>
    <w:rsid w:val="00EC121B"/>
    <w:rsid w:val="00EC151E"/>
    <w:rsid w:val="00EC16CC"/>
    <w:rsid w:val="00EC186C"/>
    <w:rsid w:val="00EC199A"/>
    <w:rsid w:val="00EC1A23"/>
    <w:rsid w:val="00EC1A3B"/>
    <w:rsid w:val="00EC1E3D"/>
    <w:rsid w:val="00EC20A8"/>
    <w:rsid w:val="00EC2257"/>
    <w:rsid w:val="00EC22CB"/>
    <w:rsid w:val="00EC2375"/>
    <w:rsid w:val="00EC23B4"/>
    <w:rsid w:val="00EC2505"/>
    <w:rsid w:val="00EC2781"/>
    <w:rsid w:val="00EC2810"/>
    <w:rsid w:val="00EC2B03"/>
    <w:rsid w:val="00EC2DD4"/>
    <w:rsid w:val="00EC2E11"/>
    <w:rsid w:val="00EC2E62"/>
    <w:rsid w:val="00EC2EE2"/>
    <w:rsid w:val="00EC2FD8"/>
    <w:rsid w:val="00EC310B"/>
    <w:rsid w:val="00EC3263"/>
    <w:rsid w:val="00EC34E7"/>
    <w:rsid w:val="00EC35B1"/>
    <w:rsid w:val="00EC382D"/>
    <w:rsid w:val="00EC3858"/>
    <w:rsid w:val="00EC3942"/>
    <w:rsid w:val="00EC3A69"/>
    <w:rsid w:val="00EC3B2C"/>
    <w:rsid w:val="00EC3B84"/>
    <w:rsid w:val="00EC3C4A"/>
    <w:rsid w:val="00EC3ECF"/>
    <w:rsid w:val="00EC3F63"/>
    <w:rsid w:val="00EC41A9"/>
    <w:rsid w:val="00EC4633"/>
    <w:rsid w:val="00EC4688"/>
    <w:rsid w:val="00EC4931"/>
    <w:rsid w:val="00EC4A02"/>
    <w:rsid w:val="00EC4A60"/>
    <w:rsid w:val="00EC4AB0"/>
    <w:rsid w:val="00EC4AC6"/>
    <w:rsid w:val="00EC4CBF"/>
    <w:rsid w:val="00EC4DF9"/>
    <w:rsid w:val="00EC500F"/>
    <w:rsid w:val="00EC5135"/>
    <w:rsid w:val="00EC51BA"/>
    <w:rsid w:val="00EC53D5"/>
    <w:rsid w:val="00EC53F4"/>
    <w:rsid w:val="00EC5452"/>
    <w:rsid w:val="00EC553E"/>
    <w:rsid w:val="00EC5797"/>
    <w:rsid w:val="00EC58FE"/>
    <w:rsid w:val="00EC597B"/>
    <w:rsid w:val="00EC5C02"/>
    <w:rsid w:val="00EC5E24"/>
    <w:rsid w:val="00EC5E37"/>
    <w:rsid w:val="00EC606F"/>
    <w:rsid w:val="00EC62C4"/>
    <w:rsid w:val="00EC637A"/>
    <w:rsid w:val="00EC638B"/>
    <w:rsid w:val="00EC64BE"/>
    <w:rsid w:val="00EC679C"/>
    <w:rsid w:val="00EC6866"/>
    <w:rsid w:val="00EC6E13"/>
    <w:rsid w:val="00EC6FA5"/>
    <w:rsid w:val="00EC713A"/>
    <w:rsid w:val="00EC7172"/>
    <w:rsid w:val="00EC717C"/>
    <w:rsid w:val="00EC71F0"/>
    <w:rsid w:val="00EC7238"/>
    <w:rsid w:val="00EC73E6"/>
    <w:rsid w:val="00EC75D0"/>
    <w:rsid w:val="00EC7747"/>
    <w:rsid w:val="00EC776B"/>
    <w:rsid w:val="00EC7818"/>
    <w:rsid w:val="00EC793A"/>
    <w:rsid w:val="00EC7D23"/>
    <w:rsid w:val="00EC7E9B"/>
    <w:rsid w:val="00EC7EB8"/>
    <w:rsid w:val="00ED001D"/>
    <w:rsid w:val="00ED044A"/>
    <w:rsid w:val="00ED0468"/>
    <w:rsid w:val="00ED073F"/>
    <w:rsid w:val="00ED07C1"/>
    <w:rsid w:val="00ED0936"/>
    <w:rsid w:val="00ED0952"/>
    <w:rsid w:val="00ED09D4"/>
    <w:rsid w:val="00ED0B4C"/>
    <w:rsid w:val="00ED0D3E"/>
    <w:rsid w:val="00ED0DE3"/>
    <w:rsid w:val="00ED0F93"/>
    <w:rsid w:val="00ED10D9"/>
    <w:rsid w:val="00ED12A1"/>
    <w:rsid w:val="00ED1469"/>
    <w:rsid w:val="00ED1479"/>
    <w:rsid w:val="00ED1580"/>
    <w:rsid w:val="00ED1623"/>
    <w:rsid w:val="00ED16A4"/>
    <w:rsid w:val="00ED16B9"/>
    <w:rsid w:val="00ED1825"/>
    <w:rsid w:val="00ED1980"/>
    <w:rsid w:val="00ED1A32"/>
    <w:rsid w:val="00ED1B9F"/>
    <w:rsid w:val="00ED1CBD"/>
    <w:rsid w:val="00ED1D38"/>
    <w:rsid w:val="00ED1DFA"/>
    <w:rsid w:val="00ED1EB1"/>
    <w:rsid w:val="00ED1EB2"/>
    <w:rsid w:val="00ED205F"/>
    <w:rsid w:val="00ED218D"/>
    <w:rsid w:val="00ED2218"/>
    <w:rsid w:val="00ED22C7"/>
    <w:rsid w:val="00ED2383"/>
    <w:rsid w:val="00ED26D1"/>
    <w:rsid w:val="00ED2887"/>
    <w:rsid w:val="00ED2AB1"/>
    <w:rsid w:val="00ED2D30"/>
    <w:rsid w:val="00ED2D70"/>
    <w:rsid w:val="00ED2F75"/>
    <w:rsid w:val="00ED3225"/>
    <w:rsid w:val="00ED3252"/>
    <w:rsid w:val="00ED348E"/>
    <w:rsid w:val="00ED34FE"/>
    <w:rsid w:val="00ED35A9"/>
    <w:rsid w:val="00ED3666"/>
    <w:rsid w:val="00ED36FC"/>
    <w:rsid w:val="00ED392E"/>
    <w:rsid w:val="00ED39E2"/>
    <w:rsid w:val="00ED3B8D"/>
    <w:rsid w:val="00ED3C32"/>
    <w:rsid w:val="00ED3CED"/>
    <w:rsid w:val="00ED3EE4"/>
    <w:rsid w:val="00ED40F1"/>
    <w:rsid w:val="00ED41BD"/>
    <w:rsid w:val="00ED42F0"/>
    <w:rsid w:val="00ED441C"/>
    <w:rsid w:val="00ED4844"/>
    <w:rsid w:val="00ED4D1E"/>
    <w:rsid w:val="00ED4FF9"/>
    <w:rsid w:val="00ED5678"/>
    <w:rsid w:val="00ED57CB"/>
    <w:rsid w:val="00ED5A83"/>
    <w:rsid w:val="00ED601D"/>
    <w:rsid w:val="00ED621E"/>
    <w:rsid w:val="00ED6415"/>
    <w:rsid w:val="00ED67BE"/>
    <w:rsid w:val="00ED6871"/>
    <w:rsid w:val="00ED69E0"/>
    <w:rsid w:val="00ED6B5B"/>
    <w:rsid w:val="00ED6BF6"/>
    <w:rsid w:val="00ED6C06"/>
    <w:rsid w:val="00ED6CB0"/>
    <w:rsid w:val="00ED6DB3"/>
    <w:rsid w:val="00ED6DB5"/>
    <w:rsid w:val="00ED6DED"/>
    <w:rsid w:val="00ED7123"/>
    <w:rsid w:val="00ED7175"/>
    <w:rsid w:val="00ED736C"/>
    <w:rsid w:val="00ED75A1"/>
    <w:rsid w:val="00ED7734"/>
    <w:rsid w:val="00ED7B2E"/>
    <w:rsid w:val="00ED7C10"/>
    <w:rsid w:val="00ED7D88"/>
    <w:rsid w:val="00ED7F6F"/>
    <w:rsid w:val="00EE0001"/>
    <w:rsid w:val="00EE01C3"/>
    <w:rsid w:val="00EE02C9"/>
    <w:rsid w:val="00EE033F"/>
    <w:rsid w:val="00EE0357"/>
    <w:rsid w:val="00EE0582"/>
    <w:rsid w:val="00EE0AB1"/>
    <w:rsid w:val="00EE0CD6"/>
    <w:rsid w:val="00EE0EE6"/>
    <w:rsid w:val="00EE104A"/>
    <w:rsid w:val="00EE1131"/>
    <w:rsid w:val="00EE11A9"/>
    <w:rsid w:val="00EE1315"/>
    <w:rsid w:val="00EE1734"/>
    <w:rsid w:val="00EE1A7D"/>
    <w:rsid w:val="00EE1A9C"/>
    <w:rsid w:val="00EE1DA0"/>
    <w:rsid w:val="00EE222C"/>
    <w:rsid w:val="00EE22E4"/>
    <w:rsid w:val="00EE2322"/>
    <w:rsid w:val="00EE2348"/>
    <w:rsid w:val="00EE2451"/>
    <w:rsid w:val="00EE25EA"/>
    <w:rsid w:val="00EE283D"/>
    <w:rsid w:val="00EE28DA"/>
    <w:rsid w:val="00EE2B2D"/>
    <w:rsid w:val="00EE2F13"/>
    <w:rsid w:val="00EE2F66"/>
    <w:rsid w:val="00EE2FA6"/>
    <w:rsid w:val="00EE305D"/>
    <w:rsid w:val="00EE335A"/>
    <w:rsid w:val="00EE3670"/>
    <w:rsid w:val="00EE3782"/>
    <w:rsid w:val="00EE38F1"/>
    <w:rsid w:val="00EE38FC"/>
    <w:rsid w:val="00EE3D5E"/>
    <w:rsid w:val="00EE3DFF"/>
    <w:rsid w:val="00EE3FAE"/>
    <w:rsid w:val="00EE3FC6"/>
    <w:rsid w:val="00EE43D6"/>
    <w:rsid w:val="00EE44E7"/>
    <w:rsid w:val="00EE46C2"/>
    <w:rsid w:val="00EE471A"/>
    <w:rsid w:val="00EE4840"/>
    <w:rsid w:val="00EE4A16"/>
    <w:rsid w:val="00EE4A3D"/>
    <w:rsid w:val="00EE4A4C"/>
    <w:rsid w:val="00EE4A7C"/>
    <w:rsid w:val="00EE4AB6"/>
    <w:rsid w:val="00EE4B44"/>
    <w:rsid w:val="00EE4B61"/>
    <w:rsid w:val="00EE4C07"/>
    <w:rsid w:val="00EE4D15"/>
    <w:rsid w:val="00EE4ED1"/>
    <w:rsid w:val="00EE503A"/>
    <w:rsid w:val="00EE5086"/>
    <w:rsid w:val="00EE520D"/>
    <w:rsid w:val="00EE550E"/>
    <w:rsid w:val="00EE56ED"/>
    <w:rsid w:val="00EE5952"/>
    <w:rsid w:val="00EE5A16"/>
    <w:rsid w:val="00EE5FC5"/>
    <w:rsid w:val="00EE6308"/>
    <w:rsid w:val="00EE6383"/>
    <w:rsid w:val="00EE6466"/>
    <w:rsid w:val="00EE649F"/>
    <w:rsid w:val="00EE6641"/>
    <w:rsid w:val="00EE68E4"/>
    <w:rsid w:val="00EE6A3F"/>
    <w:rsid w:val="00EE6D7A"/>
    <w:rsid w:val="00EE74D5"/>
    <w:rsid w:val="00EE7572"/>
    <w:rsid w:val="00EE76E6"/>
    <w:rsid w:val="00EE789B"/>
    <w:rsid w:val="00EE7D43"/>
    <w:rsid w:val="00EE7D8C"/>
    <w:rsid w:val="00EE7EC0"/>
    <w:rsid w:val="00EF0188"/>
    <w:rsid w:val="00EF02B3"/>
    <w:rsid w:val="00EF03C3"/>
    <w:rsid w:val="00EF0774"/>
    <w:rsid w:val="00EF079D"/>
    <w:rsid w:val="00EF0962"/>
    <w:rsid w:val="00EF0AA7"/>
    <w:rsid w:val="00EF0BB8"/>
    <w:rsid w:val="00EF0C36"/>
    <w:rsid w:val="00EF0C58"/>
    <w:rsid w:val="00EF0D12"/>
    <w:rsid w:val="00EF0ED5"/>
    <w:rsid w:val="00EF0EF2"/>
    <w:rsid w:val="00EF0FF9"/>
    <w:rsid w:val="00EF10FD"/>
    <w:rsid w:val="00EF11A4"/>
    <w:rsid w:val="00EF11BD"/>
    <w:rsid w:val="00EF12C5"/>
    <w:rsid w:val="00EF12F3"/>
    <w:rsid w:val="00EF149F"/>
    <w:rsid w:val="00EF1531"/>
    <w:rsid w:val="00EF15B3"/>
    <w:rsid w:val="00EF15BF"/>
    <w:rsid w:val="00EF1663"/>
    <w:rsid w:val="00EF1850"/>
    <w:rsid w:val="00EF1889"/>
    <w:rsid w:val="00EF18FC"/>
    <w:rsid w:val="00EF1941"/>
    <w:rsid w:val="00EF1A63"/>
    <w:rsid w:val="00EF1ACD"/>
    <w:rsid w:val="00EF1B27"/>
    <w:rsid w:val="00EF1BCE"/>
    <w:rsid w:val="00EF222E"/>
    <w:rsid w:val="00EF2319"/>
    <w:rsid w:val="00EF2488"/>
    <w:rsid w:val="00EF24AB"/>
    <w:rsid w:val="00EF24E4"/>
    <w:rsid w:val="00EF27A7"/>
    <w:rsid w:val="00EF2810"/>
    <w:rsid w:val="00EF2861"/>
    <w:rsid w:val="00EF28A0"/>
    <w:rsid w:val="00EF2A92"/>
    <w:rsid w:val="00EF2BFB"/>
    <w:rsid w:val="00EF2E26"/>
    <w:rsid w:val="00EF2E35"/>
    <w:rsid w:val="00EF2EA6"/>
    <w:rsid w:val="00EF2EBE"/>
    <w:rsid w:val="00EF3187"/>
    <w:rsid w:val="00EF353E"/>
    <w:rsid w:val="00EF370E"/>
    <w:rsid w:val="00EF3811"/>
    <w:rsid w:val="00EF3861"/>
    <w:rsid w:val="00EF3E1D"/>
    <w:rsid w:val="00EF3E5F"/>
    <w:rsid w:val="00EF4303"/>
    <w:rsid w:val="00EF4340"/>
    <w:rsid w:val="00EF4447"/>
    <w:rsid w:val="00EF453E"/>
    <w:rsid w:val="00EF467F"/>
    <w:rsid w:val="00EF46CE"/>
    <w:rsid w:val="00EF4C3A"/>
    <w:rsid w:val="00EF4C6C"/>
    <w:rsid w:val="00EF4EAF"/>
    <w:rsid w:val="00EF4FD3"/>
    <w:rsid w:val="00EF50B1"/>
    <w:rsid w:val="00EF52C7"/>
    <w:rsid w:val="00EF5384"/>
    <w:rsid w:val="00EF541A"/>
    <w:rsid w:val="00EF551E"/>
    <w:rsid w:val="00EF5A2E"/>
    <w:rsid w:val="00EF5AB0"/>
    <w:rsid w:val="00EF5C17"/>
    <w:rsid w:val="00EF5C66"/>
    <w:rsid w:val="00EF5CED"/>
    <w:rsid w:val="00EF5F7A"/>
    <w:rsid w:val="00EF62C0"/>
    <w:rsid w:val="00EF6303"/>
    <w:rsid w:val="00EF6356"/>
    <w:rsid w:val="00EF639C"/>
    <w:rsid w:val="00EF6632"/>
    <w:rsid w:val="00EF6655"/>
    <w:rsid w:val="00EF66DE"/>
    <w:rsid w:val="00EF67E0"/>
    <w:rsid w:val="00EF6804"/>
    <w:rsid w:val="00EF68A9"/>
    <w:rsid w:val="00EF68EA"/>
    <w:rsid w:val="00EF6A2A"/>
    <w:rsid w:val="00EF6B1A"/>
    <w:rsid w:val="00EF6CEE"/>
    <w:rsid w:val="00EF6E45"/>
    <w:rsid w:val="00EF6F96"/>
    <w:rsid w:val="00EF7100"/>
    <w:rsid w:val="00EF7104"/>
    <w:rsid w:val="00EF711C"/>
    <w:rsid w:val="00EF74B0"/>
    <w:rsid w:val="00EF74B2"/>
    <w:rsid w:val="00EF75B1"/>
    <w:rsid w:val="00EF7C88"/>
    <w:rsid w:val="00EF7CA7"/>
    <w:rsid w:val="00EF7CC2"/>
    <w:rsid w:val="00EF7FFE"/>
    <w:rsid w:val="00F00175"/>
    <w:rsid w:val="00F0033B"/>
    <w:rsid w:val="00F0045E"/>
    <w:rsid w:val="00F004AB"/>
    <w:rsid w:val="00F004DA"/>
    <w:rsid w:val="00F00774"/>
    <w:rsid w:val="00F0101A"/>
    <w:rsid w:val="00F01574"/>
    <w:rsid w:val="00F015C3"/>
    <w:rsid w:val="00F015FB"/>
    <w:rsid w:val="00F01B2C"/>
    <w:rsid w:val="00F01BE8"/>
    <w:rsid w:val="00F01C39"/>
    <w:rsid w:val="00F01CB0"/>
    <w:rsid w:val="00F01F05"/>
    <w:rsid w:val="00F0204D"/>
    <w:rsid w:val="00F021DF"/>
    <w:rsid w:val="00F0223B"/>
    <w:rsid w:val="00F0232A"/>
    <w:rsid w:val="00F02362"/>
    <w:rsid w:val="00F025B3"/>
    <w:rsid w:val="00F025E7"/>
    <w:rsid w:val="00F02612"/>
    <w:rsid w:val="00F02837"/>
    <w:rsid w:val="00F02895"/>
    <w:rsid w:val="00F028FB"/>
    <w:rsid w:val="00F02C1A"/>
    <w:rsid w:val="00F02C24"/>
    <w:rsid w:val="00F02D24"/>
    <w:rsid w:val="00F02F5A"/>
    <w:rsid w:val="00F02F68"/>
    <w:rsid w:val="00F0309B"/>
    <w:rsid w:val="00F0313B"/>
    <w:rsid w:val="00F0341A"/>
    <w:rsid w:val="00F0349C"/>
    <w:rsid w:val="00F03510"/>
    <w:rsid w:val="00F03598"/>
    <w:rsid w:val="00F036F1"/>
    <w:rsid w:val="00F037D3"/>
    <w:rsid w:val="00F038B4"/>
    <w:rsid w:val="00F03906"/>
    <w:rsid w:val="00F039F6"/>
    <w:rsid w:val="00F03AB6"/>
    <w:rsid w:val="00F03AC0"/>
    <w:rsid w:val="00F03BFE"/>
    <w:rsid w:val="00F03C14"/>
    <w:rsid w:val="00F03CE7"/>
    <w:rsid w:val="00F03D90"/>
    <w:rsid w:val="00F03F32"/>
    <w:rsid w:val="00F04072"/>
    <w:rsid w:val="00F040E6"/>
    <w:rsid w:val="00F042A4"/>
    <w:rsid w:val="00F044D9"/>
    <w:rsid w:val="00F04668"/>
    <w:rsid w:val="00F0468E"/>
    <w:rsid w:val="00F046AC"/>
    <w:rsid w:val="00F04785"/>
    <w:rsid w:val="00F047C1"/>
    <w:rsid w:val="00F047E2"/>
    <w:rsid w:val="00F04A92"/>
    <w:rsid w:val="00F04E98"/>
    <w:rsid w:val="00F0505E"/>
    <w:rsid w:val="00F0523D"/>
    <w:rsid w:val="00F052DB"/>
    <w:rsid w:val="00F0532B"/>
    <w:rsid w:val="00F05443"/>
    <w:rsid w:val="00F05452"/>
    <w:rsid w:val="00F0545C"/>
    <w:rsid w:val="00F056BA"/>
    <w:rsid w:val="00F0571A"/>
    <w:rsid w:val="00F05869"/>
    <w:rsid w:val="00F058A6"/>
    <w:rsid w:val="00F05A3E"/>
    <w:rsid w:val="00F05C99"/>
    <w:rsid w:val="00F05E1D"/>
    <w:rsid w:val="00F05F1C"/>
    <w:rsid w:val="00F05F1F"/>
    <w:rsid w:val="00F06354"/>
    <w:rsid w:val="00F0649C"/>
    <w:rsid w:val="00F064A1"/>
    <w:rsid w:val="00F06765"/>
    <w:rsid w:val="00F06826"/>
    <w:rsid w:val="00F06ABE"/>
    <w:rsid w:val="00F06CD7"/>
    <w:rsid w:val="00F06F2A"/>
    <w:rsid w:val="00F0703E"/>
    <w:rsid w:val="00F071F0"/>
    <w:rsid w:val="00F072FE"/>
    <w:rsid w:val="00F0733F"/>
    <w:rsid w:val="00F074BC"/>
    <w:rsid w:val="00F0750A"/>
    <w:rsid w:val="00F0795E"/>
    <w:rsid w:val="00F07CA4"/>
    <w:rsid w:val="00F07D64"/>
    <w:rsid w:val="00F07E52"/>
    <w:rsid w:val="00F1001E"/>
    <w:rsid w:val="00F101E6"/>
    <w:rsid w:val="00F10312"/>
    <w:rsid w:val="00F10570"/>
    <w:rsid w:val="00F105B0"/>
    <w:rsid w:val="00F1084D"/>
    <w:rsid w:val="00F10916"/>
    <w:rsid w:val="00F109D5"/>
    <w:rsid w:val="00F10AF7"/>
    <w:rsid w:val="00F10B68"/>
    <w:rsid w:val="00F10D67"/>
    <w:rsid w:val="00F1113A"/>
    <w:rsid w:val="00F1123E"/>
    <w:rsid w:val="00F1135F"/>
    <w:rsid w:val="00F113AA"/>
    <w:rsid w:val="00F114BD"/>
    <w:rsid w:val="00F1154A"/>
    <w:rsid w:val="00F11566"/>
    <w:rsid w:val="00F115F4"/>
    <w:rsid w:val="00F11743"/>
    <w:rsid w:val="00F117D0"/>
    <w:rsid w:val="00F118E4"/>
    <w:rsid w:val="00F11A43"/>
    <w:rsid w:val="00F11B12"/>
    <w:rsid w:val="00F11CD8"/>
    <w:rsid w:val="00F11DEE"/>
    <w:rsid w:val="00F11E16"/>
    <w:rsid w:val="00F11E21"/>
    <w:rsid w:val="00F1206A"/>
    <w:rsid w:val="00F1214D"/>
    <w:rsid w:val="00F121BB"/>
    <w:rsid w:val="00F121C1"/>
    <w:rsid w:val="00F123F1"/>
    <w:rsid w:val="00F123F7"/>
    <w:rsid w:val="00F124BE"/>
    <w:rsid w:val="00F1270D"/>
    <w:rsid w:val="00F1280D"/>
    <w:rsid w:val="00F12818"/>
    <w:rsid w:val="00F12866"/>
    <w:rsid w:val="00F1295C"/>
    <w:rsid w:val="00F12A61"/>
    <w:rsid w:val="00F12ABA"/>
    <w:rsid w:val="00F12C2F"/>
    <w:rsid w:val="00F12C9A"/>
    <w:rsid w:val="00F12D82"/>
    <w:rsid w:val="00F13118"/>
    <w:rsid w:val="00F132D2"/>
    <w:rsid w:val="00F132EC"/>
    <w:rsid w:val="00F13398"/>
    <w:rsid w:val="00F133EA"/>
    <w:rsid w:val="00F13435"/>
    <w:rsid w:val="00F1359B"/>
    <w:rsid w:val="00F1381B"/>
    <w:rsid w:val="00F13CFB"/>
    <w:rsid w:val="00F13DC0"/>
    <w:rsid w:val="00F1414F"/>
    <w:rsid w:val="00F1416B"/>
    <w:rsid w:val="00F1421B"/>
    <w:rsid w:val="00F145AC"/>
    <w:rsid w:val="00F14656"/>
    <w:rsid w:val="00F146D4"/>
    <w:rsid w:val="00F14863"/>
    <w:rsid w:val="00F1486C"/>
    <w:rsid w:val="00F148A8"/>
    <w:rsid w:val="00F14B1D"/>
    <w:rsid w:val="00F14E8E"/>
    <w:rsid w:val="00F14EAF"/>
    <w:rsid w:val="00F14F4B"/>
    <w:rsid w:val="00F151C9"/>
    <w:rsid w:val="00F1521B"/>
    <w:rsid w:val="00F154AA"/>
    <w:rsid w:val="00F154D8"/>
    <w:rsid w:val="00F158B4"/>
    <w:rsid w:val="00F15981"/>
    <w:rsid w:val="00F15A90"/>
    <w:rsid w:val="00F15A95"/>
    <w:rsid w:val="00F15C37"/>
    <w:rsid w:val="00F15ED7"/>
    <w:rsid w:val="00F162AE"/>
    <w:rsid w:val="00F163B9"/>
    <w:rsid w:val="00F1658D"/>
    <w:rsid w:val="00F166EB"/>
    <w:rsid w:val="00F1674A"/>
    <w:rsid w:val="00F16A05"/>
    <w:rsid w:val="00F16A1A"/>
    <w:rsid w:val="00F16A74"/>
    <w:rsid w:val="00F16BF9"/>
    <w:rsid w:val="00F16D88"/>
    <w:rsid w:val="00F17009"/>
    <w:rsid w:val="00F171C6"/>
    <w:rsid w:val="00F17351"/>
    <w:rsid w:val="00F1765A"/>
    <w:rsid w:val="00F17931"/>
    <w:rsid w:val="00F17B8D"/>
    <w:rsid w:val="00F17DB6"/>
    <w:rsid w:val="00F17DFE"/>
    <w:rsid w:val="00F201BA"/>
    <w:rsid w:val="00F203FA"/>
    <w:rsid w:val="00F20543"/>
    <w:rsid w:val="00F206EC"/>
    <w:rsid w:val="00F20A90"/>
    <w:rsid w:val="00F20B18"/>
    <w:rsid w:val="00F20D65"/>
    <w:rsid w:val="00F20E5D"/>
    <w:rsid w:val="00F20F52"/>
    <w:rsid w:val="00F210E7"/>
    <w:rsid w:val="00F211AA"/>
    <w:rsid w:val="00F2121D"/>
    <w:rsid w:val="00F21252"/>
    <w:rsid w:val="00F214BD"/>
    <w:rsid w:val="00F215EE"/>
    <w:rsid w:val="00F2162B"/>
    <w:rsid w:val="00F2172D"/>
    <w:rsid w:val="00F21835"/>
    <w:rsid w:val="00F218DF"/>
    <w:rsid w:val="00F21960"/>
    <w:rsid w:val="00F21AE2"/>
    <w:rsid w:val="00F21B1E"/>
    <w:rsid w:val="00F21D34"/>
    <w:rsid w:val="00F21D7C"/>
    <w:rsid w:val="00F21DAF"/>
    <w:rsid w:val="00F21DD7"/>
    <w:rsid w:val="00F22200"/>
    <w:rsid w:val="00F22368"/>
    <w:rsid w:val="00F225FC"/>
    <w:rsid w:val="00F226DD"/>
    <w:rsid w:val="00F22798"/>
    <w:rsid w:val="00F2292D"/>
    <w:rsid w:val="00F22C88"/>
    <w:rsid w:val="00F22E51"/>
    <w:rsid w:val="00F22E67"/>
    <w:rsid w:val="00F22F51"/>
    <w:rsid w:val="00F23008"/>
    <w:rsid w:val="00F2309F"/>
    <w:rsid w:val="00F23116"/>
    <w:rsid w:val="00F2311C"/>
    <w:rsid w:val="00F232D5"/>
    <w:rsid w:val="00F2344F"/>
    <w:rsid w:val="00F23558"/>
    <w:rsid w:val="00F2355E"/>
    <w:rsid w:val="00F239BA"/>
    <w:rsid w:val="00F23AE4"/>
    <w:rsid w:val="00F23B13"/>
    <w:rsid w:val="00F23B6A"/>
    <w:rsid w:val="00F23FF3"/>
    <w:rsid w:val="00F2403C"/>
    <w:rsid w:val="00F241C4"/>
    <w:rsid w:val="00F242CC"/>
    <w:rsid w:val="00F24347"/>
    <w:rsid w:val="00F24486"/>
    <w:rsid w:val="00F249FB"/>
    <w:rsid w:val="00F24A14"/>
    <w:rsid w:val="00F24D75"/>
    <w:rsid w:val="00F24DA2"/>
    <w:rsid w:val="00F24E26"/>
    <w:rsid w:val="00F24E8D"/>
    <w:rsid w:val="00F25114"/>
    <w:rsid w:val="00F252FC"/>
    <w:rsid w:val="00F25495"/>
    <w:rsid w:val="00F255A7"/>
    <w:rsid w:val="00F25811"/>
    <w:rsid w:val="00F258E3"/>
    <w:rsid w:val="00F25A16"/>
    <w:rsid w:val="00F25D7A"/>
    <w:rsid w:val="00F25E40"/>
    <w:rsid w:val="00F25E97"/>
    <w:rsid w:val="00F2624C"/>
    <w:rsid w:val="00F26645"/>
    <w:rsid w:val="00F26752"/>
    <w:rsid w:val="00F2684C"/>
    <w:rsid w:val="00F268BC"/>
    <w:rsid w:val="00F269B7"/>
    <w:rsid w:val="00F26A16"/>
    <w:rsid w:val="00F26CDD"/>
    <w:rsid w:val="00F270A4"/>
    <w:rsid w:val="00F270C7"/>
    <w:rsid w:val="00F2724D"/>
    <w:rsid w:val="00F273AF"/>
    <w:rsid w:val="00F27413"/>
    <w:rsid w:val="00F27569"/>
    <w:rsid w:val="00F27640"/>
    <w:rsid w:val="00F27850"/>
    <w:rsid w:val="00F278E5"/>
    <w:rsid w:val="00F27A7F"/>
    <w:rsid w:val="00F27A8F"/>
    <w:rsid w:val="00F27B58"/>
    <w:rsid w:val="00F27B5D"/>
    <w:rsid w:val="00F27DB0"/>
    <w:rsid w:val="00F300AC"/>
    <w:rsid w:val="00F30350"/>
    <w:rsid w:val="00F303E5"/>
    <w:rsid w:val="00F3075E"/>
    <w:rsid w:val="00F307DB"/>
    <w:rsid w:val="00F30ADA"/>
    <w:rsid w:val="00F30D5B"/>
    <w:rsid w:val="00F30DB3"/>
    <w:rsid w:val="00F30E6A"/>
    <w:rsid w:val="00F30F90"/>
    <w:rsid w:val="00F30F9E"/>
    <w:rsid w:val="00F314C7"/>
    <w:rsid w:val="00F314ED"/>
    <w:rsid w:val="00F3166F"/>
    <w:rsid w:val="00F316E3"/>
    <w:rsid w:val="00F31820"/>
    <w:rsid w:val="00F31994"/>
    <w:rsid w:val="00F31DA3"/>
    <w:rsid w:val="00F32157"/>
    <w:rsid w:val="00F324B0"/>
    <w:rsid w:val="00F324D4"/>
    <w:rsid w:val="00F32B3E"/>
    <w:rsid w:val="00F32BE9"/>
    <w:rsid w:val="00F32FE4"/>
    <w:rsid w:val="00F33188"/>
    <w:rsid w:val="00F33581"/>
    <w:rsid w:val="00F336EF"/>
    <w:rsid w:val="00F3385F"/>
    <w:rsid w:val="00F33A5D"/>
    <w:rsid w:val="00F33B1D"/>
    <w:rsid w:val="00F33B9E"/>
    <w:rsid w:val="00F33C30"/>
    <w:rsid w:val="00F33E16"/>
    <w:rsid w:val="00F341CA"/>
    <w:rsid w:val="00F34203"/>
    <w:rsid w:val="00F3434D"/>
    <w:rsid w:val="00F3462E"/>
    <w:rsid w:val="00F348B3"/>
    <w:rsid w:val="00F34B33"/>
    <w:rsid w:val="00F34D9F"/>
    <w:rsid w:val="00F34DB9"/>
    <w:rsid w:val="00F34E0A"/>
    <w:rsid w:val="00F34E70"/>
    <w:rsid w:val="00F34FC1"/>
    <w:rsid w:val="00F3504F"/>
    <w:rsid w:val="00F3521D"/>
    <w:rsid w:val="00F3527D"/>
    <w:rsid w:val="00F353DC"/>
    <w:rsid w:val="00F353F7"/>
    <w:rsid w:val="00F3548B"/>
    <w:rsid w:val="00F3549A"/>
    <w:rsid w:val="00F354EB"/>
    <w:rsid w:val="00F35537"/>
    <w:rsid w:val="00F3558F"/>
    <w:rsid w:val="00F357D2"/>
    <w:rsid w:val="00F35800"/>
    <w:rsid w:val="00F359C4"/>
    <w:rsid w:val="00F35CD1"/>
    <w:rsid w:val="00F35E6E"/>
    <w:rsid w:val="00F35E9F"/>
    <w:rsid w:val="00F36349"/>
    <w:rsid w:val="00F363AA"/>
    <w:rsid w:val="00F36419"/>
    <w:rsid w:val="00F3666F"/>
    <w:rsid w:val="00F3667F"/>
    <w:rsid w:val="00F3686A"/>
    <w:rsid w:val="00F3690C"/>
    <w:rsid w:val="00F3694D"/>
    <w:rsid w:val="00F36B72"/>
    <w:rsid w:val="00F36CFE"/>
    <w:rsid w:val="00F36D4D"/>
    <w:rsid w:val="00F36FB8"/>
    <w:rsid w:val="00F37009"/>
    <w:rsid w:val="00F3702C"/>
    <w:rsid w:val="00F371D4"/>
    <w:rsid w:val="00F37398"/>
    <w:rsid w:val="00F3744F"/>
    <w:rsid w:val="00F37788"/>
    <w:rsid w:val="00F377A0"/>
    <w:rsid w:val="00F37984"/>
    <w:rsid w:val="00F37A39"/>
    <w:rsid w:val="00F37CB2"/>
    <w:rsid w:val="00F37D70"/>
    <w:rsid w:val="00F37DF2"/>
    <w:rsid w:val="00F40112"/>
    <w:rsid w:val="00F4042F"/>
    <w:rsid w:val="00F4044F"/>
    <w:rsid w:val="00F4046B"/>
    <w:rsid w:val="00F40B42"/>
    <w:rsid w:val="00F40BCE"/>
    <w:rsid w:val="00F40BEA"/>
    <w:rsid w:val="00F40C59"/>
    <w:rsid w:val="00F40C91"/>
    <w:rsid w:val="00F40ED2"/>
    <w:rsid w:val="00F40FB2"/>
    <w:rsid w:val="00F41026"/>
    <w:rsid w:val="00F4138C"/>
    <w:rsid w:val="00F41531"/>
    <w:rsid w:val="00F415FB"/>
    <w:rsid w:val="00F41768"/>
    <w:rsid w:val="00F41796"/>
    <w:rsid w:val="00F418A5"/>
    <w:rsid w:val="00F41E92"/>
    <w:rsid w:val="00F42284"/>
    <w:rsid w:val="00F423C5"/>
    <w:rsid w:val="00F4245B"/>
    <w:rsid w:val="00F426FA"/>
    <w:rsid w:val="00F429F6"/>
    <w:rsid w:val="00F42A81"/>
    <w:rsid w:val="00F42AEB"/>
    <w:rsid w:val="00F42CEE"/>
    <w:rsid w:val="00F42D64"/>
    <w:rsid w:val="00F430AE"/>
    <w:rsid w:val="00F4313A"/>
    <w:rsid w:val="00F432F1"/>
    <w:rsid w:val="00F4337C"/>
    <w:rsid w:val="00F4355F"/>
    <w:rsid w:val="00F43630"/>
    <w:rsid w:val="00F43763"/>
    <w:rsid w:val="00F43863"/>
    <w:rsid w:val="00F43B05"/>
    <w:rsid w:val="00F43C27"/>
    <w:rsid w:val="00F43CE3"/>
    <w:rsid w:val="00F43F30"/>
    <w:rsid w:val="00F44064"/>
    <w:rsid w:val="00F440BE"/>
    <w:rsid w:val="00F44274"/>
    <w:rsid w:val="00F442B1"/>
    <w:rsid w:val="00F44655"/>
    <w:rsid w:val="00F446E7"/>
    <w:rsid w:val="00F447DE"/>
    <w:rsid w:val="00F44850"/>
    <w:rsid w:val="00F448C6"/>
    <w:rsid w:val="00F44993"/>
    <w:rsid w:val="00F449F1"/>
    <w:rsid w:val="00F44A7F"/>
    <w:rsid w:val="00F44A9E"/>
    <w:rsid w:val="00F44B69"/>
    <w:rsid w:val="00F44ED4"/>
    <w:rsid w:val="00F4517A"/>
    <w:rsid w:val="00F452F7"/>
    <w:rsid w:val="00F4531E"/>
    <w:rsid w:val="00F45435"/>
    <w:rsid w:val="00F45956"/>
    <w:rsid w:val="00F45C67"/>
    <w:rsid w:val="00F45DF5"/>
    <w:rsid w:val="00F461D9"/>
    <w:rsid w:val="00F462DE"/>
    <w:rsid w:val="00F4632C"/>
    <w:rsid w:val="00F46466"/>
    <w:rsid w:val="00F466AA"/>
    <w:rsid w:val="00F4674B"/>
    <w:rsid w:val="00F46798"/>
    <w:rsid w:val="00F46C9C"/>
    <w:rsid w:val="00F46E2D"/>
    <w:rsid w:val="00F46F96"/>
    <w:rsid w:val="00F46FC5"/>
    <w:rsid w:val="00F4708A"/>
    <w:rsid w:val="00F4725A"/>
    <w:rsid w:val="00F47327"/>
    <w:rsid w:val="00F47551"/>
    <w:rsid w:val="00F475C7"/>
    <w:rsid w:val="00F47D62"/>
    <w:rsid w:val="00F47F77"/>
    <w:rsid w:val="00F47F98"/>
    <w:rsid w:val="00F500AE"/>
    <w:rsid w:val="00F5011B"/>
    <w:rsid w:val="00F5062A"/>
    <w:rsid w:val="00F5081D"/>
    <w:rsid w:val="00F50872"/>
    <w:rsid w:val="00F50939"/>
    <w:rsid w:val="00F51067"/>
    <w:rsid w:val="00F5127B"/>
    <w:rsid w:val="00F512D8"/>
    <w:rsid w:val="00F51309"/>
    <w:rsid w:val="00F5136B"/>
    <w:rsid w:val="00F5139F"/>
    <w:rsid w:val="00F51703"/>
    <w:rsid w:val="00F51D8D"/>
    <w:rsid w:val="00F51E00"/>
    <w:rsid w:val="00F5238C"/>
    <w:rsid w:val="00F5259C"/>
    <w:rsid w:val="00F526DB"/>
    <w:rsid w:val="00F527F0"/>
    <w:rsid w:val="00F529DE"/>
    <w:rsid w:val="00F52D94"/>
    <w:rsid w:val="00F52E33"/>
    <w:rsid w:val="00F52EC3"/>
    <w:rsid w:val="00F53143"/>
    <w:rsid w:val="00F5323B"/>
    <w:rsid w:val="00F53633"/>
    <w:rsid w:val="00F537B6"/>
    <w:rsid w:val="00F537D6"/>
    <w:rsid w:val="00F538EC"/>
    <w:rsid w:val="00F539CB"/>
    <w:rsid w:val="00F53B9C"/>
    <w:rsid w:val="00F53BA5"/>
    <w:rsid w:val="00F53C1B"/>
    <w:rsid w:val="00F5404B"/>
    <w:rsid w:val="00F54554"/>
    <w:rsid w:val="00F54BA1"/>
    <w:rsid w:val="00F54C6E"/>
    <w:rsid w:val="00F54F15"/>
    <w:rsid w:val="00F5506B"/>
    <w:rsid w:val="00F5526B"/>
    <w:rsid w:val="00F5539E"/>
    <w:rsid w:val="00F55412"/>
    <w:rsid w:val="00F555CE"/>
    <w:rsid w:val="00F5564F"/>
    <w:rsid w:val="00F55843"/>
    <w:rsid w:val="00F55858"/>
    <w:rsid w:val="00F55C33"/>
    <w:rsid w:val="00F55D32"/>
    <w:rsid w:val="00F55E23"/>
    <w:rsid w:val="00F55E96"/>
    <w:rsid w:val="00F55ED5"/>
    <w:rsid w:val="00F55FE9"/>
    <w:rsid w:val="00F56150"/>
    <w:rsid w:val="00F562E2"/>
    <w:rsid w:val="00F56775"/>
    <w:rsid w:val="00F56925"/>
    <w:rsid w:val="00F5698E"/>
    <w:rsid w:val="00F569FE"/>
    <w:rsid w:val="00F56EBF"/>
    <w:rsid w:val="00F56F8B"/>
    <w:rsid w:val="00F56FA2"/>
    <w:rsid w:val="00F571D5"/>
    <w:rsid w:val="00F573DE"/>
    <w:rsid w:val="00F57B34"/>
    <w:rsid w:val="00F57C45"/>
    <w:rsid w:val="00F57CE4"/>
    <w:rsid w:val="00F57D7C"/>
    <w:rsid w:val="00F57F40"/>
    <w:rsid w:val="00F57FD8"/>
    <w:rsid w:val="00F6013A"/>
    <w:rsid w:val="00F602D1"/>
    <w:rsid w:val="00F6038F"/>
    <w:rsid w:val="00F603ED"/>
    <w:rsid w:val="00F603F9"/>
    <w:rsid w:val="00F604DE"/>
    <w:rsid w:val="00F6058B"/>
    <w:rsid w:val="00F605B8"/>
    <w:rsid w:val="00F6062B"/>
    <w:rsid w:val="00F60645"/>
    <w:rsid w:val="00F609E2"/>
    <w:rsid w:val="00F60A0F"/>
    <w:rsid w:val="00F60E23"/>
    <w:rsid w:val="00F60F69"/>
    <w:rsid w:val="00F611B4"/>
    <w:rsid w:val="00F6128A"/>
    <w:rsid w:val="00F61377"/>
    <w:rsid w:val="00F613A7"/>
    <w:rsid w:val="00F613BE"/>
    <w:rsid w:val="00F613FF"/>
    <w:rsid w:val="00F6166E"/>
    <w:rsid w:val="00F61715"/>
    <w:rsid w:val="00F61937"/>
    <w:rsid w:val="00F6194C"/>
    <w:rsid w:val="00F61BC8"/>
    <w:rsid w:val="00F61C0B"/>
    <w:rsid w:val="00F61C92"/>
    <w:rsid w:val="00F61E18"/>
    <w:rsid w:val="00F620BC"/>
    <w:rsid w:val="00F62122"/>
    <w:rsid w:val="00F6217A"/>
    <w:rsid w:val="00F624D8"/>
    <w:rsid w:val="00F625F7"/>
    <w:rsid w:val="00F62771"/>
    <w:rsid w:val="00F62B97"/>
    <w:rsid w:val="00F62D04"/>
    <w:rsid w:val="00F62DBC"/>
    <w:rsid w:val="00F62E43"/>
    <w:rsid w:val="00F62E55"/>
    <w:rsid w:val="00F63480"/>
    <w:rsid w:val="00F634A1"/>
    <w:rsid w:val="00F63790"/>
    <w:rsid w:val="00F6398C"/>
    <w:rsid w:val="00F63C30"/>
    <w:rsid w:val="00F63CC8"/>
    <w:rsid w:val="00F63D61"/>
    <w:rsid w:val="00F63E67"/>
    <w:rsid w:val="00F64355"/>
    <w:rsid w:val="00F64405"/>
    <w:rsid w:val="00F646F9"/>
    <w:rsid w:val="00F647B6"/>
    <w:rsid w:val="00F64900"/>
    <w:rsid w:val="00F64BCD"/>
    <w:rsid w:val="00F64CA6"/>
    <w:rsid w:val="00F64DDB"/>
    <w:rsid w:val="00F64F34"/>
    <w:rsid w:val="00F64FF5"/>
    <w:rsid w:val="00F65040"/>
    <w:rsid w:val="00F65165"/>
    <w:rsid w:val="00F65170"/>
    <w:rsid w:val="00F65466"/>
    <w:rsid w:val="00F65864"/>
    <w:rsid w:val="00F658F5"/>
    <w:rsid w:val="00F65A94"/>
    <w:rsid w:val="00F65AEB"/>
    <w:rsid w:val="00F65B24"/>
    <w:rsid w:val="00F65D5F"/>
    <w:rsid w:val="00F65E2D"/>
    <w:rsid w:val="00F65FB3"/>
    <w:rsid w:val="00F66050"/>
    <w:rsid w:val="00F662DC"/>
    <w:rsid w:val="00F663D2"/>
    <w:rsid w:val="00F663E3"/>
    <w:rsid w:val="00F66459"/>
    <w:rsid w:val="00F664EC"/>
    <w:rsid w:val="00F6668B"/>
    <w:rsid w:val="00F6671B"/>
    <w:rsid w:val="00F668EB"/>
    <w:rsid w:val="00F66AB2"/>
    <w:rsid w:val="00F66C13"/>
    <w:rsid w:val="00F67034"/>
    <w:rsid w:val="00F67092"/>
    <w:rsid w:val="00F670B4"/>
    <w:rsid w:val="00F671C3"/>
    <w:rsid w:val="00F67366"/>
    <w:rsid w:val="00F673B9"/>
    <w:rsid w:val="00F673DC"/>
    <w:rsid w:val="00F6757B"/>
    <w:rsid w:val="00F675B7"/>
    <w:rsid w:val="00F6760B"/>
    <w:rsid w:val="00F67770"/>
    <w:rsid w:val="00F67792"/>
    <w:rsid w:val="00F67A57"/>
    <w:rsid w:val="00F67E42"/>
    <w:rsid w:val="00F700B5"/>
    <w:rsid w:val="00F702BC"/>
    <w:rsid w:val="00F70D67"/>
    <w:rsid w:val="00F70DE2"/>
    <w:rsid w:val="00F70F17"/>
    <w:rsid w:val="00F71173"/>
    <w:rsid w:val="00F7142B"/>
    <w:rsid w:val="00F7161B"/>
    <w:rsid w:val="00F7167F"/>
    <w:rsid w:val="00F716DD"/>
    <w:rsid w:val="00F7171B"/>
    <w:rsid w:val="00F71745"/>
    <w:rsid w:val="00F71857"/>
    <w:rsid w:val="00F71997"/>
    <w:rsid w:val="00F71A1E"/>
    <w:rsid w:val="00F71C66"/>
    <w:rsid w:val="00F71CA0"/>
    <w:rsid w:val="00F71CDD"/>
    <w:rsid w:val="00F71DC1"/>
    <w:rsid w:val="00F7223B"/>
    <w:rsid w:val="00F722FC"/>
    <w:rsid w:val="00F726F3"/>
    <w:rsid w:val="00F729D3"/>
    <w:rsid w:val="00F72C68"/>
    <w:rsid w:val="00F72D17"/>
    <w:rsid w:val="00F72DEE"/>
    <w:rsid w:val="00F730AC"/>
    <w:rsid w:val="00F73166"/>
    <w:rsid w:val="00F73180"/>
    <w:rsid w:val="00F731DE"/>
    <w:rsid w:val="00F73356"/>
    <w:rsid w:val="00F73592"/>
    <w:rsid w:val="00F735C6"/>
    <w:rsid w:val="00F73771"/>
    <w:rsid w:val="00F737CE"/>
    <w:rsid w:val="00F737ED"/>
    <w:rsid w:val="00F73BD6"/>
    <w:rsid w:val="00F73BDD"/>
    <w:rsid w:val="00F73CB7"/>
    <w:rsid w:val="00F73D4E"/>
    <w:rsid w:val="00F73ECC"/>
    <w:rsid w:val="00F73F3B"/>
    <w:rsid w:val="00F740F6"/>
    <w:rsid w:val="00F741BE"/>
    <w:rsid w:val="00F741F6"/>
    <w:rsid w:val="00F745EA"/>
    <w:rsid w:val="00F7466B"/>
    <w:rsid w:val="00F74843"/>
    <w:rsid w:val="00F7494F"/>
    <w:rsid w:val="00F74982"/>
    <w:rsid w:val="00F74B26"/>
    <w:rsid w:val="00F74BD3"/>
    <w:rsid w:val="00F74DC7"/>
    <w:rsid w:val="00F74E4F"/>
    <w:rsid w:val="00F74E6A"/>
    <w:rsid w:val="00F74E6F"/>
    <w:rsid w:val="00F74F29"/>
    <w:rsid w:val="00F74F5C"/>
    <w:rsid w:val="00F750AF"/>
    <w:rsid w:val="00F750C2"/>
    <w:rsid w:val="00F750E7"/>
    <w:rsid w:val="00F75227"/>
    <w:rsid w:val="00F75236"/>
    <w:rsid w:val="00F753C3"/>
    <w:rsid w:val="00F756DE"/>
    <w:rsid w:val="00F75714"/>
    <w:rsid w:val="00F75A82"/>
    <w:rsid w:val="00F75AB2"/>
    <w:rsid w:val="00F75ABF"/>
    <w:rsid w:val="00F75E85"/>
    <w:rsid w:val="00F75FF1"/>
    <w:rsid w:val="00F76057"/>
    <w:rsid w:val="00F760D2"/>
    <w:rsid w:val="00F76166"/>
    <w:rsid w:val="00F761DE"/>
    <w:rsid w:val="00F762E9"/>
    <w:rsid w:val="00F76708"/>
    <w:rsid w:val="00F7680B"/>
    <w:rsid w:val="00F769EC"/>
    <w:rsid w:val="00F76B2E"/>
    <w:rsid w:val="00F76CBD"/>
    <w:rsid w:val="00F76CD9"/>
    <w:rsid w:val="00F76CFC"/>
    <w:rsid w:val="00F76F74"/>
    <w:rsid w:val="00F7716B"/>
    <w:rsid w:val="00F77368"/>
    <w:rsid w:val="00F774DA"/>
    <w:rsid w:val="00F775DB"/>
    <w:rsid w:val="00F77671"/>
    <w:rsid w:val="00F77760"/>
    <w:rsid w:val="00F77B6B"/>
    <w:rsid w:val="00F77B87"/>
    <w:rsid w:val="00F77C45"/>
    <w:rsid w:val="00F77E60"/>
    <w:rsid w:val="00F77E7A"/>
    <w:rsid w:val="00F800B9"/>
    <w:rsid w:val="00F80199"/>
    <w:rsid w:val="00F80207"/>
    <w:rsid w:val="00F80519"/>
    <w:rsid w:val="00F8070F"/>
    <w:rsid w:val="00F80933"/>
    <w:rsid w:val="00F8097D"/>
    <w:rsid w:val="00F80A45"/>
    <w:rsid w:val="00F80A86"/>
    <w:rsid w:val="00F80DC4"/>
    <w:rsid w:val="00F81041"/>
    <w:rsid w:val="00F8119F"/>
    <w:rsid w:val="00F81423"/>
    <w:rsid w:val="00F815C3"/>
    <w:rsid w:val="00F81610"/>
    <w:rsid w:val="00F81A82"/>
    <w:rsid w:val="00F81BF7"/>
    <w:rsid w:val="00F81FD5"/>
    <w:rsid w:val="00F820A7"/>
    <w:rsid w:val="00F82295"/>
    <w:rsid w:val="00F823AB"/>
    <w:rsid w:val="00F82402"/>
    <w:rsid w:val="00F82623"/>
    <w:rsid w:val="00F827E4"/>
    <w:rsid w:val="00F82934"/>
    <w:rsid w:val="00F82ABA"/>
    <w:rsid w:val="00F82B51"/>
    <w:rsid w:val="00F82F39"/>
    <w:rsid w:val="00F8306B"/>
    <w:rsid w:val="00F8306C"/>
    <w:rsid w:val="00F8310A"/>
    <w:rsid w:val="00F83257"/>
    <w:rsid w:val="00F83300"/>
    <w:rsid w:val="00F835FB"/>
    <w:rsid w:val="00F8371C"/>
    <w:rsid w:val="00F838BA"/>
    <w:rsid w:val="00F83A66"/>
    <w:rsid w:val="00F83ABB"/>
    <w:rsid w:val="00F83BB9"/>
    <w:rsid w:val="00F841D7"/>
    <w:rsid w:val="00F84290"/>
    <w:rsid w:val="00F84333"/>
    <w:rsid w:val="00F84407"/>
    <w:rsid w:val="00F8445C"/>
    <w:rsid w:val="00F8451D"/>
    <w:rsid w:val="00F845C4"/>
    <w:rsid w:val="00F846A8"/>
    <w:rsid w:val="00F8477A"/>
    <w:rsid w:val="00F848F3"/>
    <w:rsid w:val="00F84955"/>
    <w:rsid w:val="00F84D1D"/>
    <w:rsid w:val="00F84D21"/>
    <w:rsid w:val="00F84E26"/>
    <w:rsid w:val="00F84E42"/>
    <w:rsid w:val="00F84FB5"/>
    <w:rsid w:val="00F84FEE"/>
    <w:rsid w:val="00F85144"/>
    <w:rsid w:val="00F85169"/>
    <w:rsid w:val="00F851A7"/>
    <w:rsid w:val="00F8520B"/>
    <w:rsid w:val="00F852F5"/>
    <w:rsid w:val="00F85454"/>
    <w:rsid w:val="00F8546E"/>
    <w:rsid w:val="00F855CA"/>
    <w:rsid w:val="00F855D6"/>
    <w:rsid w:val="00F85614"/>
    <w:rsid w:val="00F85680"/>
    <w:rsid w:val="00F85723"/>
    <w:rsid w:val="00F85866"/>
    <w:rsid w:val="00F85901"/>
    <w:rsid w:val="00F85912"/>
    <w:rsid w:val="00F85B00"/>
    <w:rsid w:val="00F85BD4"/>
    <w:rsid w:val="00F85BEC"/>
    <w:rsid w:val="00F85C49"/>
    <w:rsid w:val="00F85C8E"/>
    <w:rsid w:val="00F85D71"/>
    <w:rsid w:val="00F85D80"/>
    <w:rsid w:val="00F85D9B"/>
    <w:rsid w:val="00F85E2C"/>
    <w:rsid w:val="00F8601F"/>
    <w:rsid w:val="00F8607B"/>
    <w:rsid w:val="00F8621B"/>
    <w:rsid w:val="00F8632E"/>
    <w:rsid w:val="00F8678E"/>
    <w:rsid w:val="00F86F90"/>
    <w:rsid w:val="00F87532"/>
    <w:rsid w:val="00F8767B"/>
    <w:rsid w:val="00F87979"/>
    <w:rsid w:val="00F8799A"/>
    <w:rsid w:val="00F87CD9"/>
    <w:rsid w:val="00F87E4C"/>
    <w:rsid w:val="00F900ED"/>
    <w:rsid w:val="00F9026B"/>
    <w:rsid w:val="00F90550"/>
    <w:rsid w:val="00F906AF"/>
    <w:rsid w:val="00F9079E"/>
    <w:rsid w:val="00F9096E"/>
    <w:rsid w:val="00F909CE"/>
    <w:rsid w:val="00F90ADE"/>
    <w:rsid w:val="00F90CF1"/>
    <w:rsid w:val="00F90E7A"/>
    <w:rsid w:val="00F90E80"/>
    <w:rsid w:val="00F910D6"/>
    <w:rsid w:val="00F91216"/>
    <w:rsid w:val="00F912A8"/>
    <w:rsid w:val="00F9149A"/>
    <w:rsid w:val="00F91598"/>
    <w:rsid w:val="00F91655"/>
    <w:rsid w:val="00F917A9"/>
    <w:rsid w:val="00F91A9A"/>
    <w:rsid w:val="00F91C39"/>
    <w:rsid w:val="00F91C4C"/>
    <w:rsid w:val="00F91EC2"/>
    <w:rsid w:val="00F91F23"/>
    <w:rsid w:val="00F91F2D"/>
    <w:rsid w:val="00F91F72"/>
    <w:rsid w:val="00F92144"/>
    <w:rsid w:val="00F921A2"/>
    <w:rsid w:val="00F92242"/>
    <w:rsid w:val="00F924B3"/>
    <w:rsid w:val="00F92505"/>
    <w:rsid w:val="00F927F4"/>
    <w:rsid w:val="00F929B1"/>
    <w:rsid w:val="00F92AB7"/>
    <w:rsid w:val="00F92B8F"/>
    <w:rsid w:val="00F92C34"/>
    <w:rsid w:val="00F92CAD"/>
    <w:rsid w:val="00F92CC0"/>
    <w:rsid w:val="00F92CD8"/>
    <w:rsid w:val="00F92CFF"/>
    <w:rsid w:val="00F92F42"/>
    <w:rsid w:val="00F930ED"/>
    <w:rsid w:val="00F93999"/>
    <w:rsid w:val="00F93CE8"/>
    <w:rsid w:val="00F93DA9"/>
    <w:rsid w:val="00F93EB7"/>
    <w:rsid w:val="00F93FC0"/>
    <w:rsid w:val="00F94176"/>
    <w:rsid w:val="00F94279"/>
    <w:rsid w:val="00F94320"/>
    <w:rsid w:val="00F94366"/>
    <w:rsid w:val="00F9438E"/>
    <w:rsid w:val="00F94411"/>
    <w:rsid w:val="00F944AE"/>
    <w:rsid w:val="00F944F5"/>
    <w:rsid w:val="00F9456B"/>
    <w:rsid w:val="00F94775"/>
    <w:rsid w:val="00F94810"/>
    <w:rsid w:val="00F94A96"/>
    <w:rsid w:val="00F94B34"/>
    <w:rsid w:val="00F94B52"/>
    <w:rsid w:val="00F94B85"/>
    <w:rsid w:val="00F94DFB"/>
    <w:rsid w:val="00F94ECC"/>
    <w:rsid w:val="00F950A5"/>
    <w:rsid w:val="00F950CF"/>
    <w:rsid w:val="00F9520C"/>
    <w:rsid w:val="00F954AF"/>
    <w:rsid w:val="00F954FD"/>
    <w:rsid w:val="00F955C3"/>
    <w:rsid w:val="00F95793"/>
    <w:rsid w:val="00F957C7"/>
    <w:rsid w:val="00F95935"/>
    <w:rsid w:val="00F9594B"/>
    <w:rsid w:val="00F95A1C"/>
    <w:rsid w:val="00F95A69"/>
    <w:rsid w:val="00F961E0"/>
    <w:rsid w:val="00F962BC"/>
    <w:rsid w:val="00F96316"/>
    <w:rsid w:val="00F9658B"/>
    <w:rsid w:val="00F96837"/>
    <w:rsid w:val="00F96A64"/>
    <w:rsid w:val="00F96ACA"/>
    <w:rsid w:val="00F96D9A"/>
    <w:rsid w:val="00F96DB2"/>
    <w:rsid w:val="00F96E43"/>
    <w:rsid w:val="00F9713F"/>
    <w:rsid w:val="00F971FB"/>
    <w:rsid w:val="00F9732B"/>
    <w:rsid w:val="00F974CB"/>
    <w:rsid w:val="00F974DA"/>
    <w:rsid w:val="00F975FE"/>
    <w:rsid w:val="00F97681"/>
    <w:rsid w:val="00F9771C"/>
    <w:rsid w:val="00F9784A"/>
    <w:rsid w:val="00F9789C"/>
    <w:rsid w:val="00F978C0"/>
    <w:rsid w:val="00F978D8"/>
    <w:rsid w:val="00F979A9"/>
    <w:rsid w:val="00F97A90"/>
    <w:rsid w:val="00F97DEB"/>
    <w:rsid w:val="00F97E7C"/>
    <w:rsid w:val="00F97FF9"/>
    <w:rsid w:val="00FA0259"/>
    <w:rsid w:val="00FA0351"/>
    <w:rsid w:val="00FA043A"/>
    <w:rsid w:val="00FA046D"/>
    <w:rsid w:val="00FA0620"/>
    <w:rsid w:val="00FA0694"/>
    <w:rsid w:val="00FA07A3"/>
    <w:rsid w:val="00FA096A"/>
    <w:rsid w:val="00FA099F"/>
    <w:rsid w:val="00FA09FF"/>
    <w:rsid w:val="00FA0A35"/>
    <w:rsid w:val="00FA0B4A"/>
    <w:rsid w:val="00FA0C9F"/>
    <w:rsid w:val="00FA0D7B"/>
    <w:rsid w:val="00FA1040"/>
    <w:rsid w:val="00FA1225"/>
    <w:rsid w:val="00FA126A"/>
    <w:rsid w:val="00FA1417"/>
    <w:rsid w:val="00FA1547"/>
    <w:rsid w:val="00FA1647"/>
    <w:rsid w:val="00FA184E"/>
    <w:rsid w:val="00FA18FD"/>
    <w:rsid w:val="00FA19E4"/>
    <w:rsid w:val="00FA1A47"/>
    <w:rsid w:val="00FA1A92"/>
    <w:rsid w:val="00FA1E28"/>
    <w:rsid w:val="00FA1EA7"/>
    <w:rsid w:val="00FA1FD8"/>
    <w:rsid w:val="00FA2013"/>
    <w:rsid w:val="00FA20A2"/>
    <w:rsid w:val="00FA22C1"/>
    <w:rsid w:val="00FA232E"/>
    <w:rsid w:val="00FA23BA"/>
    <w:rsid w:val="00FA2492"/>
    <w:rsid w:val="00FA24A1"/>
    <w:rsid w:val="00FA2571"/>
    <w:rsid w:val="00FA25DA"/>
    <w:rsid w:val="00FA273C"/>
    <w:rsid w:val="00FA2749"/>
    <w:rsid w:val="00FA2810"/>
    <w:rsid w:val="00FA28AB"/>
    <w:rsid w:val="00FA2AF0"/>
    <w:rsid w:val="00FA2B91"/>
    <w:rsid w:val="00FA2C51"/>
    <w:rsid w:val="00FA2CAD"/>
    <w:rsid w:val="00FA338E"/>
    <w:rsid w:val="00FA3398"/>
    <w:rsid w:val="00FA3B27"/>
    <w:rsid w:val="00FA3BD0"/>
    <w:rsid w:val="00FA3D27"/>
    <w:rsid w:val="00FA3DB0"/>
    <w:rsid w:val="00FA3FA5"/>
    <w:rsid w:val="00FA42CA"/>
    <w:rsid w:val="00FA44E0"/>
    <w:rsid w:val="00FA44F2"/>
    <w:rsid w:val="00FA451F"/>
    <w:rsid w:val="00FA45A8"/>
    <w:rsid w:val="00FA4679"/>
    <w:rsid w:val="00FA4820"/>
    <w:rsid w:val="00FA4920"/>
    <w:rsid w:val="00FA49D9"/>
    <w:rsid w:val="00FA4B1D"/>
    <w:rsid w:val="00FA4D7F"/>
    <w:rsid w:val="00FA4E78"/>
    <w:rsid w:val="00FA4F5D"/>
    <w:rsid w:val="00FA4FE0"/>
    <w:rsid w:val="00FA5098"/>
    <w:rsid w:val="00FA548E"/>
    <w:rsid w:val="00FA5727"/>
    <w:rsid w:val="00FA57C9"/>
    <w:rsid w:val="00FA57E1"/>
    <w:rsid w:val="00FA5BEC"/>
    <w:rsid w:val="00FA5C91"/>
    <w:rsid w:val="00FA5C99"/>
    <w:rsid w:val="00FA5DFE"/>
    <w:rsid w:val="00FA5F50"/>
    <w:rsid w:val="00FA6226"/>
    <w:rsid w:val="00FA6244"/>
    <w:rsid w:val="00FA62E7"/>
    <w:rsid w:val="00FA63B4"/>
    <w:rsid w:val="00FA658D"/>
    <w:rsid w:val="00FA68EC"/>
    <w:rsid w:val="00FA696D"/>
    <w:rsid w:val="00FA6E14"/>
    <w:rsid w:val="00FA7428"/>
    <w:rsid w:val="00FA777A"/>
    <w:rsid w:val="00FA77B2"/>
    <w:rsid w:val="00FA7912"/>
    <w:rsid w:val="00FA7A4B"/>
    <w:rsid w:val="00FA7BAF"/>
    <w:rsid w:val="00FA7C77"/>
    <w:rsid w:val="00FA7CFD"/>
    <w:rsid w:val="00FA7F54"/>
    <w:rsid w:val="00FB019F"/>
    <w:rsid w:val="00FB01A0"/>
    <w:rsid w:val="00FB01E9"/>
    <w:rsid w:val="00FB0575"/>
    <w:rsid w:val="00FB0842"/>
    <w:rsid w:val="00FB08C0"/>
    <w:rsid w:val="00FB08C9"/>
    <w:rsid w:val="00FB0961"/>
    <w:rsid w:val="00FB0C83"/>
    <w:rsid w:val="00FB0E95"/>
    <w:rsid w:val="00FB0F26"/>
    <w:rsid w:val="00FB11F5"/>
    <w:rsid w:val="00FB12F4"/>
    <w:rsid w:val="00FB1353"/>
    <w:rsid w:val="00FB13F0"/>
    <w:rsid w:val="00FB14E9"/>
    <w:rsid w:val="00FB1583"/>
    <w:rsid w:val="00FB15B0"/>
    <w:rsid w:val="00FB1CAE"/>
    <w:rsid w:val="00FB1CF6"/>
    <w:rsid w:val="00FB1D9C"/>
    <w:rsid w:val="00FB1EF6"/>
    <w:rsid w:val="00FB209C"/>
    <w:rsid w:val="00FB20F8"/>
    <w:rsid w:val="00FB2106"/>
    <w:rsid w:val="00FB214A"/>
    <w:rsid w:val="00FB25FA"/>
    <w:rsid w:val="00FB2605"/>
    <w:rsid w:val="00FB28E8"/>
    <w:rsid w:val="00FB2AAD"/>
    <w:rsid w:val="00FB2BFC"/>
    <w:rsid w:val="00FB2D7F"/>
    <w:rsid w:val="00FB2F81"/>
    <w:rsid w:val="00FB30CB"/>
    <w:rsid w:val="00FB332E"/>
    <w:rsid w:val="00FB3339"/>
    <w:rsid w:val="00FB3381"/>
    <w:rsid w:val="00FB3689"/>
    <w:rsid w:val="00FB372E"/>
    <w:rsid w:val="00FB3A11"/>
    <w:rsid w:val="00FB3D10"/>
    <w:rsid w:val="00FB3D45"/>
    <w:rsid w:val="00FB3D8E"/>
    <w:rsid w:val="00FB3E06"/>
    <w:rsid w:val="00FB4125"/>
    <w:rsid w:val="00FB4176"/>
    <w:rsid w:val="00FB44AE"/>
    <w:rsid w:val="00FB4741"/>
    <w:rsid w:val="00FB48DF"/>
    <w:rsid w:val="00FB4BC0"/>
    <w:rsid w:val="00FB4CC6"/>
    <w:rsid w:val="00FB4FB7"/>
    <w:rsid w:val="00FB50BD"/>
    <w:rsid w:val="00FB522B"/>
    <w:rsid w:val="00FB5301"/>
    <w:rsid w:val="00FB5540"/>
    <w:rsid w:val="00FB5766"/>
    <w:rsid w:val="00FB5798"/>
    <w:rsid w:val="00FB5850"/>
    <w:rsid w:val="00FB58D0"/>
    <w:rsid w:val="00FB590B"/>
    <w:rsid w:val="00FB59CB"/>
    <w:rsid w:val="00FB5B47"/>
    <w:rsid w:val="00FB5C84"/>
    <w:rsid w:val="00FB5DF4"/>
    <w:rsid w:val="00FB5FED"/>
    <w:rsid w:val="00FB60EA"/>
    <w:rsid w:val="00FB60EE"/>
    <w:rsid w:val="00FB6AA7"/>
    <w:rsid w:val="00FB6D7D"/>
    <w:rsid w:val="00FB6EE5"/>
    <w:rsid w:val="00FB7019"/>
    <w:rsid w:val="00FB7193"/>
    <w:rsid w:val="00FB71D0"/>
    <w:rsid w:val="00FB761D"/>
    <w:rsid w:val="00FB79B5"/>
    <w:rsid w:val="00FB7D95"/>
    <w:rsid w:val="00FB7DED"/>
    <w:rsid w:val="00FB7E2A"/>
    <w:rsid w:val="00FB7F5F"/>
    <w:rsid w:val="00FC00B1"/>
    <w:rsid w:val="00FC030B"/>
    <w:rsid w:val="00FC034F"/>
    <w:rsid w:val="00FC04D3"/>
    <w:rsid w:val="00FC06D7"/>
    <w:rsid w:val="00FC0A85"/>
    <w:rsid w:val="00FC0C0A"/>
    <w:rsid w:val="00FC1152"/>
    <w:rsid w:val="00FC1432"/>
    <w:rsid w:val="00FC14AA"/>
    <w:rsid w:val="00FC19A2"/>
    <w:rsid w:val="00FC1A84"/>
    <w:rsid w:val="00FC1AE1"/>
    <w:rsid w:val="00FC1F48"/>
    <w:rsid w:val="00FC2044"/>
    <w:rsid w:val="00FC2085"/>
    <w:rsid w:val="00FC2111"/>
    <w:rsid w:val="00FC2121"/>
    <w:rsid w:val="00FC2167"/>
    <w:rsid w:val="00FC21D4"/>
    <w:rsid w:val="00FC229A"/>
    <w:rsid w:val="00FC2817"/>
    <w:rsid w:val="00FC286A"/>
    <w:rsid w:val="00FC2893"/>
    <w:rsid w:val="00FC2A9A"/>
    <w:rsid w:val="00FC2BF7"/>
    <w:rsid w:val="00FC2CE2"/>
    <w:rsid w:val="00FC2F3C"/>
    <w:rsid w:val="00FC307A"/>
    <w:rsid w:val="00FC3586"/>
    <w:rsid w:val="00FC363E"/>
    <w:rsid w:val="00FC3749"/>
    <w:rsid w:val="00FC398E"/>
    <w:rsid w:val="00FC3A04"/>
    <w:rsid w:val="00FC3A15"/>
    <w:rsid w:val="00FC3E45"/>
    <w:rsid w:val="00FC3F25"/>
    <w:rsid w:val="00FC3F67"/>
    <w:rsid w:val="00FC41A1"/>
    <w:rsid w:val="00FC4437"/>
    <w:rsid w:val="00FC44B6"/>
    <w:rsid w:val="00FC4519"/>
    <w:rsid w:val="00FC4528"/>
    <w:rsid w:val="00FC47EF"/>
    <w:rsid w:val="00FC48A9"/>
    <w:rsid w:val="00FC49DE"/>
    <w:rsid w:val="00FC4A03"/>
    <w:rsid w:val="00FC4A08"/>
    <w:rsid w:val="00FC4C92"/>
    <w:rsid w:val="00FC4DE2"/>
    <w:rsid w:val="00FC4E40"/>
    <w:rsid w:val="00FC4EFE"/>
    <w:rsid w:val="00FC5154"/>
    <w:rsid w:val="00FC520E"/>
    <w:rsid w:val="00FC527E"/>
    <w:rsid w:val="00FC52BA"/>
    <w:rsid w:val="00FC532D"/>
    <w:rsid w:val="00FC53AB"/>
    <w:rsid w:val="00FC552A"/>
    <w:rsid w:val="00FC55D6"/>
    <w:rsid w:val="00FC56B4"/>
    <w:rsid w:val="00FC56D9"/>
    <w:rsid w:val="00FC5C8F"/>
    <w:rsid w:val="00FC5F2D"/>
    <w:rsid w:val="00FC5F77"/>
    <w:rsid w:val="00FC602F"/>
    <w:rsid w:val="00FC6206"/>
    <w:rsid w:val="00FC63D8"/>
    <w:rsid w:val="00FC6549"/>
    <w:rsid w:val="00FC666E"/>
    <w:rsid w:val="00FC6C1B"/>
    <w:rsid w:val="00FC6E23"/>
    <w:rsid w:val="00FC704C"/>
    <w:rsid w:val="00FC7285"/>
    <w:rsid w:val="00FC72CE"/>
    <w:rsid w:val="00FC7343"/>
    <w:rsid w:val="00FC736E"/>
    <w:rsid w:val="00FC73CB"/>
    <w:rsid w:val="00FC748B"/>
    <w:rsid w:val="00FC766C"/>
    <w:rsid w:val="00FC76E3"/>
    <w:rsid w:val="00FC7725"/>
    <w:rsid w:val="00FC776E"/>
    <w:rsid w:val="00FC77B0"/>
    <w:rsid w:val="00FC795C"/>
    <w:rsid w:val="00FC7B9B"/>
    <w:rsid w:val="00FC7DA1"/>
    <w:rsid w:val="00FC7F92"/>
    <w:rsid w:val="00FD020C"/>
    <w:rsid w:val="00FD02C5"/>
    <w:rsid w:val="00FD03BC"/>
    <w:rsid w:val="00FD03F4"/>
    <w:rsid w:val="00FD0403"/>
    <w:rsid w:val="00FD05FF"/>
    <w:rsid w:val="00FD064E"/>
    <w:rsid w:val="00FD08AE"/>
    <w:rsid w:val="00FD0925"/>
    <w:rsid w:val="00FD0A52"/>
    <w:rsid w:val="00FD0D01"/>
    <w:rsid w:val="00FD123F"/>
    <w:rsid w:val="00FD12B3"/>
    <w:rsid w:val="00FD14DC"/>
    <w:rsid w:val="00FD1561"/>
    <w:rsid w:val="00FD1614"/>
    <w:rsid w:val="00FD1657"/>
    <w:rsid w:val="00FD16A7"/>
    <w:rsid w:val="00FD17A9"/>
    <w:rsid w:val="00FD18EC"/>
    <w:rsid w:val="00FD1963"/>
    <w:rsid w:val="00FD19C4"/>
    <w:rsid w:val="00FD1E4F"/>
    <w:rsid w:val="00FD1EFE"/>
    <w:rsid w:val="00FD20CE"/>
    <w:rsid w:val="00FD2109"/>
    <w:rsid w:val="00FD23F1"/>
    <w:rsid w:val="00FD2650"/>
    <w:rsid w:val="00FD2776"/>
    <w:rsid w:val="00FD27AA"/>
    <w:rsid w:val="00FD2824"/>
    <w:rsid w:val="00FD2C26"/>
    <w:rsid w:val="00FD2DC3"/>
    <w:rsid w:val="00FD3035"/>
    <w:rsid w:val="00FD3096"/>
    <w:rsid w:val="00FD32F0"/>
    <w:rsid w:val="00FD34F6"/>
    <w:rsid w:val="00FD350B"/>
    <w:rsid w:val="00FD358B"/>
    <w:rsid w:val="00FD35C0"/>
    <w:rsid w:val="00FD368E"/>
    <w:rsid w:val="00FD376B"/>
    <w:rsid w:val="00FD38B3"/>
    <w:rsid w:val="00FD39DC"/>
    <w:rsid w:val="00FD3A5D"/>
    <w:rsid w:val="00FD3E88"/>
    <w:rsid w:val="00FD458F"/>
    <w:rsid w:val="00FD460B"/>
    <w:rsid w:val="00FD47C2"/>
    <w:rsid w:val="00FD49DE"/>
    <w:rsid w:val="00FD4A19"/>
    <w:rsid w:val="00FD4B6C"/>
    <w:rsid w:val="00FD4D54"/>
    <w:rsid w:val="00FD5136"/>
    <w:rsid w:val="00FD5302"/>
    <w:rsid w:val="00FD537E"/>
    <w:rsid w:val="00FD56C2"/>
    <w:rsid w:val="00FD5854"/>
    <w:rsid w:val="00FD58DE"/>
    <w:rsid w:val="00FD5A23"/>
    <w:rsid w:val="00FD5AA3"/>
    <w:rsid w:val="00FD6247"/>
    <w:rsid w:val="00FD626E"/>
    <w:rsid w:val="00FD644C"/>
    <w:rsid w:val="00FD652D"/>
    <w:rsid w:val="00FD664A"/>
    <w:rsid w:val="00FD672D"/>
    <w:rsid w:val="00FD67EE"/>
    <w:rsid w:val="00FD6952"/>
    <w:rsid w:val="00FD6A02"/>
    <w:rsid w:val="00FD6A4F"/>
    <w:rsid w:val="00FD6BA1"/>
    <w:rsid w:val="00FD6C18"/>
    <w:rsid w:val="00FD6C5D"/>
    <w:rsid w:val="00FD6C62"/>
    <w:rsid w:val="00FD6FE0"/>
    <w:rsid w:val="00FD7053"/>
    <w:rsid w:val="00FD70EF"/>
    <w:rsid w:val="00FD7224"/>
    <w:rsid w:val="00FD72F5"/>
    <w:rsid w:val="00FD73F3"/>
    <w:rsid w:val="00FD752B"/>
    <w:rsid w:val="00FD76FE"/>
    <w:rsid w:val="00FD779F"/>
    <w:rsid w:val="00FD7B85"/>
    <w:rsid w:val="00FD7C64"/>
    <w:rsid w:val="00FD7C99"/>
    <w:rsid w:val="00FE02B7"/>
    <w:rsid w:val="00FE063D"/>
    <w:rsid w:val="00FE07E7"/>
    <w:rsid w:val="00FE07F3"/>
    <w:rsid w:val="00FE08E4"/>
    <w:rsid w:val="00FE09DE"/>
    <w:rsid w:val="00FE0D98"/>
    <w:rsid w:val="00FE0FA6"/>
    <w:rsid w:val="00FE123A"/>
    <w:rsid w:val="00FE12CF"/>
    <w:rsid w:val="00FE138B"/>
    <w:rsid w:val="00FE1512"/>
    <w:rsid w:val="00FE194A"/>
    <w:rsid w:val="00FE19DE"/>
    <w:rsid w:val="00FE1E71"/>
    <w:rsid w:val="00FE1FB7"/>
    <w:rsid w:val="00FE2087"/>
    <w:rsid w:val="00FE22B4"/>
    <w:rsid w:val="00FE22C1"/>
    <w:rsid w:val="00FE25CC"/>
    <w:rsid w:val="00FE26DD"/>
    <w:rsid w:val="00FE2748"/>
    <w:rsid w:val="00FE2AB0"/>
    <w:rsid w:val="00FE2BBC"/>
    <w:rsid w:val="00FE2DA8"/>
    <w:rsid w:val="00FE2DE9"/>
    <w:rsid w:val="00FE2F08"/>
    <w:rsid w:val="00FE3278"/>
    <w:rsid w:val="00FE32AC"/>
    <w:rsid w:val="00FE3328"/>
    <w:rsid w:val="00FE3336"/>
    <w:rsid w:val="00FE3539"/>
    <w:rsid w:val="00FE37CC"/>
    <w:rsid w:val="00FE39CC"/>
    <w:rsid w:val="00FE3A26"/>
    <w:rsid w:val="00FE3D3A"/>
    <w:rsid w:val="00FE3D45"/>
    <w:rsid w:val="00FE4146"/>
    <w:rsid w:val="00FE44AF"/>
    <w:rsid w:val="00FE44D5"/>
    <w:rsid w:val="00FE45CE"/>
    <w:rsid w:val="00FE466B"/>
    <w:rsid w:val="00FE47B1"/>
    <w:rsid w:val="00FE487F"/>
    <w:rsid w:val="00FE4952"/>
    <w:rsid w:val="00FE4967"/>
    <w:rsid w:val="00FE4AEB"/>
    <w:rsid w:val="00FE4BF9"/>
    <w:rsid w:val="00FE51F8"/>
    <w:rsid w:val="00FE5224"/>
    <w:rsid w:val="00FE52B1"/>
    <w:rsid w:val="00FE54B8"/>
    <w:rsid w:val="00FE552B"/>
    <w:rsid w:val="00FE572A"/>
    <w:rsid w:val="00FE5818"/>
    <w:rsid w:val="00FE5961"/>
    <w:rsid w:val="00FE5A21"/>
    <w:rsid w:val="00FE5D2B"/>
    <w:rsid w:val="00FE5D75"/>
    <w:rsid w:val="00FE5D7B"/>
    <w:rsid w:val="00FE5D8B"/>
    <w:rsid w:val="00FE5DD1"/>
    <w:rsid w:val="00FE5DF4"/>
    <w:rsid w:val="00FE5E23"/>
    <w:rsid w:val="00FE605C"/>
    <w:rsid w:val="00FE60AC"/>
    <w:rsid w:val="00FE60C7"/>
    <w:rsid w:val="00FE614D"/>
    <w:rsid w:val="00FE635A"/>
    <w:rsid w:val="00FE6469"/>
    <w:rsid w:val="00FE6470"/>
    <w:rsid w:val="00FE6732"/>
    <w:rsid w:val="00FE67CE"/>
    <w:rsid w:val="00FE67D0"/>
    <w:rsid w:val="00FE6BDC"/>
    <w:rsid w:val="00FE6DE9"/>
    <w:rsid w:val="00FE7084"/>
    <w:rsid w:val="00FE7184"/>
    <w:rsid w:val="00FE72DC"/>
    <w:rsid w:val="00FE730A"/>
    <w:rsid w:val="00FE74E5"/>
    <w:rsid w:val="00FE7570"/>
    <w:rsid w:val="00FE7815"/>
    <w:rsid w:val="00FE78A6"/>
    <w:rsid w:val="00FE795B"/>
    <w:rsid w:val="00FE7B3B"/>
    <w:rsid w:val="00FE7CC4"/>
    <w:rsid w:val="00FF00EE"/>
    <w:rsid w:val="00FF012F"/>
    <w:rsid w:val="00FF027E"/>
    <w:rsid w:val="00FF0386"/>
    <w:rsid w:val="00FF0428"/>
    <w:rsid w:val="00FF0510"/>
    <w:rsid w:val="00FF0561"/>
    <w:rsid w:val="00FF0581"/>
    <w:rsid w:val="00FF0636"/>
    <w:rsid w:val="00FF0638"/>
    <w:rsid w:val="00FF0888"/>
    <w:rsid w:val="00FF09F3"/>
    <w:rsid w:val="00FF0A3F"/>
    <w:rsid w:val="00FF0D43"/>
    <w:rsid w:val="00FF0E84"/>
    <w:rsid w:val="00FF0ED4"/>
    <w:rsid w:val="00FF126A"/>
    <w:rsid w:val="00FF13FB"/>
    <w:rsid w:val="00FF1686"/>
    <w:rsid w:val="00FF16C1"/>
    <w:rsid w:val="00FF175A"/>
    <w:rsid w:val="00FF17DC"/>
    <w:rsid w:val="00FF17FC"/>
    <w:rsid w:val="00FF1820"/>
    <w:rsid w:val="00FF193D"/>
    <w:rsid w:val="00FF195E"/>
    <w:rsid w:val="00FF1DEE"/>
    <w:rsid w:val="00FF1EEA"/>
    <w:rsid w:val="00FF1F0F"/>
    <w:rsid w:val="00FF20B8"/>
    <w:rsid w:val="00FF3031"/>
    <w:rsid w:val="00FF3097"/>
    <w:rsid w:val="00FF3333"/>
    <w:rsid w:val="00FF33EB"/>
    <w:rsid w:val="00FF3405"/>
    <w:rsid w:val="00FF37FB"/>
    <w:rsid w:val="00FF3856"/>
    <w:rsid w:val="00FF3928"/>
    <w:rsid w:val="00FF3A8F"/>
    <w:rsid w:val="00FF3CFC"/>
    <w:rsid w:val="00FF4393"/>
    <w:rsid w:val="00FF446A"/>
    <w:rsid w:val="00FF4499"/>
    <w:rsid w:val="00FF44AB"/>
    <w:rsid w:val="00FF4645"/>
    <w:rsid w:val="00FF46CF"/>
    <w:rsid w:val="00FF472C"/>
    <w:rsid w:val="00FF492A"/>
    <w:rsid w:val="00FF4969"/>
    <w:rsid w:val="00FF49E0"/>
    <w:rsid w:val="00FF4B8A"/>
    <w:rsid w:val="00FF4D61"/>
    <w:rsid w:val="00FF4DDB"/>
    <w:rsid w:val="00FF4E37"/>
    <w:rsid w:val="00FF4E92"/>
    <w:rsid w:val="00FF5567"/>
    <w:rsid w:val="00FF5673"/>
    <w:rsid w:val="00FF5690"/>
    <w:rsid w:val="00FF56D9"/>
    <w:rsid w:val="00FF5701"/>
    <w:rsid w:val="00FF589F"/>
    <w:rsid w:val="00FF5B96"/>
    <w:rsid w:val="00FF5E17"/>
    <w:rsid w:val="00FF6080"/>
    <w:rsid w:val="00FF6084"/>
    <w:rsid w:val="00FF6382"/>
    <w:rsid w:val="00FF63AE"/>
    <w:rsid w:val="00FF651C"/>
    <w:rsid w:val="00FF661F"/>
    <w:rsid w:val="00FF6679"/>
    <w:rsid w:val="00FF6D50"/>
    <w:rsid w:val="00FF6DEF"/>
    <w:rsid w:val="00FF6EBC"/>
    <w:rsid w:val="00FF6FC0"/>
    <w:rsid w:val="00FF7485"/>
    <w:rsid w:val="00FF76C2"/>
    <w:rsid w:val="00FF7723"/>
    <w:rsid w:val="00FF78DB"/>
    <w:rsid w:val="00FF7BC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lace"/>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3991"/>
    <w:rPr>
      <w:rFonts w:eastAsiaTheme="minorEastAsia"/>
      <w:lang w:eastAsia="ru-RU"/>
    </w:rPr>
  </w:style>
  <w:style w:type="paragraph" w:styleId="1">
    <w:name w:val="heading 1"/>
    <w:basedOn w:val="a"/>
    <w:next w:val="a"/>
    <w:link w:val="10"/>
    <w:qFormat/>
    <w:rsid w:val="00340AAA"/>
    <w:pPr>
      <w:keepNext/>
      <w:spacing w:after="0" w:line="240" w:lineRule="auto"/>
      <w:jc w:val="center"/>
      <w:outlineLvl w:val="0"/>
    </w:pPr>
    <w:rPr>
      <w:rFonts w:ascii="Times New Roman" w:eastAsia="Arial Unicode MS" w:hAnsi="Times New Roman" w:cs="Times New Roman"/>
      <w:b/>
      <w:bCs/>
      <w:sz w:val="26"/>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40AAA"/>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11">
    <w:name w:val="Абзац списка1"/>
    <w:basedOn w:val="a"/>
    <w:rsid w:val="00340AAA"/>
    <w:pPr>
      <w:spacing w:before="100" w:beforeAutospacing="1" w:after="100" w:afterAutospacing="1" w:line="240" w:lineRule="auto"/>
      <w:ind w:left="720" w:firstLine="539"/>
      <w:contextualSpacing/>
      <w:jc w:val="both"/>
    </w:pPr>
    <w:rPr>
      <w:rFonts w:ascii="Calibri" w:eastAsia="Times New Roman" w:hAnsi="Calibri" w:cs="Times New Roman"/>
      <w:lang w:eastAsia="en-US"/>
    </w:rPr>
  </w:style>
  <w:style w:type="character" w:styleId="a3">
    <w:name w:val="Hyperlink"/>
    <w:basedOn w:val="a0"/>
    <w:uiPriority w:val="99"/>
    <w:unhideWhenUsed/>
    <w:rsid w:val="00340AAA"/>
    <w:rPr>
      <w:color w:val="0000FF"/>
      <w:u w:val="single"/>
    </w:rPr>
  </w:style>
  <w:style w:type="character" w:customStyle="1" w:styleId="10">
    <w:name w:val="Заголовок 1 Знак"/>
    <w:basedOn w:val="a0"/>
    <w:link w:val="1"/>
    <w:rsid w:val="00340AAA"/>
    <w:rPr>
      <w:rFonts w:ascii="Times New Roman" w:eastAsia="Arial Unicode MS" w:hAnsi="Times New Roman" w:cs="Times New Roman"/>
      <w:b/>
      <w:bCs/>
      <w:sz w:val="26"/>
      <w:szCs w:val="24"/>
      <w:lang w:eastAsia="ru-RU"/>
    </w:rPr>
  </w:style>
  <w:style w:type="paragraph" w:styleId="a4">
    <w:name w:val="footer"/>
    <w:basedOn w:val="a"/>
    <w:link w:val="a5"/>
    <w:rsid w:val="00340AAA"/>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5">
    <w:name w:val="Нижний колонтитул Знак"/>
    <w:basedOn w:val="a0"/>
    <w:link w:val="a4"/>
    <w:rsid w:val="00340AAA"/>
    <w:rPr>
      <w:rFonts w:ascii="Times New Roman" w:eastAsia="Times New Roman" w:hAnsi="Times New Roman" w:cs="Times New Roman"/>
      <w:sz w:val="24"/>
      <w:szCs w:val="24"/>
      <w:lang w:eastAsia="ru-RU"/>
    </w:rPr>
  </w:style>
  <w:style w:type="character" w:styleId="a6">
    <w:name w:val="page number"/>
    <w:basedOn w:val="a0"/>
    <w:rsid w:val="00340AAA"/>
  </w:style>
  <w:style w:type="paragraph" w:customStyle="1" w:styleId="a7">
    <w:name w:val="Шапка (герб)"/>
    <w:basedOn w:val="a"/>
    <w:rsid w:val="00340AAA"/>
    <w:pPr>
      <w:overflowPunct w:val="0"/>
      <w:autoSpaceDE w:val="0"/>
      <w:autoSpaceDN w:val="0"/>
      <w:adjustRightInd w:val="0"/>
      <w:spacing w:after="0" w:line="240" w:lineRule="auto"/>
      <w:jc w:val="right"/>
      <w:textAlignment w:val="baseline"/>
    </w:pPr>
    <w:rPr>
      <w:rFonts w:ascii="Century Schoolbook" w:eastAsia="Times New Roman" w:hAnsi="Century Schoolbook" w:cs="Times New Roman"/>
      <w:sz w:val="24"/>
      <w:szCs w:val="20"/>
    </w:rPr>
  </w:style>
  <w:style w:type="paragraph" w:styleId="2">
    <w:name w:val="Body Text Indent 2"/>
    <w:basedOn w:val="a"/>
    <w:link w:val="20"/>
    <w:rsid w:val="00340AAA"/>
    <w:pPr>
      <w:spacing w:after="0" w:line="240" w:lineRule="auto"/>
      <w:ind w:left="720"/>
      <w:jc w:val="both"/>
    </w:pPr>
    <w:rPr>
      <w:rFonts w:ascii="Times New Roman" w:eastAsia="Times New Roman" w:hAnsi="Times New Roman" w:cs="Times New Roman"/>
      <w:sz w:val="28"/>
      <w:szCs w:val="20"/>
    </w:rPr>
  </w:style>
  <w:style w:type="character" w:customStyle="1" w:styleId="20">
    <w:name w:val="Основной текст с отступом 2 Знак"/>
    <w:basedOn w:val="a0"/>
    <w:link w:val="2"/>
    <w:rsid w:val="00340AAA"/>
    <w:rPr>
      <w:rFonts w:ascii="Times New Roman" w:eastAsia="Times New Roman" w:hAnsi="Times New Roman" w:cs="Times New Roman"/>
      <w:sz w:val="28"/>
      <w:szCs w:val="20"/>
      <w:lang w:eastAsia="ru-RU"/>
    </w:rPr>
  </w:style>
  <w:style w:type="character" w:styleId="a8">
    <w:name w:val="FollowedHyperlink"/>
    <w:basedOn w:val="a0"/>
    <w:uiPriority w:val="99"/>
    <w:semiHidden/>
    <w:unhideWhenUsed/>
    <w:rsid w:val="00340AAA"/>
    <w:rPr>
      <w:color w:val="800080"/>
      <w:u w:val="single"/>
    </w:rPr>
  </w:style>
  <w:style w:type="paragraph" w:customStyle="1" w:styleId="xl63">
    <w:name w:val="xl63"/>
    <w:basedOn w:val="a"/>
    <w:rsid w:val="00340AAA"/>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64">
    <w:name w:val="xl64"/>
    <w:basedOn w:val="a"/>
    <w:rsid w:val="00340AAA"/>
    <w:pPr>
      <w:shd w:val="clear" w:color="000000" w:fill="FFFFFF"/>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65">
    <w:name w:val="xl65"/>
    <w:basedOn w:val="a"/>
    <w:rsid w:val="00340AAA"/>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66">
    <w:name w:val="xl66"/>
    <w:basedOn w:val="a"/>
    <w:rsid w:val="00340AAA"/>
    <w:pPr>
      <w:spacing w:before="100" w:beforeAutospacing="1" w:after="100" w:afterAutospacing="1" w:line="240" w:lineRule="auto"/>
      <w:jc w:val="center"/>
    </w:pPr>
    <w:rPr>
      <w:rFonts w:ascii="Times New Roman" w:eastAsia="Times New Roman" w:hAnsi="Times New Roman" w:cs="Times New Roman"/>
      <w:b/>
      <w:bCs/>
      <w:sz w:val="16"/>
      <w:szCs w:val="16"/>
    </w:rPr>
  </w:style>
  <w:style w:type="paragraph" w:customStyle="1" w:styleId="xl67">
    <w:name w:val="xl67"/>
    <w:basedOn w:val="a"/>
    <w:rsid w:val="00340AAA"/>
    <w:pPr>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68">
    <w:name w:val="xl68"/>
    <w:basedOn w:val="a"/>
    <w:rsid w:val="00340AAA"/>
    <w:pPr>
      <w:spacing w:before="100" w:beforeAutospacing="1" w:after="100" w:afterAutospacing="1" w:line="240" w:lineRule="auto"/>
    </w:pPr>
    <w:rPr>
      <w:rFonts w:ascii="Times New Roman" w:eastAsia="Times New Roman" w:hAnsi="Times New Roman" w:cs="Times New Roman"/>
      <w:b/>
      <w:bCs/>
      <w:sz w:val="16"/>
      <w:szCs w:val="16"/>
    </w:rPr>
  </w:style>
  <w:style w:type="paragraph" w:customStyle="1" w:styleId="xl69">
    <w:name w:val="xl69"/>
    <w:basedOn w:val="a"/>
    <w:rsid w:val="00340AA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70">
    <w:name w:val="xl70"/>
    <w:basedOn w:val="a"/>
    <w:rsid w:val="00340AA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71">
    <w:name w:val="xl71"/>
    <w:basedOn w:val="a"/>
    <w:rsid w:val="00340A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72">
    <w:name w:val="xl72"/>
    <w:basedOn w:val="a"/>
    <w:rsid w:val="00340AA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73">
    <w:name w:val="xl73"/>
    <w:basedOn w:val="a"/>
    <w:rsid w:val="00340AA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74">
    <w:name w:val="xl74"/>
    <w:basedOn w:val="a"/>
    <w:rsid w:val="00340AA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rPr>
  </w:style>
  <w:style w:type="paragraph" w:customStyle="1" w:styleId="xl75">
    <w:name w:val="xl75"/>
    <w:basedOn w:val="a"/>
    <w:rsid w:val="00340A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76">
    <w:name w:val="xl76"/>
    <w:basedOn w:val="a"/>
    <w:rsid w:val="00340AA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77">
    <w:name w:val="xl77"/>
    <w:basedOn w:val="a"/>
    <w:rsid w:val="00340AA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i/>
      <w:iCs/>
      <w:sz w:val="16"/>
      <w:szCs w:val="16"/>
    </w:rPr>
  </w:style>
  <w:style w:type="paragraph" w:customStyle="1" w:styleId="xl78">
    <w:name w:val="xl78"/>
    <w:basedOn w:val="a"/>
    <w:rsid w:val="00340A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rPr>
  </w:style>
  <w:style w:type="paragraph" w:customStyle="1" w:styleId="xl79">
    <w:name w:val="xl79"/>
    <w:basedOn w:val="a"/>
    <w:rsid w:val="00340AA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80">
    <w:name w:val="xl80"/>
    <w:basedOn w:val="a"/>
    <w:rsid w:val="00340AA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i/>
      <w:iCs/>
      <w:sz w:val="16"/>
      <w:szCs w:val="16"/>
    </w:rPr>
  </w:style>
  <w:style w:type="paragraph" w:customStyle="1" w:styleId="xl81">
    <w:name w:val="xl81"/>
    <w:basedOn w:val="a"/>
    <w:rsid w:val="00340A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82">
    <w:name w:val="xl82"/>
    <w:basedOn w:val="a"/>
    <w:rsid w:val="00340A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16"/>
      <w:szCs w:val="16"/>
    </w:rPr>
  </w:style>
  <w:style w:type="paragraph" w:customStyle="1" w:styleId="xl83">
    <w:name w:val="xl83"/>
    <w:basedOn w:val="a"/>
    <w:rsid w:val="00340AA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84">
    <w:name w:val="xl84"/>
    <w:basedOn w:val="a"/>
    <w:rsid w:val="00340A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85">
    <w:name w:val="xl85"/>
    <w:basedOn w:val="a"/>
    <w:rsid w:val="00340AA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rPr>
  </w:style>
  <w:style w:type="paragraph" w:customStyle="1" w:styleId="xl86">
    <w:name w:val="xl86"/>
    <w:basedOn w:val="a"/>
    <w:rsid w:val="00340AA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87">
    <w:name w:val="xl87"/>
    <w:basedOn w:val="a"/>
    <w:rsid w:val="00340AA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i/>
      <w:iCs/>
      <w:sz w:val="16"/>
      <w:szCs w:val="16"/>
    </w:rPr>
  </w:style>
  <w:style w:type="paragraph" w:customStyle="1" w:styleId="xl88">
    <w:name w:val="xl88"/>
    <w:basedOn w:val="a"/>
    <w:rsid w:val="00340AA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i/>
      <w:iCs/>
      <w:sz w:val="16"/>
      <w:szCs w:val="16"/>
    </w:rPr>
  </w:style>
  <w:style w:type="paragraph" w:customStyle="1" w:styleId="xl89">
    <w:name w:val="xl89"/>
    <w:basedOn w:val="a"/>
    <w:rsid w:val="00340A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16"/>
      <w:szCs w:val="16"/>
    </w:rPr>
  </w:style>
  <w:style w:type="paragraph" w:customStyle="1" w:styleId="xl90">
    <w:name w:val="xl90"/>
    <w:basedOn w:val="a"/>
    <w:rsid w:val="00340A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16"/>
      <w:szCs w:val="16"/>
    </w:rPr>
  </w:style>
  <w:style w:type="paragraph" w:customStyle="1" w:styleId="xl91">
    <w:name w:val="xl91"/>
    <w:basedOn w:val="a"/>
    <w:rsid w:val="00340A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rPr>
  </w:style>
  <w:style w:type="paragraph" w:customStyle="1" w:styleId="xl92">
    <w:name w:val="xl92"/>
    <w:basedOn w:val="a"/>
    <w:rsid w:val="00340AA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rPr>
  </w:style>
  <w:style w:type="paragraph" w:customStyle="1" w:styleId="font5">
    <w:name w:val="font5"/>
    <w:basedOn w:val="a"/>
    <w:rsid w:val="00340AAA"/>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font6">
    <w:name w:val="font6"/>
    <w:basedOn w:val="a"/>
    <w:rsid w:val="00340AAA"/>
    <w:pPr>
      <w:spacing w:before="100" w:beforeAutospacing="1" w:after="100" w:afterAutospacing="1" w:line="240" w:lineRule="auto"/>
    </w:pPr>
    <w:rPr>
      <w:rFonts w:ascii="Times New Roman" w:eastAsia="Times New Roman" w:hAnsi="Times New Roman" w:cs="Times New Roman"/>
      <w:sz w:val="16"/>
      <w:szCs w:val="16"/>
      <w:u w:val="single"/>
    </w:rPr>
  </w:style>
  <w:style w:type="paragraph" w:customStyle="1" w:styleId="xl93">
    <w:name w:val="xl93"/>
    <w:basedOn w:val="a"/>
    <w:rsid w:val="00340AAA"/>
    <w:pPr>
      <w:pBdr>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Times New Roman"/>
      <w:b/>
      <w:bCs/>
      <w:sz w:val="16"/>
      <w:szCs w:val="16"/>
    </w:rPr>
  </w:style>
  <w:style w:type="paragraph" w:customStyle="1" w:styleId="xl94">
    <w:name w:val="xl94"/>
    <w:basedOn w:val="a"/>
    <w:rsid w:val="00340AAA"/>
    <w:pPr>
      <w:pBdr>
        <w:left w:val="single" w:sz="4" w:space="0" w:color="auto"/>
        <w:bottom w:val="single" w:sz="4" w:space="0" w:color="auto"/>
      </w:pBdr>
      <w:spacing w:before="100" w:beforeAutospacing="1" w:after="100" w:afterAutospacing="1" w:line="240" w:lineRule="auto"/>
      <w:jc w:val="center"/>
      <w:textAlignment w:val="center"/>
    </w:pPr>
    <w:rPr>
      <w:rFonts w:ascii="Arial CYR" w:eastAsia="Times New Roman" w:hAnsi="Arial CYR" w:cs="Times New Roman"/>
      <w:b/>
      <w:bCs/>
      <w:sz w:val="16"/>
      <w:szCs w:val="16"/>
    </w:rPr>
  </w:style>
  <w:style w:type="paragraph" w:customStyle="1" w:styleId="xl95">
    <w:name w:val="xl95"/>
    <w:basedOn w:val="a"/>
    <w:rsid w:val="00340AA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Times New Roman"/>
      <w:b/>
      <w:bCs/>
      <w:sz w:val="16"/>
      <w:szCs w:val="16"/>
    </w:rPr>
  </w:style>
  <w:style w:type="paragraph" w:customStyle="1" w:styleId="xl96">
    <w:name w:val="xl96"/>
    <w:basedOn w:val="a"/>
    <w:rsid w:val="00340AA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Times New Roman"/>
      <w:b/>
      <w:bCs/>
      <w:sz w:val="16"/>
      <w:szCs w:val="16"/>
    </w:rPr>
  </w:style>
  <w:style w:type="paragraph" w:customStyle="1" w:styleId="xl97">
    <w:name w:val="xl97"/>
    <w:basedOn w:val="a"/>
    <w:rsid w:val="00340AAA"/>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CYR" w:eastAsia="Times New Roman" w:hAnsi="Arial CYR" w:cs="Times New Roman"/>
      <w:b/>
      <w:bCs/>
      <w:sz w:val="16"/>
      <w:szCs w:val="16"/>
    </w:rPr>
  </w:style>
  <w:style w:type="paragraph" w:customStyle="1" w:styleId="xl98">
    <w:name w:val="xl98"/>
    <w:basedOn w:val="a"/>
    <w:rsid w:val="00340AAA"/>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Times New Roman"/>
      <w:sz w:val="16"/>
      <w:szCs w:val="16"/>
    </w:rPr>
  </w:style>
  <w:style w:type="paragraph" w:customStyle="1" w:styleId="xl99">
    <w:name w:val="xl99"/>
    <w:basedOn w:val="a"/>
    <w:rsid w:val="00340AA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CYR" w:eastAsia="Times New Roman" w:hAnsi="Arial CYR" w:cs="Times New Roman"/>
      <w:sz w:val="16"/>
      <w:szCs w:val="16"/>
    </w:rPr>
  </w:style>
  <w:style w:type="paragraph" w:customStyle="1" w:styleId="xl100">
    <w:name w:val="xl100"/>
    <w:basedOn w:val="a"/>
    <w:rsid w:val="00340AAA"/>
    <w:pPr>
      <w:pBdr>
        <w:left w:val="single" w:sz="4" w:space="0" w:color="auto"/>
        <w:bottom w:val="single" w:sz="4" w:space="0" w:color="auto"/>
      </w:pBdr>
      <w:spacing w:before="100" w:beforeAutospacing="1" w:after="100" w:afterAutospacing="1" w:line="240" w:lineRule="auto"/>
      <w:jc w:val="center"/>
      <w:textAlignment w:val="center"/>
    </w:pPr>
    <w:rPr>
      <w:rFonts w:ascii="Arial CYR" w:eastAsia="Times New Roman" w:hAnsi="Arial CYR" w:cs="Times New Roman"/>
      <w:b/>
      <w:bCs/>
      <w:sz w:val="16"/>
      <w:szCs w:val="16"/>
    </w:rPr>
  </w:style>
  <w:style w:type="paragraph" w:customStyle="1" w:styleId="xl101">
    <w:name w:val="xl101"/>
    <w:basedOn w:val="a"/>
    <w:rsid w:val="00340A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Times New Roman"/>
      <w:sz w:val="16"/>
      <w:szCs w:val="16"/>
    </w:rPr>
  </w:style>
  <w:style w:type="paragraph" w:customStyle="1" w:styleId="xl102">
    <w:name w:val="xl102"/>
    <w:basedOn w:val="a"/>
    <w:rsid w:val="00340AA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CYR" w:eastAsia="Times New Roman" w:hAnsi="Arial CYR" w:cs="Times New Roman"/>
      <w:sz w:val="16"/>
      <w:szCs w:val="16"/>
    </w:rPr>
  </w:style>
  <w:style w:type="paragraph" w:customStyle="1" w:styleId="xl103">
    <w:name w:val="xl103"/>
    <w:basedOn w:val="a"/>
    <w:rsid w:val="00340AAA"/>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CYR" w:eastAsia="Times New Roman" w:hAnsi="Arial CYR" w:cs="Times New Roman"/>
      <w:sz w:val="16"/>
      <w:szCs w:val="16"/>
    </w:rPr>
  </w:style>
  <w:style w:type="paragraph" w:customStyle="1" w:styleId="xl104">
    <w:name w:val="xl104"/>
    <w:basedOn w:val="a"/>
    <w:rsid w:val="00340AAA"/>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Times New Roman"/>
      <w:b/>
      <w:bCs/>
      <w:sz w:val="16"/>
      <w:szCs w:val="16"/>
    </w:rPr>
  </w:style>
  <w:style w:type="paragraph" w:customStyle="1" w:styleId="xl105">
    <w:name w:val="xl105"/>
    <w:basedOn w:val="a"/>
    <w:rsid w:val="00340A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Times New Roman"/>
      <w:b/>
      <w:bCs/>
      <w:sz w:val="16"/>
      <w:szCs w:val="16"/>
    </w:rPr>
  </w:style>
  <w:style w:type="paragraph" w:customStyle="1" w:styleId="xl106">
    <w:name w:val="xl106"/>
    <w:basedOn w:val="a"/>
    <w:rsid w:val="00340AA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Times New Roman"/>
      <w:sz w:val="16"/>
      <w:szCs w:val="16"/>
    </w:rPr>
  </w:style>
  <w:style w:type="paragraph" w:customStyle="1" w:styleId="xl107">
    <w:name w:val="xl107"/>
    <w:basedOn w:val="a"/>
    <w:rsid w:val="00340AA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Times New Roman"/>
      <w:sz w:val="16"/>
      <w:szCs w:val="16"/>
    </w:rPr>
  </w:style>
  <w:style w:type="paragraph" w:customStyle="1" w:styleId="xl108">
    <w:name w:val="xl108"/>
    <w:basedOn w:val="a"/>
    <w:rsid w:val="00340AAA"/>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CYR" w:eastAsia="Times New Roman" w:hAnsi="Arial CYR" w:cs="Times New Roman"/>
      <w:sz w:val="16"/>
      <w:szCs w:val="16"/>
    </w:rPr>
  </w:style>
  <w:style w:type="paragraph" w:customStyle="1" w:styleId="xl109">
    <w:name w:val="xl109"/>
    <w:basedOn w:val="a"/>
    <w:rsid w:val="00340AAA"/>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Times New Roman"/>
      <w:b/>
      <w:bCs/>
      <w:sz w:val="16"/>
      <w:szCs w:val="16"/>
    </w:rPr>
  </w:style>
  <w:style w:type="paragraph" w:customStyle="1" w:styleId="xl110">
    <w:name w:val="xl110"/>
    <w:basedOn w:val="a"/>
    <w:rsid w:val="00340AAA"/>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Times New Roman"/>
      <w:sz w:val="16"/>
      <w:szCs w:val="16"/>
    </w:rPr>
  </w:style>
  <w:style w:type="paragraph" w:customStyle="1" w:styleId="xl111">
    <w:name w:val="xl111"/>
    <w:basedOn w:val="a"/>
    <w:rsid w:val="00340A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Times New Roman"/>
      <w:sz w:val="16"/>
      <w:szCs w:val="16"/>
    </w:rPr>
  </w:style>
  <w:style w:type="paragraph" w:customStyle="1" w:styleId="xl112">
    <w:name w:val="xl112"/>
    <w:basedOn w:val="a"/>
    <w:rsid w:val="00340A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Times New Roman"/>
      <w:b/>
      <w:bCs/>
      <w:sz w:val="16"/>
      <w:szCs w:val="16"/>
    </w:rPr>
  </w:style>
  <w:style w:type="paragraph" w:customStyle="1" w:styleId="xl113">
    <w:name w:val="xl113"/>
    <w:basedOn w:val="a"/>
    <w:rsid w:val="00340AAA"/>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CYR" w:eastAsia="Times New Roman" w:hAnsi="Arial CYR" w:cs="Times New Roman"/>
      <w:b/>
      <w:bCs/>
      <w:sz w:val="16"/>
      <w:szCs w:val="16"/>
    </w:rPr>
  </w:style>
  <w:style w:type="paragraph" w:customStyle="1" w:styleId="xl114">
    <w:name w:val="xl114"/>
    <w:basedOn w:val="a"/>
    <w:rsid w:val="00340AAA"/>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Times New Roman"/>
      <w:sz w:val="16"/>
      <w:szCs w:val="16"/>
    </w:rPr>
  </w:style>
  <w:style w:type="paragraph" w:customStyle="1" w:styleId="xl115">
    <w:name w:val="xl115"/>
    <w:basedOn w:val="a"/>
    <w:rsid w:val="00340AAA"/>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Times New Roman"/>
      <w:sz w:val="16"/>
      <w:szCs w:val="16"/>
    </w:rPr>
  </w:style>
  <w:style w:type="paragraph" w:customStyle="1" w:styleId="xl116">
    <w:name w:val="xl116"/>
    <w:basedOn w:val="a"/>
    <w:rsid w:val="00340AAA"/>
    <w:pPr>
      <w:pBdr>
        <w:top w:val="single" w:sz="8" w:space="0" w:color="auto"/>
        <w:left w:val="single" w:sz="4" w:space="0" w:color="auto"/>
        <w:bottom w:val="single" w:sz="8" w:space="0" w:color="auto"/>
      </w:pBdr>
      <w:spacing w:before="100" w:beforeAutospacing="1" w:after="100" w:afterAutospacing="1" w:line="240" w:lineRule="auto"/>
      <w:jc w:val="center"/>
      <w:textAlignment w:val="center"/>
    </w:pPr>
    <w:rPr>
      <w:rFonts w:ascii="Arial CYR" w:eastAsia="Times New Roman" w:hAnsi="Arial CYR" w:cs="Times New Roman"/>
      <w:sz w:val="16"/>
      <w:szCs w:val="16"/>
    </w:rPr>
  </w:style>
  <w:style w:type="paragraph" w:customStyle="1" w:styleId="xl117">
    <w:name w:val="xl117"/>
    <w:basedOn w:val="a"/>
    <w:rsid w:val="00340AAA"/>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Times New Roman"/>
      <w:sz w:val="16"/>
      <w:szCs w:val="16"/>
    </w:rPr>
  </w:style>
  <w:style w:type="paragraph" w:customStyle="1" w:styleId="xl118">
    <w:name w:val="xl118"/>
    <w:basedOn w:val="a"/>
    <w:rsid w:val="00340AAA"/>
    <w:pPr>
      <w:pBdr>
        <w:top w:val="single" w:sz="8" w:space="0" w:color="auto"/>
        <w:bottom w:val="single" w:sz="8" w:space="0" w:color="auto"/>
      </w:pBdr>
      <w:spacing w:before="100" w:beforeAutospacing="1" w:after="100" w:afterAutospacing="1" w:line="240" w:lineRule="auto"/>
      <w:jc w:val="center"/>
      <w:textAlignment w:val="center"/>
    </w:pPr>
    <w:rPr>
      <w:rFonts w:ascii="Arial CYR" w:eastAsia="Times New Roman" w:hAnsi="Arial CYR" w:cs="Times New Roman"/>
      <w:sz w:val="16"/>
      <w:szCs w:val="16"/>
    </w:rPr>
  </w:style>
  <w:style w:type="paragraph" w:customStyle="1" w:styleId="xl119">
    <w:name w:val="xl119"/>
    <w:basedOn w:val="a"/>
    <w:rsid w:val="00340AAA"/>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CYR" w:eastAsia="Times New Roman" w:hAnsi="Arial CYR" w:cs="Times New Roman"/>
      <w:sz w:val="16"/>
      <w:szCs w:val="16"/>
    </w:rPr>
  </w:style>
  <w:style w:type="paragraph" w:customStyle="1" w:styleId="xl120">
    <w:name w:val="xl120"/>
    <w:basedOn w:val="a"/>
    <w:rsid w:val="00340AA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Times New Roman"/>
      <w:sz w:val="16"/>
      <w:szCs w:val="16"/>
    </w:rPr>
  </w:style>
  <w:style w:type="paragraph" w:customStyle="1" w:styleId="xl121">
    <w:name w:val="xl121"/>
    <w:basedOn w:val="a"/>
    <w:rsid w:val="00340AAA"/>
    <w:pPr>
      <w:pBdr>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Times New Roman"/>
      <w:sz w:val="16"/>
      <w:szCs w:val="16"/>
    </w:rPr>
  </w:style>
  <w:style w:type="paragraph" w:customStyle="1" w:styleId="xl122">
    <w:name w:val="xl122"/>
    <w:basedOn w:val="a"/>
    <w:rsid w:val="00340AAA"/>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CYR" w:eastAsia="Times New Roman" w:hAnsi="Arial CYR" w:cs="Times New Roman"/>
      <w:sz w:val="16"/>
      <w:szCs w:val="16"/>
    </w:rPr>
  </w:style>
  <w:style w:type="paragraph" w:customStyle="1" w:styleId="xl123">
    <w:name w:val="xl123"/>
    <w:basedOn w:val="a"/>
    <w:rsid w:val="00340AAA"/>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CYR" w:eastAsia="Times New Roman" w:hAnsi="Arial CYR" w:cs="Times New Roman"/>
      <w:sz w:val="16"/>
      <w:szCs w:val="16"/>
    </w:rPr>
  </w:style>
  <w:style w:type="paragraph" w:customStyle="1" w:styleId="xl124">
    <w:name w:val="xl124"/>
    <w:basedOn w:val="a"/>
    <w:rsid w:val="00340AAA"/>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CYR" w:eastAsia="Times New Roman" w:hAnsi="Arial CYR" w:cs="Times New Roman"/>
      <w:sz w:val="16"/>
      <w:szCs w:val="16"/>
    </w:rPr>
  </w:style>
  <w:style w:type="paragraph" w:customStyle="1" w:styleId="xl125">
    <w:name w:val="xl125"/>
    <w:basedOn w:val="a"/>
    <w:rsid w:val="00340AAA"/>
    <w:pPr>
      <w:spacing w:before="100" w:beforeAutospacing="1" w:after="100" w:afterAutospacing="1" w:line="240" w:lineRule="auto"/>
      <w:textAlignment w:val="center"/>
    </w:pPr>
    <w:rPr>
      <w:rFonts w:ascii="Arial CYR" w:eastAsia="Times New Roman" w:hAnsi="Arial CYR" w:cs="Times New Roman"/>
      <w:sz w:val="16"/>
      <w:szCs w:val="16"/>
    </w:rPr>
  </w:style>
  <w:style w:type="paragraph" w:customStyle="1" w:styleId="xl126">
    <w:name w:val="xl126"/>
    <w:basedOn w:val="a"/>
    <w:rsid w:val="00340AAA"/>
    <w:pPr>
      <w:spacing w:before="100" w:beforeAutospacing="1" w:after="100" w:afterAutospacing="1" w:line="240" w:lineRule="auto"/>
      <w:jc w:val="center"/>
      <w:textAlignment w:val="center"/>
    </w:pPr>
    <w:rPr>
      <w:rFonts w:ascii="Arial CYR" w:eastAsia="Times New Roman" w:hAnsi="Arial CYR" w:cs="Times New Roman"/>
      <w:sz w:val="16"/>
      <w:szCs w:val="16"/>
    </w:rPr>
  </w:style>
  <w:style w:type="paragraph" w:customStyle="1" w:styleId="xl127">
    <w:name w:val="xl127"/>
    <w:basedOn w:val="a"/>
    <w:rsid w:val="00340AAA"/>
    <w:pPr>
      <w:spacing w:before="100" w:beforeAutospacing="1" w:after="100" w:afterAutospacing="1" w:line="240" w:lineRule="auto"/>
      <w:textAlignment w:val="center"/>
    </w:pPr>
    <w:rPr>
      <w:rFonts w:ascii="Arial CYR" w:eastAsia="Times New Roman" w:hAnsi="Arial CYR" w:cs="Times New Roman"/>
      <w:sz w:val="16"/>
      <w:szCs w:val="16"/>
    </w:rPr>
  </w:style>
  <w:style w:type="paragraph" w:customStyle="1" w:styleId="xl128">
    <w:name w:val="xl128"/>
    <w:basedOn w:val="a"/>
    <w:rsid w:val="00340AAA"/>
    <w:pPr>
      <w:pBdr>
        <w:left w:val="single" w:sz="8" w:space="0" w:color="auto"/>
        <w:right w:val="single" w:sz="8" w:space="0" w:color="auto"/>
      </w:pBdr>
      <w:spacing w:before="100" w:beforeAutospacing="1" w:after="100" w:afterAutospacing="1" w:line="240" w:lineRule="auto"/>
      <w:textAlignment w:val="center"/>
    </w:pPr>
    <w:rPr>
      <w:rFonts w:ascii="Arial CYR" w:eastAsia="Times New Roman" w:hAnsi="Arial CYR" w:cs="Times New Roman"/>
      <w:b/>
      <w:bCs/>
      <w:sz w:val="16"/>
      <w:szCs w:val="16"/>
    </w:rPr>
  </w:style>
  <w:style w:type="paragraph" w:customStyle="1" w:styleId="xl129">
    <w:name w:val="xl129"/>
    <w:basedOn w:val="a"/>
    <w:rsid w:val="00340AAA"/>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Arial CYR" w:eastAsia="Times New Roman" w:hAnsi="Arial CYR" w:cs="Times New Roman"/>
      <w:sz w:val="16"/>
      <w:szCs w:val="16"/>
    </w:rPr>
  </w:style>
  <w:style w:type="paragraph" w:customStyle="1" w:styleId="xl130">
    <w:name w:val="xl130"/>
    <w:basedOn w:val="a"/>
    <w:rsid w:val="00340AAA"/>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CYR" w:eastAsia="Times New Roman" w:hAnsi="Arial CYR" w:cs="Times New Roman"/>
      <w:b/>
      <w:bCs/>
      <w:sz w:val="16"/>
      <w:szCs w:val="16"/>
    </w:rPr>
  </w:style>
  <w:style w:type="paragraph" w:customStyle="1" w:styleId="xl131">
    <w:name w:val="xl131"/>
    <w:basedOn w:val="a"/>
    <w:rsid w:val="00340AAA"/>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CYR" w:eastAsia="Times New Roman" w:hAnsi="Arial CYR" w:cs="Times New Roman"/>
      <w:b/>
      <w:bCs/>
      <w:sz w:val="16"/>
      <w:szCs w:val="16"/>
    </w:rPr>
  </w:style>
  <w:style w:type="paragraph" w:customStyle="1" w:styleId="xl132">
    <w:name w:val="xl132"/>
    <w:basedOn w:val="a"/>
    <w:rsid w:val="00340AAA"/>
    <w:pPr>
      <w:pBdr>
        <w:top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Times New Roman"/>
      <w:sz w:val="16"/>
      <w:szCs w:val="16"/>
    </w:rPr>
  </w:style>
  <w:style w:type="paragraph" w:customStyle="1" w:styleId="xl133">
    <w:name w:val="xl133"/>
    <w:basedOn w:val="a"/>
    <w:rsid w:val="00340AAA"/>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CYR" w:eastAsia="Times New Roman" w:hAnsi="Arial CYR" w:cs="Times New Roman"/>
      <w:sz w:val="16"/>
      <w:szCs w:val="16"/>
    </w:rPr>
  </w:style>
  <w:style w:type="paragraph" w:customStyle="1" w:styleId="xl134">
    <w:name w:val="xl134"/>
    <w:basedOn w:val="a"/>
    <w:rsid w:val="00340AAA"/>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Times New Roman"/>
      <w:sz w:val="16"/>
      <w:szCs w:val="16"/>
    </w:rPr>
  </w:style>
  <w:style w:type="paragraph" w:customStyle="1" w:styleId="xl135">
    <w:name w:val="xl135"/>
    <w:basedOn w:val="a"/>
    <w:rsid w:val="00340AAA"/>
    <w:pPr>
      <w:pBdr>
        <w:top w:val="single" w:sz="8" w:space="0" w:color="auto"/>
        <w:left w:val="single" w:sz="4" w:space="0" w:color="auto"/>
        <w:bottom w:val="single" w:sz="8" w:space="0" w:color="auto"/>
      </w:pBdr>
      <w:spacing w:before="100" w:beforeAutospacing="1" w:after="100" w:afterAutospacing="1" w:line="240" w:lineRule="auto"/>
      <w:jc w:val="center"/>
      <w:textAlignment w:val="center"/>
    </w:pPr>
    <w:rPr>
      <w:rFonts w:ascii="Arial CYR" w:eastAsia="Times New Roman" w:hAnsi="Arial CYR" w:cs="Times New Roman"/>
      <w:sz w:val="16"/>
      <w:szCs w:val="16"/>
    </w:rPr>
  </w:style>
  <w:style w:type="paragraph" w:customStyle="1" w:styleId="xl136">
    <w:name w:val="xl136"/>
    <w:basedOn w:val="a"/>
    <w:rsid w:val="00340AAA"/>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Times New Roman"/>
      <w:sz w:val="16"/>
      <w:szCs w:val="16"/>
    </w:rPr>
  </w:style>
  <w:style w:type="paragraph" w:customStyle="1" w:styleId="xl137">
    <w:name w:val="xl137"/>
    <w:basedOn w:val="a"/>
    <w:rsid w:val="00340AAA"/>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right"/>
      <w:textAlignment w:val="center"/>
    </w:pPr>
    <w:rPr>
      <w:rFonts w:ascii="Arial CYR" w:eastAsia="Times New Roman" w:hAnsi="Arial CYR" w:cs="Times New Roman"/>
      <w:sz w:val="16"/>
      <w:szCs w:val="16"/>
    </w:rPr>
  </w:style>
  <w:style w:type="paragraph" w:customStyle="1" w:styleId="xl138">
    <w:name w:val="xl138"/>
    <w:basedOn w:val="a"/>
    <w:rsid w:val="00340AAA"/>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CYR" w:eastAsia="Times New Roman" w:hAnsi="Arial CYR" w:cs="Times New Roman"/>
      <w:sz w:val="16"/>
      <w:szCs w:val="16"/>
    </w:rPr>
  </w:style>
  <w:style w:type="paragraph" w:customStyle="1" w:styleId="xl139">
    <w:name w:val="xl139"/>
    <w:basedOn w:val="a"/>
    <w:rsid w:val="00340AAA"/>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Arial CYR" w:eastAsia="Times New Roman" w:hAnsi="Arial CYR" w:cs="Times New Roman"/>
      <w:sz w:val="16"/>
      <w:szCs w:val="16"/>
    </w:rPr>
  </w:style>
  <w:style w:type="paragraph" w:customStyle="1" w:styleId="xl140">
    <w:name w:val="xl140"/>
    <w:basedOn w:val="a"/>
    <w:rsid w:val="00340AAA"/>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CYR" w:eastAsia="Times New Roman" w:hAnsi="Arial CYR" w:cs="Times New Roman"/>
      <w:sz w:val="16"/>
      <w:szCs w:val="16"/>
    </w:rPr>
  </w:style>
  <w:style w:type="paragraph" w:customStyle="1" w:styleId="xl141">
    <w:name w:val="xl141"/>
    <w:basedOn w:val="a"/>
    <w:rsid w:val="00340AAA"/>
    <w:pPr>
      <w:pBdr>
        <w:top w:val="single" w:sz="4" w:space="0" w:color="auto"/>
        <w:left w:val="single" w:sz="8" w:space="0" w:color="auto"/>
      </w:pBdr>
      <w:spacing w:before="100" w:beforeAutospacing="1" w:after="100" w:afterAutospacing="1" w:line="240" w:lineRule="auto"/>
      <w:textAlignment w:val="center"/>
    </w:pPr>
    <w:rPr>
      <w:rFonts w:ascii="Arial CYR" w:eastAsia="Times New Roman" w:hAnsi="Arial CYR" w:cs="Times New Roman"/>
      <w:b/>
      <w:bCs/>
      <w:sz w:val="16"/>
      <w:szCs w:val="16"/>
    </w:rPr>
  </w:style>
  <w:style w:type="paragraph" w:customStyle="1" w:styleId="xl142">
    <w:name w:val="xl142"/>
    <w:basedOn w:val="a"/>
    <w:rsid w:val="00340AAA"/>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Arial CYR" w:eastAsia="Times New Roman" w:hAnsi="Arial CYR" w:cs="Times New Roman"/>
      <w:sz w:val="16"/>
      <w:szCs w:val="16"/>
    </w:rPr>
  </w:style>
  <w:style w:type="paragraph" w:customStyle="1" w:styleId="xl143">
    <w:name w:val="xl143"/>
    <w:basedOn w:val="a"/>
    <w:rsid w:val="00340AAA"/>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CYR" w:eastAsia="Times New Roman" w:hAnsi="Arial CYR" w:cs="Times New Roman"/>
      <w:sz w:val="16"/>
      <w:szCs w:val="16"/>
    </w:rPr>
  </w:style>
  <w:style w:type="paragraph" w:customStyle="1" w:styleId="xl144">
    <w:name w:val="xl144"/>
    <w:basedOn w:val="a"/>
    <w:rsid w:val="00340AAA"/>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CYR" w:eastAsia="Times New Roman" w:hAnsi="Arial CYR" w:cs="Times New Roman"/>
      <w:sz w:val="16"/>
      <w:szCs w:val="16"/>
    </w:rPr>
  </w:style>
  <w:style w:type="paragraph" w:customStyle="1" w:styleId="xl145">
    <w:name w:val="xl145"/>
    <w:basedOn w:val="a"/>
    <w:rsid w:val="00340AAA"/>
    <w:pPr>
      <w:pBdr>
        <w:top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Times New Roman"/>
      <w:sz w:val="16"/>
      <w:szCs w:val="16"/>
    </w:rPr>
  </w:style>
  <w:style w:type="paragraph" w:customStyle="1" w:styleId="xl146">
    <w:name w:val="xl146"/>
    <w:basedOn w:val="a"/>
    <w:rsid w:val="00340AAA"/>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Times New Roman"/>
      <w:sz w:val="16"/>
      <w:szCs w:val="16"/>
    </w:rPr>
  </w:style>
  <w:style w:type="paragraph" w:customStyle="1" w:styleId="xl147">
    <w:name w:val="xl147"/>
    <w:basedOn w:val="a"/>
    <w:rsid w:val="00340AAA"/>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Times New Roman"/>
      <w:sz w:val="16"/>
      <w:szCs w:val="16"/>
    </w:rPr>
  </w:style>
  <w:style w:type="paragraph" w:customStyle="1" w:styleId="xl148">
    <w:name w:val="xl148"/>
    <w:basedOn w:val="a"/>
    <w:rsid w:val="00340AAA"/>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CYR" w:eastAsia="Times New Roman" w:hAnsi="Arial CYR" w:cs="Times New Roman"/>
      <w:sz w:val="16"/>
      <w:szCs w:val="16"/>
    </w:rPr>
  </w:style>
  <w:style w:type="paragraph" w:customStyle="1" w:styleId="xl149">
    <w:name w:val="xl149"/>
    <w:basedOn w:val="a"/>
    <w:rsid w:val="00340AAA"/>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Times New Roman"/>
      <w:sz w:val="16"/>
      <w:szCs w:val="16"/>
    </w:rPr>
  </w:style>
  <w:style w:type="paragraph" w:customStyle="1" w:styleId="xl150">
    <w:name w:val="xl150"/>
    <w:basedOn w:val="a"/>
    <w:rsid w:val="00340AAA"/>
    <w:pPr>
      <w:pBdr>
        <w:top w:val="single" w:sz="4" w:space="0" w:color="auto"/>
        <w:left w:val="single" w:sz="4" w:space="0" w:color="auto"/>
        <w:bottom w:val="single" w:sz="8" w:space="0" w:color="auto"/>
      </w:pBdr>
      <w:spacing w:before="100" w:beforeAutospacing="1" w:after="100" w:afterAutospacing="1" w:line="240" w:lineRule="auto"/>
      <w:jc w:val="center"/>
      <w:textAlignment w:val="center"/>
    </w:pPr>
    <w:rPr>
      <w:rFonts w:ascii="Arial CYR" w:eastAsia="Times New Roman" w:hAnsi="Arial CYR" w:cs="Times New Roman"/>
      <w:sz w:val="16"/>
      <w:szCs w:val="16"/>
    </w:rPr>
  </w:style>
  <w:style w:type="paragraph" w:customStyle="1" w:styleId="xl151">
    <w:name w:val="xl151"/>
    <w:basedOn w:val="a"/>
    <w:rsid w:val="00340AAA"/>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CYR" w:eastAsia="Times New Roman" w:hAnsi="Arial CYR" w:cs="Times New Roman"/>
      <w:sz w:val="16"/>
      <w:szCs w:val="16"/>
    </w:rPr>
  </w:style>
  <w:style w:type="paragraph" w:customStyle="1" w:styleId="xl152">
    <w:name w:val="xl152"/>
    <w:basedOn w:val="a"/>
    <w:rsid w:val="00340AAA"/>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Times New Roman"/>
      <w:sz w:val="16"/>
      <w:szCs w:val="16"/>
    </w:rPr>
  </w:style>
  <w:style w:type="paragraph" w:customStyle="1" w:styleId="xl153">
    <w:name w:val="xl153"/>
    <w:basedOn w:val="a"/>
    <w:rsid w:val="00340AAA"/>
    <w:pPr>
      <w:pBdr>
        <w:left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Times New Roman"/>
      <w:sz w:val="16"/>
      <w:szCs w:val="16"/>
    </w:rPr>
  </w:style>
  <w:style w:type="paragraph" w:customStyle="1" w:styleId="xl154">
    <w:name w:val="xl154"/>
    <w:basedOn w:val="a"/>
    <w:rsid w:val="00340AAA"/>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Times New Roman"/>
      <w:sz w:val="16"/>
      <w:szCs w:val="16"/>
    </w:rPr>
  </w:style>
  <w:style w:type="paragraph" w:customStyle="1" w:styleId="xl155">
    <w:name w:val="xl155"/>
    <w:basedOn w:val="a"/>
    <w:rsid w:val="00340AAA"/>
    <w:pPr>
      <w:pBdr>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Times New Roman"/>
      <w:sz w:val="16"/>
      <w:szCs w:val="16"/>
    </w:rPr>
  </w:style>
  <w:style w:type="paragraph" w:customStyle="1" w:styleId="xl156">
    <w:name w:val="xl156"/>
    <w:basedOn w:val="a"/>
    <w:rsid w:val="00340AAA"/>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Times New Roman"/>
      <w:sz w:val="16"/>
      <w:szCs w:val="16"/>
    </w:rPr>
  </w:style>
  <w:style w:type="paragraph" w:customStyle="1" w:styleId="xl157">
    <w:name w:val="xl157"/>
    <w:basedOn w:val="a"/>
    <w:rsid w:val="00340AAA"/>
    <w:pPr>
      <w:pBdr>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Times New Roman"/>
      <w:sz w:val="16"/>
      <w:szCs w:val="16"/>
    </w:rPr>
  </w:style>
  <w:style w:type="paragraph" w:customStyle="1" w:styleId="xl158">
    <w:name w:val="xl158"/>
    <w:basedOn w:val="a"/>
    <w:rsid w:val="00340AAA"/>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Arial CYR" w:eastAsia="Times New Roman" w:hAnsi="Arial CYR" w:cs="Times New Roman"/>
      <w:sz w:val="16"/>
      <w:szCs w:val="16"/>
    </w:rPr>
  </w:style>
  <w:style w:type="paragraph" w:customStyle="1" w:styleId="xl159">
    <w:name w:val="xl159"/>
    <w:basedOn w:val="a"/>
    <w:rsid w:val="00340AAA"/>
    <w:pPr>
      <w:pBdr>
        <w:left w:val="single" w:sz="4" w:space="0" w:color="auto"/>
        <w:right w:val="single" w:sz="8" w:space="0" w:color="auto"/>
      </w:pBdr>
      <w:spacing w:before="100" w:beforeAutospacing="1" w:after="100" w:afterAutospacing="1" w:line="240" w:lineRule="auto"/>
      <w:jc w:val="center"/>
      <w:textAlignment w:val="center"/>
    </w:pPr>
    <w:rPr>
      <w:rFonts w:ascii="Arial CYR" w:eastAsia="Times New Roman" w:hAnsi="Arial CYR" w:cs="Times New Roman"/>
      <w:sz w:val="16"/>
      <w:szCs w:val="16"/>
    </w:rPr>
  </w:style>
  <w:style w:type="paragraph" w:customStyle="1" w:styleId="xl160">
    <w:name w:val="xl160"/>
    <w:basedOn w:val="a"/>
    <w:rsid w:val="00340AAA"/>
    <w:pPr>
      <w:pBdr>
        <w:top w:val="single" w:sz="8" w:space="0" w:color="auto"/>
        <w:left w:val="single" w:sz="4" w:space="0" w:color="auto"/>
      </w:pBdr>
      <w:spacing w:before="100" w:beforeAutospacing="1" w:after="100" w:afterAutospacing="1" w:line="240" w:lineRule="auto"/>
      <w:jc w:val="center"/>
      <w:textAlignment w:val="center"/>
    </w:pPr>
    <w:rPr>
      <w:rFonts w:ascii="Arial CYR" w:eastAsia="Times New Roman" w:hAnsi="Arial CYR" w:cs="Times New Roman"/>
      <w:sz w:val="16"/>
      <w:szCs w:val="16"/>
    </w:rPr>
  </w:style>
  <w:style w:type="paragraph" w:customStyle="1" w:styleId="xl161">
    <w:name w:val="xl161"/>
    <w:basedOn w:val="a"/>
    <w:rsid w:val="00340AAA"/>
    <w:pPr>
      <w:pBdr>
        <w:left w:val="single" w:sz="4" w:space="0" w:color="auto"/>
      </w:pBdr>
      <w:spacing w:before="100" w:beforeAutospacing="1" w:after="100" w:afterAutospacing="1" w:line="240" w:lineRule="auto"/>
      <w:jc w:val="center"/>
      <w:textAlignment w:val="center"/>
    </w:pPr>
    <w:rPr>
      <w:rFonts w:ascii="Arial CYR" w:eastAsia="Times New Roman" w:hAnsi="Arial CYR" w:cs="Times New Roman"/>
      <w:sz w:val="16"/>
      <w:szCs w:val="16"/>
    </w:rPr>
  </w:style>
  <w:style w:type="paragraph" w:customStyle="1" w:styleId="xl162">
    <w:name w:val="xl162"/>
    <w:basedOn w:val="a"/>
    <w:rsid w:val="00340AA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Times New Roman"/>
      <w:sz w:val="16"/>
      <w:szCs w:val="16"/>
    </w:rPr>
  </w:style>
  <w:style w:type="paragraph" w:customStyle="1" w:styleId="xl163">
    <w:name w:val="xl163"/>
    <w:basedOn w:val="a"/>
    <w:rsid w:val="00340AAA"/>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Times New Roman"/>
      <w:sz w:val="16"/>
      <w:szCs w:val="16"/>
    </w:rPr>
  </w:style>
  <w:style w:type="paragraph" w:customStyle="1" w:styleId="xl164">
    <w:name w:val="xl164"/>
    <w:basedOn w:val="a"/>
    <w:rsid w:val="00340AAA"/>
    <w:pPr>
      <w:pBdr>
        <w:left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Times New Roman"/>
      <w:sz w:val="16"/>
      <w:szCs w:val="16"/>
    </w:rPr>
  </w:style>
  <w:style w:type="paragraph" w:customStyle="1" w:styleId="xl165">
    <w:name w:val="xl165"/>
    <w:basedOn w:val="a"/>
    <w:rsid w:val="00340AAA"/>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Times New Roman"/>
      <w:sz w:val="16"/>
      <w:szCs w:val="16"/>
    </w:rPr>
  </w:style>
  <w:style w:type="paragraph" w:customStyle="1" w:styleId="xl166">
    <w:name w:val="xl166"/>
    <w:basedOn w:val="a"/>
    <w:rsid w:val="00340AAA"/>
    <w:pPr>
      <w:pBdr>
        <w:top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Times New Roman"/>
      <w:sz w:val="16"/>
      <w:szCs w:val="16"/>
    </w:rPr>
  </w:style>
  <w:style w:type="paragraph" w:customStyle="1" w:styleId="xl167">
    <w:name w:val="xl167"/>
    <w:basedOn w:val="a"/>
    <w:rsid w:val="00340AA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Times New Roman"/>
      <w:sz w:val="16"/>
      <w:szCs w:val="16"/>
    </w:rPr>
  </w:style>
  <w:style w:type="paragraph" w:customStyle="1" w:styleId="xl168">
    <w:name w:val="xl168"/>
    <w:basedOn w:val="a"/>
    <w:rsid w:val="00340AA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Times New Roman"/>
      <w:sz w:val="16"/>
      <w:szCs w:val="16"/>
    </w:rPr>
  </w:style>
  <w:style w:type="paragraph" w:customStyle="1" w:styleId="xl169">
    <w:name w:val="xl169"/>
    <w:basedOn w:val="a"/>
    <w:rsid w:val="00340AA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Times New Roman"/>
      <w:sz w:val="16"/>
      <w:szCs w:val="16"/>
    </w:rPr>
  </w:style>
  <w:style w:type="paragraph" w:customStyle="1" w:styleId="xl170">
    <w:name w:val="xl170"/>
    <w:basedOn w:val="a"/>
    <w:rsid w:val="00340AA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Times New Roman"/>
      <w:sz w:val="16"/>
      <w:szCs w:val="16"/>
    </w:rPr>
  </w:style>
  <w:style w:type="paragraph" w:customStyle="1" w:styleId="xl171">
    <w:name w:val="xl171"/>
    <w:basedOn w:val="a"/>
    <w:rsid w:val="00340AAA"/>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Arial CYR" w:eastAsia="Times New Roman" w:hAnsi="Arial CYR" w:cs="Times New Roman"/>
      <w:sz w:val="16"/>
      <w:szCs w:val="16"/>
    </w:rPr>
  </w:style>
  <w:style w:type="paragraph" w:customStyle="1" w:styleId="xl172">
    <w:name w:val="xl172"/>
    <w:basedOn w:val="a"/>
    <w:rsid w:val="00340AA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Times New Roman"/>
      <w:b/>
      <w:bCs/>
      <w:sz w:val="16"/>
      <w:szCs w:val="16"/>
    </w:rPr>
  </w:style>
  <w:style w:type="paragraph" w:customStyle="1" w:styleId="xl173">
    <w:name w:val="xl173"/>
    <w:basedOn w:val="a"/>
    <w:rsid w:val="00340AA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Times New Roman"/>
      <w:b/>
      <w:bCs/>
      <w:sz w:val="16"/>
      <w:szCs w:val="16"/>
    </w:rPr>
  </w:style>
  <w:style w:type="paragraph" w:customStyle="1" w:styleId="xl174">
    <w:name w:val="xl174"/>
    <w:basedOn w:val="a"/>
    <w:rsid w:val="00340AA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Times New Roman"/>
      <w:b/>
      <w:bCs/>
      <w:sz w:val="16"/>
      <w:szCs w:val="16"/>
    </w:rPr>
  </w:style>
  <w:style w:type="paragraph" w:customStyle="1" w:styleId="xl175">
    <w:name w:val="xl175"/>
    <w:basedOn w:val="a"/>
    <w:rsid w:val="00340AA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Times New Roman"/>
      <w:b/>
      <w:bCs/>
      <w:sz w:val="16"/>
      <w:szCs w:val="16"/>
    </w:rPr>
  </w:style>
  <w:style w:type="paragraph" w:customStyle="1" w:styleId="xl176">
    <w:name w:val="xl176"/>
    <w:basedOn w:val="a"/>
    <w:rsid w:val="00340AAA"/>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Arial CYR" w:eastAsia="Times New Roman" w:hAnsi="Arial CYR" w:cs="Times New Roman"/>
      <w:b/>
      <w:bCs/>
      <w:sz w:val="16"/>
      <w:szCs w:val="16"/>
    </w:rPr>
  </w:style>
  <w:style w:type="paragraph" w:customStyle="1" w:styleId="xl177">
    <w:name w:val="xl177"/>
    <w:basedOn w:val="a"/>
    <w:rsid w:val="00340AAA"/>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Times New Roman"/>
      <w:sz w:val="16"/>
      <w:szCs w:val="16"/>
    </w:rPr>
  </w:style>
  <w:style w:type="paragraph" w:customStyle="1" w:styleId="xl178">
    <w:name w:val="xl178"/>
    <w:basedOn w:val="a"/>
    <w:rsid w:val="00340AAA"/>
    <w:pPr>
      <w:pBdr>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Times New Roman"/>
      <w:sz w:val="16"/>
      <w:szCs w:val="16"/>
    </w:rPr>
  </w:style>
  <w:style w:type="paragraph" w:customStyle="1" w:styleId="xl179">
    <w:name w:val="xl179"/>
    <w:basedOn w:val="a"/>
    <w:rsid w:val="00340AA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Times New Roman"/>
      <w:sz w:val="16"/>
      <w:szCs w:val="16"/>
    </w:rPr>
  </w:style>
  <w:style w:type="paragraph" w:customStyle="1" w:styleId="xl180">
    <w:name w:val="xl180"/>
    <w:basedOn w:val="a"/>
    <w:rsid w:val="00340AA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Times New Roman"/>
      <w:sz w:val="16"/>
      <w:szCs w:val="16"/>
    </w:rPr>
  </w:style>
  <w:style w:type="paragraph" w:customStyle="1" w:styleId="xl181">
    <w:name w:val="xl181"/>
    <w:basedOn w:val="a"/>
    <w:rsid w:val="00340AAA"/>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Arial CYR" w:eastAsia="Times New Roman" w:hAnsi="Arial CYR" w:cs="Times New Roman"/>
      <w:sz w:val="16"/>
      <w:szCs w:val="16"/>
    </w:rPr>
  </w:style>
  <w:style w:type="paragraph" w:customStyle="1" w:styleId="xl182">
    <w:name w:val="xl182"/>
    <w:basedOn w:val="a"/>
    <w:rsid w:val="00340AAA"/>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183">
    <w:name w:val="xl183"/>
    <w:basedOn w:val="a"/>
    <w:rsid w:val="00340AAA"/>
    <w:pPr>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184">
    <w:name w:val="xl184"/>
    <w:basedOn w:val="a"/>
    <w:rsid w:val="00340AAA"/>
    <w:pPr>
      <w:shd w:val="clear" w:color="000000" w:fill="FFFFFF"/>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185">
    <w:name w:val="xl185"/>
    <w:basedOn w:val="a"/>
    <w:rsid w:val="00340AAA"/>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186">
    <w:name w:val="xl186"/>
    <w:basedOn w:val="a"/>
    <w:rsid w:val="00340AAA"/>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187">
    <w:name w:val="xl187"/>
    <w:basedOn w:val="a"/>
    <w:rsid w:val="00340AAA"/>
    <w:pP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88">
    <w:name w:val="xl188"/>
    <w:basedOn w:val="a"/>
    <w:rsid w:val="00340AAA"/>
    <w:pP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89">
    <w:name w:val="xl189"/>
    <w:basedOn w:val="a"/>
    <w:rsid w:val="00340AAA"/>
    <w:pP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90">
    <w:name w:val="xl190"/>
    <w:basedOn w:val="a"/>
    <w:rsid w:val="00340AAA"/>
    <w:pPr>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191">
    <w:name w:val="xl191"/>
    <w:basedOn w:val="a"/>
    <w:rsid w:val="00340AAA"/>
    <w:pPr>
      <w:spacing w:before="100" w:beforeAutospacing="1" w:after="100" w:afterAutospacing="1" w:line="240" w:lineRule="auto"/>
      <w:jc w:val="center"/>
    </w:pPr>
    <w:rPr>
      <w:rFonts w:ascii="Times New Roman" w:eastAsia="Times New Roman" w:hAnsi="Times New Roman" w:cs="Times New Roman"/>
      <w:b/>
      <w:bCs/>
      <w:sz w:val="16"/>
      <w:szCs w:val="16"/>
    </w:rPr>
  </w:style>
  <w:style w:type="paragraph" w:customStyle="1" w:styleId="xl192">
    <w:name w:val="xl192"/>
    <w:basedOn w:val="a"/>
    <w:rsid w:val="00340AAA"/>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193">
    <w:name w:val="xl193"/>
    <w:basedOn w:val="a"/>
    <w:rsid w:val="00340AAA"/>
    <w:pPr>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194">
    <w:name w:val="xl194"/>
    <w:basedOn w:val="a"/>
    <w:rsid w:val="00340AAA"/>
    <w:pPr>
      <w:spacing w:before="100" w:beforeAutospacing="1" w:after="100" w:afterAutospacing="1" w:line="240" w:lineRule="auto"/>
      <w:jc w:val="center"/>
      <w:textAlignment w:val="center"/>
    </w:pPr>
    <w:rPr>
      <w:rFonts w:ascii="Arial CYR" w:eastAsia="Times New Roman" w:hAnsi="Arial CYR" w:cs="Times New Roman"/>
      <w:b/>
      <w:bCs/>
      <w:sz w:val="16"/>
      <w:szCs w:val="16"/>
    </w:rPr>
  </w:style>
  <w:style w:type="paragraph" w:customStyle="1" w:styleId="xl195">
    <w:name w:val="xl195"/>
    <w:basedOn w:val="a"/>
    <w:rsid w:val="00340AAA"/>
    <w:pPr>
      <w:spacing w:before="100" w:beforeAutospacing="1" w:after="100" w:afterAutospacing="1" w:line="240" w:lineRule="auto"/>
      <w:textAlignment w:val="center"/>
    </w:pPr>
    <w:rPr>
      <w:rFonts w:ascii="Arial" w:eastAsia="Times New Roman" w:hAnsi="Arial" w:cs="Arial"/>
      <w:sz w:val="16"/>
      <w:szCs w:val="16"/>
    </w:rPr>
  </w:style>
  <w:style w:type="paragraph" w:customStyle="1" w:styleId="xl196">
    <w:name w:val="xl196"/>
    <w:basedOn w:val="a"/>
    <w:rsid w:val="00340AAA"/>
    <w:pPr>
      <w:spacing w:before="100" w:beforeAutospacing="1" w:after="100" w:afterAutospacing="1" w:line="240" w:lineRule="auto"/>
      <w:textAlignment w:val="center"/>
    </w:pPr>
    <w:rPr>
      <w:rFonts w:ascii="Arial" w:eastAsia="Times New Roman" w:hAnsi="Arial" w:cs="Arial"/>
      <w:sz w:val="16"/>
      <w:szCs w:val="16"/>
    </w:rPr>
  </w:style>
  <w:style w:type="paragraph" w:customStyle="1" w:styleId="xl197">
    <w:name w:val="xl197"/>
    <w:basedOn w:val="a"/>
    <w:rsid w:val="00340AAA"/>
    <w:pPr>
      <w:spacing w:before="100" w:beforeAutospacing="1" w:after="100" w:afterAutospacing="1" w:line="240" w:lineRule="auto"/>
      <w:textAlignment w:val="center"/>
    </w:pPr>
    <w:rPr>
      <w:rFonts w:ascii="Arial" w:eastAsia="Times New Roman" w:hAnsi="Arial" w:cs="Arial"/>
      <w:sz w:val="16"/>
      <w:szCs w:val="16"/>
    </w:rPr>
  </w:style>
  <w:style w:type="paragraph" w:customStyle="1" w:styleId="xl198">
    <w:name w:val="xl198"/>
    <w:basedOn w:val="a"/>
    <w:rsid w:val="00340AAA"/>
    <w:pPr>
      <w:pBdr>
        <w:bottom w:val="single" w:sz="8" w:space="0" w:color="auto"/>
      </w:pBdr>
      <w:spacing w:before="100" w:beforeAutospacing="1" w:after="100" w:afterAutospacing="1" w:line="240" w:lineRule="auto"/>
      <w:textAlignment w:val="center"/>
    </w:pPr>
    <w:rPr>
      <w:rFonts w:ascii="Arial" w:eastAsia="Times New Roman" w:hAnsi="Arial" w:cs="Arial"/>
      <w:sz w:val="16"/>
      <w:szCs w:val="16"/>
    </w:rPr>
  </w:style>
  <w:style w:type="paragraph" w:customStyle="1" w:styleId="xl199">
    <w:name w:val="xl199"/>
    <w:basedOn w:val="a"/>
    <w:rsid w:val="00340AAA"/>
    <w:pPr>
      <w:pBdr>
        <w:bottom w:val="single" w:sz="8"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200">
    <w:name w:val="xl200"/>
    <w:basedOn w:val="a"/>
    <w:rsid w:val="00340AAA"/>
    <w:pPr>
      <w:pBdr>
        <w:bottom w:val="single" w:sz="8" w:space="0" w:color="auto"/>
      </w:pBdr>
      <w:spacing w:before="100" w:beforeAutospacing="1" w:after="100" w:afterAutospacing="1" w:line="240" w:lineRule="auto"/>
      <w:jc w:val="right"/>
      <w:textAlignment w:val="center"/>
    </w:pPr>
    <w:rPr>
      <w:rFonts w:ascii="Arial" w:eastAsia="Times New Roman" w:hAnsi="Arial" w:cs="Arial"/>
      <w:sz w:val="16"/>
      <w:szCs w:val="16"/>
    </w:rPr>
  </w:style>
  <w:style w:type="paragraph" w:customStyle="1" w:styleId="xl201">
    <w:name w:val="xl201"/>
    <w:basedOn w:val="a"/>
    <w:rsid w:val="00340AAA"/>
    <w:pP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202">
    <w:name w:val="xl202"/>
    <w:basedOn w:val="a"/>
    <w:rsid w:val="00340AAA"/>
    <w:pPr>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203">
    <w:name w:val="xl203"/>
    <w:basedOn w:val="a"/>
    <w:rsid w:val="00340AAA"/>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204">
    <w:name w:val="xl204"/>
    <w:basedOn w:val="a"/>
    <w:rsid w:val="00340AAA"/>
    <w:pPr>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ConsPlusTitle">
    <w:name w:val="ConsPlusTitle"/>
    <w:rsid w:val="00DF3DAA"/>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3">
    <w:name w:val="Body Text Indent 3"/>
    <w:basedOn w:val="a"/>
    <w:link w:val="30"/>
    <w:uiPriority w:val="99"/>
    <w:semiHidden/>
    <w:unhideWhenUsed/>
    <w:rsid w:val="00DF3DAA"/>
    <w:pPr>
      <w:spacing w:after="120"/>
      <w:ind w:left="283"/>
    </w:pPr>
    <w:rPr>
      <w:sz w:val="16"/>
      <w:szCs w:val="16"/>
    </w:rPr>
  </w:style>
  <w:style w:type="character" w:customStyle="1" w:styleId="30">
    <w:name w:val="Основной текст с отступом 3 Знак"/>
    <w:basedOn w:val="a0"/>
    <w:link w:val="3"/>
    <w:uiPriority w:val="99"/>
    <w:semiHidden/>
    <w:rsid w:val="00DF3DAA"/>
    <w:rPr>
      <w:rFonts w:eastAsiaTheme="minorEastAsia"/>
      <w:sz w:val="16"/>
      <w:szCs w:val="16"/>
      <w:lang w:eastAsia="ru-RU"/>
    </w:rPr>
  </w:style>
  <w:style w:type="paragraph" w:customStyle="1" w:styleId="Oaieaaaa">
    <w:name w:val="Oaiea (aa?a)"/>
    <w:basedOn w:val="a"/>
    <w:rsid w:val="00DF3DAA"/>
    <w:pPr>
      <w:spacing w:after="0" w:line="240" w:lineRule="auto"/>
      <w:jc w:val="right"/>
    </w:pPr>
    <w:rPr>
      <w:rFonts w:ascii="Century Schoolbook" w:eastAsia="Times New Roman" w:hAnsi="Century Schoolbook" w:cs="Times New Roman"/>
      <w:sz w:val="24"/>
      <w:szCs w:val="20"/>
    </w:rPr>
  </w:style>
  <w:style w:type="paragraph" w:styleId="a9">
    <w:name w:val="No Spacing"/>
    <w:uiPriority w:val="1"/>
    <w:qFormat/>
    <w:rsid w:val="00DF3DAA"/>
    <w:pPr>
      <w:spacing w:after="0" w:line="240" w:lineRule="auto"/>
    </w:pPr>
    <w:rPr>
      <w:rFonts w:eastAsiaTheme="minorEastAsia"/>
      <w:lang w:eastAsia="ru-RU"/>
    </w:rPr>
  </w:style>
  <w:style w:type="paragraph" w:customStyle="1" w:styleId="21">
    <w:name w:val="Абзац списка2"/>
    <w:basedOn w:val="a"/>
    <w:rsid w:val="00A74D5F"/>
    <w:pPr>
      <w:spacing w:before="100" w:beforeAutospacing="1" w:after="100" w:afterAutospacing="1" w:line="240" w:lineRule="auto"/>
      <w:ind w:left="720" w:firstLine="539"/>
      <w:contextualSpacing/>
      <w:jc w:val="both"/>
    </w:pPr>
    <w:rPr>
      <w:rFonts w:ascii="Calibri" w:eastAsia="Times New Roman" w:hAnsi="Calibri" w:cs="Times New Roman"/>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edoghon.adm.12@mail.ru" TargetMode="External"/><Relationship Id="rId3" Type="http://schemas.openxmlformats.org/officeDocument/2006/relationships/settings" Target="settings.xml"/><Relationship Id="rId7" Type="http://schemas.openxmlformats.org/officeDocument/2006/relationships/hyperlink" Target="consultantplus://offline/ref=39E2E71F501A87239BD3549F8BB4AED730F4B5A6B7637E6321B391A8C3047A69aCJ0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A46E2258A516910DA4FE8884D5D465BA50E3802E3C2C5C7369E6D630BD45C4F6A5926B4C956E8BB0P1T2C" TargetMode="External"/><Relationship Id="rId5" Type="http://schemas.openxmlformats.org/officeDocument/2006/relationships/hyperlink" Target="consultantplus://offline/ref=A46E2258A516910DA4FE8884D5D465BA50E3802E3C2C5C7369E6D630BD45C4F6A5926B4C956E8BB7P1T5C"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10444</Words>
  <Characters>59537</Characters>
  <Application>Microsoft Office Word</Application>
  <DocSecurity>0</DocSecurity>
  <Lines>496</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69842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10</cp:revision>
  <dcterms:created xsi:type="dcterms:W3CDTF">2017-07-03T08:47:00Z</dcterms:created>
  <dcterms:modified xsi:type="dcterms:W3CDTF">2017-07-04T06:02:00Z</dcterms:modified>
</cp:coreProperties>
</file>